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72" w:rsidRPr="003D0D72" w:rsidRDefault="003D0D72" w:rsidP="003D0D72">
      <w:pPr>
        <w:jc w:val="center"/>
        <w:rPr>
          <w:sz w:val="28"/>
          <w:szCs w:val="28"/>
        </w:rPr>
      </w:pPr>
      <w:r w:rsidRPr="003D0D72">
        <w:rPr>
          <w:sz w:val="28"/>
          <w:szCs w:val="28"/>
        </w:rPr>
        <w:t>Intent, Implementation, Impact – the key to every early</w:t>
      </w:r>
    </w:p>
    <w:p w:rsidR="003D0D72" w:rsidRPr="00C348DF" w:rsidRDefault="002C18E0" w:rsidP="00C348DF">
      <w:pPr>
        <w:jc w:val="center"/>
        <w:rPr>
          <w:sz w:val="28"/>
          <w:szCs w:val="28"/>
        </w:rPr>
      </w:pPr>
      <w:r w:rsidRPr="003D0D72">
        <w:rPr>
          <w:sz w:val="28"/>
          <w:szCs w:val="28"/>
        </w:rPr>
        <w:t>Year’s</w:t>
      </w:r>
      <w:r w:rsidR="003D0D72" w:rsidRPr="003D0D72">
        <w:rPr>
          <w:sz w:val="28"/>
          <w:szCs w:val="28"/>
        </w:rPr>
        <w:t xml:space="preserve"> curriculum.</w:t>
      </w:r>
    </w:p>
    <w:p w:rsidR="003D0D72" w:rsidRPr="001D6318" w:rsidRDefault="003D0D72" w:rsidP="00C348DF">
      <w:pPr>
        <w:spacing w:after="0"/>
        <w:rPr>
          <w:rFonts w:ascii="Comic Sans MS" w:hAnsi="Comic Sans MS"/>
          <w:sz w:val="20"/>
          <w:szCs w:val="20"/>
        </w:rPr>
      </w:pPr>
      <w:r w:rsidRPr="001D6318">
        <w:rPr>
          <w:rFonts w:ascii="Comic Sans MS" w:hAnsi="Comic Sans MS"/>
          <w:sz w:val="20"/>
          <w:szCs w:val="20"/>
        </w:rPr>
        <w:t>The three I’s work hand in hand with the three core aspects of successful early learning based on teachers’ Planning, Observation and Assessment.</w:t>
      </w:r>
    </w:p>
    <w:p w:rsidR="003D0D72" w:rsidRPr="001D6318" w:rsidRDefault="003D0D72" w:rsidP="00C348DF">
      <w:pPr>
        <w:spacing w:after="0"/>
        <w:rPr>
          <w:rFonts w:ascii="Comic Sans MS" w:hAnsi="Comic Sans MS"/>
          <w:sz w:val="20"/>
          <w:szCs w:val="20"/>
        </w:rPr>
      </w:pPr>
      <w:r w:rsidRPr="001D6318">
        <w:rPr>
          <w:rFonts w:ascii="Comic Sans MS" w:hAnsi="Comic Sans MS"/>
          <w:sz w:val="20"/>
          <w:szCs w:val="20"/>
        </w:rPr>
        <w:t xml:space="preserve">The aim of our curriculum is to equip children with the skills and knowledge they need to explore and understand the world around them. </w:t>
      </w:r>
    </w:p>
    <w:p w:rsidR="00C348DF" w:rsidRPr="001D6318" w:rsidRDefault="00A41DDE" w:rsidP="00C348DF">
      <w:pPr>
        <w:spacing w:after="0"/>
        <w:rPr>
          <w:rFonts w:ascii="Comic Sans MS" w:hAnsi="Comic Sans MS"/>
          <w:sz w:val="20"/>
          <w:szCs w:val="20"/>
        </w:rPr>
      </w:pPr>
      <w:r w:rsidRPr="001D6318">
        <w:rPr>
          <w:rFonts w:ascii="Comic Sans MS" w:hAnsi="Comic Sans MS"/>
          <w:sz w:val="20"/>
          <w:szCs w:val="20"/>
        </w:rPr>
        <w:t>The teaching and learning of new skills and knowledge is delivered through both adult and child led opportuni</w:t>
      </w:r>
      <w:r w:rsidR="00C63D10" w:rsidRPr="001D6318">
        <w:rPr>
          <w:rFonts w:ascii="Comic Sans MS" w:hAnsi="Comic Sans MS"/>
          <w:sz w:val="20"/>
          <w:szCs w:val="20"/>
        </w:rPr>
        <w:t xml:space="preserve">ties both indoors and outdoors, supporting children in every possible way so that they can make the most of opportunities and </w:t>
      </w:r>
      <w:r w:rsidR="00FD2BEF" w:rsidRPr="001D6318">
        <w:rPr>
          <w:rFonts w:ascii="Comic Sans MS" w:hAnsi="Comic Sans MS"/>
          <w:sz w:val="20"/>
          <w:szCs w:val="20"/>
        </w:rPr>
        <w:t>fulfil</w:t>
      </w:r>
      <w:r w:rsidR="00C63D10" w:rsidRPr="001D6318">
        <w:rPr>
          <w:rFonts w:ascii="Comic Sans MS" w:hAnsi="Comic Sans MS"/>
          <w:sz w:val="20"/>
          <w:szCs w:val="20"/>
        </w:rPr>
        <w:t xml:space="preserve"> their potential along with promoting their independence. </w:t>
      </w:r>
    </w:p>
    <w:p w:rsidR="00A52C25" w:rsidRPr="001D6318" w:rsidRDefault="00A52C25" w:rsidP="00C348DF">
      <w:pPr>
        <w:spacing w:after="0"/>
        <w:rPr>
          <w:rFonts w:ascii="Comic Sans MS" w:hAnsi="Comic Sans MS"/>
          <w:sz w:val="20"/>
          <w:szCs w:val="20"/>
        </w:rPr>
      </w:pPr>
      <w:r w:rsidRPr="001D6318">
        <w:rPr>
          <w:rFonts w:ascii="Comic Sans MS" w:hAnsi="Comic Sans MS"/>
          <w:sz w:val="20"/>
          <w:szCs w:val="20"/>
        </w:rPr>
        <w:t>In planning for the children, we consider the different ways in which the children learn.  The three characteristics of effective learning are:</w:t>
      </w:r>
    </w:p>
    <w:p w:rsidR="00A52C25" w:rsidRPr="001D6318" w:rsidRDefault="00A52C25" w:rsidP="00C348DF">
      <w:pPr>
        <w:pStyle w:val="ListParagraph"/>
        <w:numPr>
          <w:ilvl w:val="0"/>
          <w:numId w:val="1"/>
        </w:numPr>
        <w:spacing w:after="0"/>
        <w:rPr>
          <w:rFonts w:ascii="Comic Sans MS" w:hAnsi="Comic Sans MS"/>
          <w:sz w:val="20"/>
          <w:szCs w:val="20"/>
        </w:rPr>
      </w:pPr>
      <w:r w:rsidRPr="001D6318">
        <w:rPr>
          <w:rFonts w:ascii="Comic Sans MS" w:hAnsi="Comic Sans MS"/>
          <w:sz w:val="20"/>
          <w:szCs w:val="20"/>
        </w:rPr>
        <w:t xml:space="preserve">Playing and exploring </w:t>
      </w:r>
    </w:p>
    <w:p w:rsidR="00A52C25" w:rsidRPr="001D6318" w:rsidRDefault="00A52C25" w:rsidP="00C348DF">
      <w:pPr>
        <w:pStyle w:val="ListParagraph"/>
        <w:numPr>
          <w:ilvl w:val="0"/>
          <w:numId w:val="1"/>
        </w:numPr>
        <w:spacing w:after="0"/>
        <w:rPr>
          <w:rFonts w:ascii="Comic Sans MS" w:hAnsi="Comic Sans MS"/>
          <w:sz w:val="20"/>
          <w:szCs w:val="20"/>
        </w:rPr>
      </w:pPr>
      <w:r w:rsidRPr="001D6318">
        <w:rPr>
          <w:rFonts w:ascii="Comic Sans MS" w:hAnsi="Comic Sans MS"/>
          <w:sz w:val="20"/>
          <w:szCs w:val="20"/>
        </w:rPr>
        <w:t>Active learning</w:t>
      </w:r>
    </w:p>
    <w:p w:rsidR="00E732DD" w:rsidRPr="001D6318" w:rsidRDefault="00A52C25" w:rsidP="00C348DF">
      <w:pPr>
        <w:pStyle w:val="ListParagraph"/>
        <w:numPr>
          <w:ilvl w:val="0"/>
          <w:numId w:val="1"/>
        </w:numPr>
        <w:spacing w:after="0"/>
        <w:rPr>
          <w:rFonts w:ascii="Comic Sans MS" w:hAnsi="Comic Sans MS"/>
          <w:sz w:val="20"/>
          <w:szCs w:val="20"/>
        </w:rPr>
      </w:pPr>
      <w:r w:rsidRPr="001D6318">
        <w:rPr>
          <w:rFonts w:ascii="Comic Sans MS" w:hAnsi="Comic Sans MS"/>
          <w:sz w:val="20"/>
          <w:szCs w:val="20"/>
        </w:rPr>
        <w:t>Creating and thinking critically</w:t>
      </w:r>
    </w:p>
    <w:p w:rsidR="00C348DF" w:rsidRPr="001D6318" w:rsidRDefault="00A52C25" w:rsidP="00C348DF">
      <w:pPr>
        <w:spacing w:after="0"/>
        <w:rPr>
          <w:rFonts w:ascii="Comic Sans MS" w:hAnsi="Comic Sans MS"/>
          <w:sz w:val="20"/>
          <w:szCs w:val="20"/>
        </w:rPr>
      </w:pPr>
      <w:r w:rsidRPr="001D6318">
        <w:rPr>
          <w:rFonts w:ascii="Comic Sans MS" w:hAnsi="Comic Sans MS"/>
          <w:sz w:val="20"/>
          <w:szCs w:val="20"/>
        </w:rPr>
        <w:t>The seven areas of learning and development within the Early Years Curriculum we focus on are:</w:t>
      </w:r>
    </w:p>
    <w:p w:rsidR="00A52C25" w:rsidRPr="001D6318" w:rsidRDefault="00A52C25" w:rsidP="00C348DF">
      <w:pPr>
        <w:spacing w:after="0"/>
        <w:rPr>
          <w:rFonts w:ascii="Comic Sans MS" w:hAnsi="Comic Sans MS"/>
          <w:sz w:val="20"/>
          <w:szCs w:val="20"/>
        </w:rPr>
      </w:pPr>
      <w:r w:rsidRPr="001D6318">
        <w:rPr>
          <w:rFonts w:ascii="Comic Sans MS" w:hAnsi="Comic Sans MS"/>
          <w:sz w:val="20"/>
          <w:szCs w:val="20"/>
        </w:rPr>
        <w:t>Prime areas.</w:t>
      </w:r>
    </w:p>
    <w:p w:rsidR="00A52C25" w:rsidRPr="001D6318" w:rsidRDefault="00A52C25" w:rsidP="00C348DF">
      <w:pPr>
        <w:pStyle w:val="ListParagraph"/>
        <w:numPr>
          <w:ilvl w:val="0"/>
          <w:numId w:val="2"/>
        </w:numPr>
        <w:spacing w:after="0"/>
        <w:rPr>
          <w:rFonts w:ascii="Comic Sans MS" w:hAnsi="Comic Sans MS"/>
          <w:sz w:val="20"/>
          <w:szCs w:val="20"/>
        </w:rPr>
      </w:pPr>
      <w:r w:rsidRPr="001D6318">
        <w:rPr>
          <w:rFonts w:ascii="Comic Sans MS" w:hAnsi="Comic Sans MS"/>
          <w:sz w:val="20"/>
          <w:szCs w:val="20"/>
        </w:rPr>
        <w:t>Personal, social, and emotional development</w:t>
      </w:r>
    </w:p>
    <w:p w:rsidR="00A52C25" w:rsidRPr="001D6318" w:rsidRDefault="00A52C25" w:rsidP="00C348DF">
      <w:pPr>
        <w:pStyle w:val="ListParagraph"/>
        <w:numPr>
          <w:ilvl w:val="0"/>
          <w:numId w:val="2"/>
        </w:numPr>
        <w:spacing w:after="0"/>
        <w:rPr>
          <w:rFonts w:ascii="Comic Sans MS" w:hAnsi="Comic Sans MS"/>
          <w:sz w:val="20"/>
          <w:szCs w:val="20"/>
        </w:rPr>
      </w:pPr>
      <w:r w:rsidRPr="001D6318">
        <w:rPr>
          <w:rFonts w:ascii="Comic Sans MS" w:hAnsi="Comic Sans MS"/>
          <w:sz w:val="20"/>
          <w:szCs w:val="20"/>
        </w:rPr>
        <w:t xml:space="preserve">Communication and language development </w:t>
      </w:r>
    </w:p>
    <w:p w:rsidR="00A52C25" w:rsidRPr="001D6318" w:rsidRDefault="00A52C25" w:rsidP="00C348DF">
      <w:pPr>
        <w:pStyle w:val="ListParagraph"/>
        <w:numPr>
          <w:ilvl w:val="0"/>
          <w:numId w:val="2"/>
        </w:numPr>
        <w:spacing w:after="0"/>
        <w:rPr>
          <w:rFonts w:ascii="Comic Sans MS" w:hAnsi="Comic Sans MS"/>
          <w:sz w:val="20"/>
          <w:szCs w:val="20"/>
        </w:rPr>
      </w:pPr>
      <w:r w:rsidRPr="001D6318">
        <w:rPr>
          <w:rFonts w:ascii="Comic Sans MS" w:hAnsi="Comic Sans MS"/>
          <w:sz w:val="20"/>
          <w:szCs w:val="20"/>
        </w:rPr>
        <w:t xml:space="preserve">Physical development </w:t>
      </w:r>
    </w:p>
    <w:p w:rsidR="00A52C25" w:rsidRPr="001D6318" w:rsidRDefault="00E732DD" w:rsidP="00C348DF">
      <w:pPr>
        <w:spacing w:after="0"/>
        <w:rPr>
          <w:rFonts w:ascii="Comic Sans MS" w:hAnsi="Comic Sans MS"/>
          <w:sz w:val="20"/>
          <w:szCs w:val="20"/>
        </w:rPr>
      </w:pPr>
      <w:r w:rsidRPr="001D6318">
        <w:rPr>
          <w:rFonts w:ascii="Comic Sans MS" w:hAnsi="Comic Sans MS"/>
          <w:sz w:val="20"/>
          <w:szCs w:val="20"/>
        </w:rPr>
        <w:t xml:space="preserve">Solid foundations in these enable us to instil the acquisition and development of key skills in the following </w:t>
      </w:r>
      <w:r w:rsidR="00A52C25" w:rsidRPr="001D6318">
        <w:rPr>
          <w:rFonts w:ascii="Comic Sans MS" w:hAnsi="Comic Sans MS"/>
          <w:sz w:val="20"/>
          <w:szCs w:val="20"/>
        </w:rPr>
        <w:t>Specific areas of learning</w:t>
      </w:r>
    </w:p>
    <w:p w:rsidR="00A52C25" w:rsidRPr="001D6318" w:rsidRDefault="00A52C25" w:rsidP="00C348DF">
      <w:pPr>
        <w:pStyle w:val="ListParagraph"/>
        <w:numPr>
          <w:ilvl w:val="0"/>
          <w:numId w:val="3"/>
        </w:numPr>
        <w:spacing w:after="0"/>
        <w:rPr>
          <w:rFonts w:ascii="Comic Sans MS" w:hAnsi="Comic Sans MS"/>
          <w:sz w:val="20"/>
          <w:szCs w:val="20"/>
        </w:rPr>
      </w:pPr>
      <w:r w:rsidRPr="001D6318">
        <w:rPr>
          <w:rFonts w:ascii="Comic Sans MS" w:hAnsi="Comic Sans MS"/>
          <w:sz w:val="20"/>
          <w:szCs w:val="20"/>
        </w:rPr>
        <w:t>Literacy</w:t>
      </w:r>
    </w:p>
    <w:p w:rsidR="00A52C25" w:rsidRPr="001D6318" w:rsidRDefault="00A52C25" w:rsidP="00C348DF">
      <w:pPr>
        <w:pStyle w:val="ListParagraph"/>
        <w:numPr>
          <w:ilvl w:val="0"/>
          <w:numId w:val="3"/>
        </w:numPr>
        <w:spacing w:after="0"/>
        <w:rPr>
          <w:rFonts w:ascii="Comic Sans MS" w:hAnsi="Comic Sans MS"/>
          <w:sz w:val="20"/>
          <w:szCs w:val="20"/>
        </w:rPr>
      </w:pPr>
      <w:r w:rsidRPr="001D6318">
        <w:rPr>
          <w:rFonts w:ascii="Comic Sans MS" w:hAnsi="Comic Sans MS"/>
          <w:sz w:val="20"/>
          <w:szCs w:val="20"/>
        </w:rPr>
        <w:t xml:space="preserve">Mathematics </w:t>
      </w:r>
    </w:p>
    <w:p w:rsidR="00A52C25" w:rsidRPr="001D6318" w:rsidRDefault="00A52C25" w:rsidP="00C348DF">
      <w:pPr>
        <w:pStyle w:val="ListParagraph"/>
        <w:numPr>
          <w:ilvl w:val="0"/>
          <w:numId w:val="3"/>
        </w:numPr>
        <w:spacing w:after="0"/>
        <w:rPr>
          <w:rFonts w:ascii="Comic Sans MS" w:hAnsi="Comic Sans MS"/>
          <w:sz w:val="20"/>
          <w:szCs w:val="20"/>
        </w:rPr>
      </w:pPr>
      <w:r w:rsidRPr="001D6318">
        <w:rPr>
          <w:rFonts w:ascii="Comic Sans MS" w:hAnsi="Comic Sans MS"/>
          <w:sz w:val="20"/>
          <w:szCs w:val="20"/>
        </w:rPr>
        <w:t xml:space="preserve">Understanding the world </w:t>
      </w:r>
    </w:p>
    <w:p w:rsidR="00A52C25" w:rsidRPr="001D6318" w:rsidRDefault="00A52C25" w:rsidP="00C348DF">
      <w:pPr>
        <w:pStyle w:val="ListParagraph"/>
        <w:numPr>
          <w:ilvl w:val="0"/>
          <w:numId w:val="3"/>
        </w:numPr>
        <w:spacing w:after="0"/>
        <w:rPr>
          <w:rFonts w:ascii="Comic Sans MS" w:hAnsi="Comic Sans MS"/>
          <w:sz w:val="20"/>
          <w:szCs w:val="20"/>
        </w:rPr>
      </w:pPr>
      <w:r w:rsidRPr="001D6318">
        <w:rPr>
          <w:rFonts w:ascii="Comic Sans MS" w:hAnsi="Comic Sans MS"/>
          <w:sz w:val="20"/>
          <w:szCs w:val="20"/>
        </w:rPr>
        <w:t>Expressive arts and design</w:t>
      </w:r>
    </w:p>
    <w:p w:rsidR="00A41DDE" w:rsidRPr="001D6318" w:rsidRDefault="00A41DDE" w:rsidP="003D0D72">
      <w:pPr>
        <w:rPr>
          <w:rFonts w:ascii="Comic Sans MS" w:hAnsi="Comic Sans MS"/>
          <w:sz w:val="20"/>
          <w:szCs w:val="20"/>
        </w:rPr>
      </w:pPr>
      <w:r w:rsidRPr="001D6318">
        <w:rPr>
          <w:rFonts w:ascii="Comic Sans MS" w:hAnsi="Comic Sans MS"/>
          <w:sz w:val="20"/>
          <w:szCs w:val="20"/>
        </w:rPr>
        <w:t>The</w:t>
      </w:r>
      <w:r w:rsidR="00A52C25" w:rsidRPr="001D6318">
        <w:rPr>
          <w:rFonts w:ascii="Comic Sans MS" w:hAnsi="Comic Sans MS"/>
          <w:sz w:val="20"/>
          <w:szCs w:val="20"/>
        </w:rPr>
        <w:t xml:space="preserve"> main focus of the preschool</w:t>
      </w:r>
      <w:r w:rsidRPr="001D6318">
        <w:rPr>
          <w:rFonts w:ascii="Comic Sans MS" w:hAnsi="Comic Sans MS"/>
          <w:sz w:val="20"/>
          <w:szCs w:val="20"/>
        </w:rPr>
        <w:t xml:space="preserve"> class is on the development of the three prime areas of learning.  Establishing key relationships with our children is the first stepping stone to their educational journey and we start this with the focus on attachment play.  The key person-child relationships will allow us to learn what interests the children and excites them so we can use this to motivate them and support their learning. </w:t>
      </w:r>
    </w:p>
    <w:p w:rsidR="00A41DDE" w:rsidRPr="001D6318" w:rsidRDefault="00A41DDE" w:rsidP="003D0D72">
      <w:pPr>
        <w:rPr>
          <w:rFonts w:ascii="Comic Sans MS" w:hAnsi="Comic Sans MS"/>
          <w:sz w:val="20"/>
          <w:szCs w:val="20"/>
        </w:rPr>
      </w:pPr>
      <w:r w:rsidRPr="001D6318">
        <w:rPr>
          <w:rFonts w:ascii="Comic Sans MS" w:hAnsi="Comic Sans MS"/>
          <w:sz w:val="20"/>
          <w:szCs w:val="20"/>
        </w:rPr>
        <w:t>Another key area is on the emphasis on communi</w:t>
      </w:r>
      <w:r w:rsidR="008C3A3C" w:rsidRPr="001D6318">
        <w:rPr>
          <w:rFonts w:ascii="Comic Sans MS" w:hAnsi="Comic Sans MS"/>
          <w:sz w:val="20"/>
          <w:szCs w:val="20"/>
        </w:rPr>
        <w:t>cation and language deve</w:t>
      </w:r>
      <w:r w:rsidR="00A056FA" w:rsidRPr="001D6318">
        <w:rPr>
          <w:rFonts w:ascii="Comic Sans MS" w:hAnsi="Comic Sans MS"/>
          <w:sz w:val="20"/>
          <w:szCs w:val="20"/>
        </w:rPr>
        <w:t xml:space="preserve">lopment.  Through books, rhymes, WellComm </w:t>
      </w:r>
      <w:r w:rsidR="008C3A3C" w:rsidRPr="001D6318">
        <w:rPr>
          <w:rFonts w:ascii="Comic Sans MS" w:hAnsi="Comic Sans MS"/>
          <w:sz w:val="20"/>
          <w:szCs w:val="20"/>
        </w:rPr>
        <w:t xml:space="preserve">and songs we work with children to develop their vocabulary, understanding, and listening skills. We use 6 core books for the whole year, two books per term, to focus learning themes, understanding, repetition, story structure and new words. </w:t>
      </w:r>
      <w:r w:rsidR="00DE4074" w:rsidRPr="001D6318">
        <w:rPr>
          <w:rFonts w:ascii="Comic Sans MS" w:hAnsi="Comic Sans MS"/>
          <w:sz w:val="20"/>
          <w:szCs w:val="20"/>
        </w:rPr>
        <w:t xml:space="preserve">We read 1:1 stories and in larger groups and have introduced and read along bag at home for children to take home.  This includes a story, a note pad and a toy, the story is to read with their parents and they can mark make, in the pad provided, about the adventures they have with their toy.  This is to encourage parents to read with their children and to encourage children to mark make. </w:t>
      </w:r>
    </w:p>
    <w:p w:rsidR="006407FA" w:rsidRPr="001D6318" w:rsidRDefault="00A056FA">
      <w:pPr>
        <w:rPr>
          <w:rFonts w:ascii="Comic Sans MS" w:hAnsi="Comic Sans MS"/>
          <w:sz w:val="20"/>
          <w:szCs w:val="20"/>
        </w:rPr>
      </w:pPr>
      <w:r w:rsidRPr="001D6318">
        <w:rPr>
          <w:rFonts w:ascii="Comic Sans MS" w:hAnsi="Comic Sans MS"/>
          <w:sz w:val="20"/>
          <w:szCs w:val="20"/>
        </w:rPr>
        <w:t>A further key area we will focus on is physical development using both small and large equipment to</w:t>
      </w:r>
      <w:r w:rsidR="00E732DD" w:rsidRPr="001D6318">
        <w:rPr>
          <w:rFonts w:ascii="Comic Sans MS" w:hAnsi="Comic Sans MS"/>
          <w:sz w:val="20"/>
          <w:szCs w:val="20"/>
        </w:rPr>
        <w:t xml:space="preserve"> encourage fine and gross motor skills, with an importance placed on mark making. Children need to be able to experiment with marks from an early age, using a range of resources as well as their body to create marks.  There are a range of skills including things like physical skills such as dexterity and co-ordination and cognitive skills like symbolism and the motivati</w:t>
      </w:r>
      <w:r w:rsidR="006407FA" w:rsidRPr="001D6318">
        <w:rPr>
          <w:rFonts w:ascii="Comic Sans MS" w:hAnsi="Comic Sans MS"/>
          <w:sz w:val="20"/>
          <w:szCs w:val="20"/>
        </w:rPr>
        <w:t>on to make marks for a purpose.</w:t>
      </w:r>
      <w:bookmarkStart w:id="0" w:name="_GoBack"/>
      <w:bookmarkEnd w:id="0"/>
    </w:p>
    <w:tbl>
      <w:tblPr>
        <w:tblStyle w:val="TableGrid"/>
        <w:tblpPr w:leftFromText="180" w:rightFromText="180" w:vertAnchor="text" w:horzAnchor="margin" w:tblpY="192"/>
        <w:tblW w:w="0" w:type="auto"/>
        <w:tblLook w:val="04A0" w:firstRow="1" w:lastRow="0" w:firstColumn="1" w:lastColumn="0" w:noHBand="0" w:noVBand="1"/>
      </w:tblPr>
      <w:tblGrid>
        <w:gridCol w:w="7694"/>
        <w:gridCol w:w="7694"/>
      </w:tblGrid>
      <w:tr w:rsidR="00C348DF" w:rsidRPr="001D6318" w:rsidTr="00C348DF">
        <w:tc>
          <w:tcPr>
            <w:tcW w:w="7694" w:type="dxa"/>
          </w:tcPr>
          <w:p w:rsidR="00C348DF" w:rsidRPr="001D6318" w:rsidRDefault="00C348DF" w:rsidP="00C348DF">
            <w:pPr>
              <w:rPr>
                <w:rFonts w:ascii="Comic Sans MS" w:hAnsi="Comic Sans MS"/>
                <w:sz w:val="20"/>
                <w:szCs w:val="20"/>
              </w:rPr>
            </w:pPr>
            <w:r w:rsidRPr="001D6318">
              <w:rPr>
                <w:rFonts w:ascii="Comic Sans MS" w:hAnsi="Comic Sans MS"/>
                <w:sz w:val="20"/>
                <w:szCs w:val="20"/>
              </w:rPr>
              <w:lastRenderedPageBreak/>
              <w:t>Our Intent is for children to leave us confident in:</w:t>
            </w:r>
          </w:p>
        </w:tc>
        <w:tc>
          <w:tcPr>
            <w:tcW w:w="7694" w:type="dxa"/>
          </w:tcPr>
          <w:p w:rsidR="00C348DF" w:rsidRPr="001D6318" w:rsidRDefault="00C348DF" w:rsidP="00C348DF">
            <w:pPr>
              <w:rPr>
                <w:rFonts w:ascii="Comic Sans MS" w:hAnsi="Comic Sans MS"/>
                <w:sz w:val="20"/>
                <w:szCs w:val="20"/>
              </w:rPr>
            </w:pPr>
            <w:r w:rsidRPr="001D6318">
              <w:rPr>
                <w:rFonts w:ascii="Comic Sans MS" w:hAnsi="Comic Sans MS"/>
                <w:sz w:val="20"/>
                <w:szCs w:val="20"/>
              </w:rPr>
              <w:t xml:space="preserve">Implementation- How we will support children </w:t>
            </w:r>
          </w:p>
        </w:tc>
      </w:tr>
      <w:tr w:rsidR="00C348DF" w:rsidRPr="001D6318" w:rsidTr="00C348DF">
        <w:tc>
          <w:tcPr>
            <w:tcW w:w="7694" w:type="dxa"/>
          </w:tcPr>
          <w:p w:rsidR="00C348DF" w:rsidRPr="001D6318" w:rsidRDefault="00C348DF" w:rsidP="00C348DF">
            <w:pPr>
              <w:pStyle w:val="NormalWeb"/>
              <w:spacing w:before="0" w:beforeAutospacing="0" w:after="0" w:afterAutospacing="0"/>
              <w:ind w:left="128" w:right="1111" w:hanging="2"/>
              <w:rPr>
                <w:rFonts w:ascii="Comic Sans MS" w:hAnsi="Comic Sans MS" w:cs="Arial"/>
                <w:color w:val="000000"/>
                <w:sz w:val="20"/>
                <w:szCs w:val="20"/>
              </w:rPr>
            </w:pPr>
          </w:p>
        </w:tc>
        <w:tc>
          <w:tcPr>
            <w:tcW w:w="7694" w:type="dxa"/>
          </w:tcPr>
          <w:p w:rsidR="00C348DF" w:rsidRPr="001D6318" w:rsidRDefault="00C348DF" w:rsidP="00C348DF">
            <w:pPr>
              <w:pStyle w:val="NormalWeb"/>
              <w:spacing w:before="0" w:beforeAutospacing="0" w:after="0" w:afterAutospacing="0"/>
              <w:ind w:left="121" w:right="710" w:hanging="6"/>
              <w:rPr>
                <w:rFonts w:ascii="Comic Sans MS" w:hAnsi="Comic Sans MS" w:cs="Arial"/>
                <w:color w:val="000000"/>
                <w:sz w:val="20"/>
                <w:szCs w:val="20"/>
              </w:rPr>
            </w:pPr>
          </w:p>
        </w:tc>
      </w:tr>
      <w:tr w:rsidR="00C348DF" w:rsidRPr="001D6318" w:rsidTr="00C348DF">
        <w:tc>
          <w:tcPr>
            <w:tcW w:w="7694" w:type="dxa"/>
          </w:tcPr>
          <w:p w:rsidR="00C348DF" w:rsidRPr="001D6318" w:rsidRDefault="00C348DF" w:rsidP="00C348DF">
            <w:pPr>
              <w:pStyle w:val="NormalWeb"/>
              <w:spacing w:before="0" w:beforeAutospacing="0" w:after="0" w:afterAutospacing="0"/>
              <w:ind w:left="128" w:right="1111" w:hanging="2"/>
              <w:rPr>
                <w:rFonts w:ascii="Comic Sans MS" w:hAnsi="Comic Sans MS" w:cs="Arial"/>
                <w:color w:val="000000"/>
                <w:sz w:val="20"/>
                <w:szCs w:val="20"/>
              </w:rPr>
            </w:pPr>
            <w:r w:rsidRPr="001D6318">
              <w:rPr>
                <w:rFonts w:ascii="Comic Sans MS" w:hAnsi="Comic Sans MS" w:cs="Arial"/>
                <w:color w:val="000000"/>
                <w:sz w:val="20"/>
                <w:szCs w:val="20"/>
              </w:rPr>
              <w:t xml:space="preserve">Knowing about themselves and others, feelings and wishes and how to keep safe. </w:t>
            </w:r>
          </w:p>
          <w:p w:rsidR="00C348DF" w:rsidRPr="001D6318" w:rsidRDefault="00C348DF" w:rsidP="00C348DF">
            <w:pPr>
              <w:pStyle w:val="NormalWeb"/>
              <w:spacing w:before="0" w:beforeAutospacing="0" w:after="0" w:afterAutospacing="0"/>
              <w:ind w:left="128" w:right="1111" w:hanging="2"/>
              <w:rPr>
                <w:rFonts w:ascii="Comic Sans MS" w:hAnsi="Comic Sans MS"/>
                <w:sz w:val="20"/>
                <w:szCs w:val="20"/>
              </w:rPr>
            </w:pPr>
            <w:r w:rsidRPr="001D6318">
              <w:rPr>
                <w:rFonts w:ascii="Comic Sans MS" w:hAnsi="Comic Sans MS" w:cs="Arial"/>
                <w:i/>
                <w:iCs/>
                <w:color w:val="00B050"/>
                <w:sz w:val="20"/>
                <w:szCs w:val="20"/>
              </w:rPr>
              <w:t>PSED / CL / PD / UW </w:t>
            </w:r>
          </w:p>
          <w:p w:rsidR="00C348DF" w:rsidRPr="001D6318" w:rsidRDefault="00C348DF" w:rsidP="00C348DF">
            <w:pPr>
              <w:pStyle w:val="NormalWeb"/>
              <w:spacing w:before="236" w:beforeAutospacing="0" w:after="0" w:afterAutospacing="0"/>
              <w:ind w:left="121" w:right="502" w:firstLine="7"/>
              <w:rPr>
                <w:rFonts w:ascii="Comic Sans MS" w:hAnsi="Comic Sans MS"/>
                <w:sz w:val="20"/>
                <w:szCs w:val="20"/>
              </w:rPr>
            </w:pPr>
            <w:r w:rsidRPr="001D6318">
              <w:rPr>
                <w:rFonts w:ascii="Comic Sans MS" w:hAnsi="Comic Sans MS" w:cs="Arial"/>
                <w:color w:val="000000"/>
                <w:sz w:val="20"/>
                <w:szCs w:val="20"/>
              </w:rPr>
              <w:t>Having the social skills and confidence to play alongside / with other  children </w:t>
            </w:r>
          </w:p>
          <w:p w:rsidR="00C348DF" w:rsidRPr="001D6318" w:rsidRDefault="00C348DF" w:rsidP="00C348DF">
            <w:pPr>
              <w:pStyle w:val="NormalWeb"/>
              <w:spacing w:before="7" w:beforeAutospacing="0" w:after="0" w:afterAutospacing="0"/>
              <w:ind w:left="130"/>
              <w:rPr>
                <w:rFonts w:ascii="Comic Sans MS" w:hAnsi="Comic Sans MS"/>
                <w:sz w:val="20"/>
                <w:szCs w:val="20"/>
              </w:rPr>
            </w:pPr>
            <w:r w:rsidRPr="001D6318">
              <w:rPr>
                <w:rFonts w:ascii="Comic Sans MS" w:hAnsi="Comic Sans MS" w:cs="Arial"/>
                <w:color w:val="00B050"/>
                <w:sz w:val="20"/>
                <w:szCs w:val="20"/>
              </w:rPr>
              <w:t>PSED / CL / UW </w:t>
            </w:r>
          </w:p>
          <w:p w:rsidR="00C348DF" w:rsidRPr="001D6318" w:rsidRDefault="00C348DF" w:rsidP="00C348DF">
            <w:pPr>
              <w:pStyle w:val="NormalWeb"/>
              <w:spacing w:before="228" w:beforeAutospacing="0" w:after="0" w:afterAutospacing="0"/>
              <w:ind w:left="128"/>
              <w:rPr>
                <w:rFonts w:ascii="Comic Sans MS" w:hAnsi="Comic Sans MS"/>
                <w:sz w:val="20"/>
                <w:szCs w:val="20"/>
              </w:rPr>
            </w:pPr>
            <w:r w:rsidRPr="001D6318">
              <w:rPr>
                <w:rFonts w:ascii="Comic Sans MS" w:hAnsi="Comic Sans MS" w:cs="Arial"/>
                <w:color w:val="000000"/>
                <w:sz w:val="20"/>
                <w:szCs w:val="20"/>
              </w:rPr>
              <w:t>Being able to make a simple choice </w:t>
            </w:r>
          </w:p>
          <w:p w:rsidR="00C348DF" w:rsidRPr="001D6318" w:rsidRDefault="00C348DF" w:rsidP="00C348DF">
            <w:pPr>
              <w:pStyle w:val="NormalWeb"/>
              <w:spacing w:before="0" w:beforeAutospacing="0" w:after="0" w:afterAutospacing="0"/>
              <w:ind w:left="122"/>
              <w:rPr>
                <w:rFonts w:ascii="Comic Sans MS" w:hAnsi="Comic Sans MS"/>
                <w:sz w:val="20"/>
                <w:szCs w:val="20"/>
              </w:rPr>
            </w:pPr>
            <w:r w:rsidRPr="001D6318">
              <w:rPr>
                <w:rFonts w:ascii="Comic Sans MS" w:hAnsi="Comic Sans MS" w:cs="Arial"/>
                <w:color w:val="00B050"/>
                <w:sz w:val="20"/>
                <w:szCs w:val="20"/>
              </w:rPr>
              <w:t>CL </w:t>
            </w:r>
          </w:p>
          <w:p w:rsidR="00C348DF" w:rsidRPr="001D6318" w:rsidRDefault="00C348DF" w:rsidP="00C348DF">
            <w:pPr>
              <w:pStyle w:val="NormalWeb"/>
              <w:spacing w:before="226" w:beforeAutospacing="0" w:after="0" w:afterAutospacing="0"/>
              <w:ind w:left="128"/>
              <w:rPr>
                <w:rFonts w:ascii="Comic Sans MS" w:hAnsi="Comic Sans MS"/>
                <w:sz w:val="20"/>
                <w:szCs w:val="20"/>
              </w:rPr>
            </w:pPr>
            <w:r w:rsidRPr="001D6318">
              <w:rPr>
                <w:rFonts w:ascii="Comic Sans MS" w:hAnsi="Comic Sans MS" w:cs="Arial"/>
                <w:color w:val="000000"/>
                <w:sz w:val="20"/>
                <w:szCs w:val="20"/>
              </w:rPr>
              <w:t>Having a go and keep on trying </w:t>
            </w:r>
          </w:p>
          <w:p w:rsidR="00C348DF" w:rsidRPr="001D6318" w:rsidRDefault="00C348DF" w:rsidP="00C348DF">
            <w:pPr>
              <w:pStyle w:val="NormalWeb"/>
              <w:spacing w:before="0" w:beforeAutospacing="0" w:after="0" w:afterAutospacing="0"/>
              <w:ind w:left="130"/>
              <w:rPr>
                <w:rFonts w:ascii="Comic Sans MS" w:hAnsi="Comic Sans MS"/>
                <w:sz w:val="20"/>
                <w:szCs w:val="20"/>
              </w:rPr>
            </w:pPr>
            <w:r w:rsidRPr="001D6318">
              <w:rPr>
                <w:rFonts w:ascii="Comic Sans MS" w:hAnsi="Comic Sans MS" w:cs="Arial"/>
                <w:color w:val="00B050"/>
                <w:sz w:val="20"/>
                <w:szCs w:val="20"/>
              </w:rPr>
              <w:t>PSED / PD/ L / M  </w:t>
            </w:r>
          </w:p>
          <w:p w:rsidR="00C348DF" w:rsidRPr="001D6318" w:rsidRDefault="00C348DF" w:rsidP="00C348DF">
            <w:pPr>
              <w:pStyle w:val="NormalWeb"/>
              <w:spacing w:before="228" w:beforeAutospacing="0" w:after="0" w:afterAutospacing="0"/>
              <w:ind w:left="128"/>
              <w:rPr>
                <w:rFonts w:ascii="Comic Sans MS" w:hAnsi="Comic Sans MS"/>
                <w:sz w:val="20"/>
                <w:szCs w:val="20"/>
              </w:rPr>
            </w:pPr>
            <w:r w:rsidRPr="001D6318">
              <w:rPr>
                <w:rFonts w:ascii="Comic Sans MS" w:hAnsi="Comic Sans MS" w:cs="Arial"/>
                <w:color w:val="000000"/>
                <w:sz w:val="20"/>
                <w:szCs w:val="20"/>
              </w:rPr>
              <w:t>Listening and taking turns </w:t>
            </w:r>
          </w:p>
          <w:p w:rsidR="00C348DF" w:rsidRPr="001D6318" w:rsidRDefault="00C348DF" w:rsidP="00C348DF">
            <w:pPr>
              <w:pStyle w:val="NormalWeb"/>
              <w:spacing w:before="0" w:beforeAutospacing="0" w:after="0" w:afterAutospacing="0"/>
              <w:ind w:left="122"/>
              <w:rPr>
                <w:rFonts w:ascii="Comic Sans MS" w:hAnsi="Comic Sans MS"/>
                <w:sz w:val="20"/>
                <w:szCs w:val="20"/>
              </w:rPr>
            </w:pPr>
            <w:r w:rsidRPr="001D6318">
              <w:rPr>
                <w:rFonts w:ascii="Comic Sans MS" w:hAnsi="Comic Sans MS" w:cs="Arial"/>
                <w:color w:val="00B050"/>
                <w:sz w:val="20"/>
                <w:szCs w:val="20"/>
              </w:rPr>
              <w:t>CL/ PSED / M  </w:t>
            </w:r>
          </w:p>
          <w:p w:rsidR="00C348DF" w:rsidRPr="001D6318" w:rsidRDefault="00C348DF" w:rsidP="00C348DF">
            <w:pPr>
              <w:pStyle w:val="NormalWeb"/>
              <w:spacing w:before="226" w:beforeAutospacing="0" w:after="0" w:afterAutospacing="0"/>
              <w:ind w:left="130"/>
              <w:rPr>
                <w:rFonts w:ascii="Comic Sans MS" w:hAnsi="Comic Sans MS"/>
                <w:sz w:val="20"/>
                <w:szCs w:val="20"/>
              </w:rPr>
            </w:pPr>
            <w:r w:rsidRPr="001D6318">
              <w:rPr>
                <w:rFonts w:ascii="Comic Sans MS" w:hAnsi="Comic Sans MS" w:cs="Arial"/>
                <w:color w:val="000000"/>
                <w:sz w:val="20"/>
                <w:szCs w:val="20"/>
              </w:rPr>
              <w:t>Following simple instructions </w:t>
            </w:r>
          </w:p>
          <w:p w:rsidR="00C348DF" w:rsidRPr="001D6318" w:rsidRDefault="00C348DF" w:rsidP="00C348DF">
            <w:pPr>
              <w:pStyle w:val="NormalWeb"/>
              <w:spacing w:before="0" w:beforeAutospacing="0" w:after="0" w:afterAutospacing="0"/>
              <w:ind w:left="122"/>
              <w:rPr>
                <w:rFonts w:ascii="Comic Sans MS" w:hAnsi="Comic Sans MS"/>
                <w:sz w:val="20"/>
                <w:szCs w:val="20"/>
              </w:rPr>
            </w:pPr>
            <w:r w:rsidRPr="001D6318">
              <w:rPr>
                <w:rFonts w:ascii="Comic Sans MS" w:hAnsi="Comic Sans MS" w:cs="Arial"/>
                <w:color w:val="00B050"/>
                <w:sz w:val="20"/>
                <w:szCs w:val="20"/>
              </w:rPr>
              <w:t>CL </w:t>
            </w:r>
          </w:p>
          <w:p w:rsidR="00C348DF" w:rsidRPr="001D6318" w:rsidRDefault="00C348DF" w:rsidP="00C348DF">
            <w:pPr>
              <w:pStyle w:val="NormalWeb"/>
              <w:spacing w:before="229" w:beforeAutospacing="0" w:after="0" w:afterAutospacing="0"/>
              <w:ind w:left="119" w:right="756" w:firstLine="9"/>
              <w:rPr>
                <w:rFonts w:ascii="Comic Sans MS" w:hAnsi="Comic Sans MS"/>
                <w:sz w:val="20"/>
                <w:szCs w:val="20"/>
              </w:rPr>
            </w:pPr>
            <w:r w:rsidRPr="001D6318">
              <w:rPr>
                <w:rFonts w:ascii="Comic Sans MS" w:hAnsi="Comic Sans MS" w:cs="Arial"/>
                <w:color w:val="000000"/>
                <w:sz w:val="20"/>
                <w:szCs w:val="20"/>
              </w:rPr>
              <w:t>Knowing a number of songs and rhymes and enjoy joining in with singing. </w:t>
            </w:r>
          </w:p>
          <w:p w:rsidR="00C348DF" w:rsidRPr="001D6318" w:rsidRDefault="00C348DF" w:rsidP="00C348DF">
            <w:pPr>
              <w:pStyle w:val="NormalWeb"/>
              <w:spacing w:before="3" w:beforeAutospacing="0" w:after="0" w:afterAutospacing="0"/>
              <w:ind w:left="128"/>
              <w:rPr>
                <w:rFonts w:ascii="Comic Sans MS" w:hAnsi="Comic Sans MS"/>
                <w:sz w:val="20"/>
                <w:szCs w:val="20"/>
              </w:rPr>
            </w:pPr>
            <w:r w:rsidRPr="001D6318">
              <w:rPr>
                <w:rFonts w:ascii="Comic Sans MS" w:hAnsi="Comic Sans MS" w:cs="Arial"/>
                <w:color w:val="00B050"/>
                <w:sz w:val="20"/>
                <w:szCs w:val="20"/>
              </w:rPr>
              <w:t>L / M / EAD / CL / PSED </w:t>
            </w:r>
          </w:p>
          <w:p w:rsidR="00C348DF" w:rsidRPr="001D6318" w:rsidRDefault="00C348DF" w:rsidP="00C348DF">
            <w:pPr>
              <w:pStyle w:val="NormalWeb"/>
              <w:spacing w:before="228" w:beforeAutospacing="0" w:after="0" w:afterAutospacing="0"/>
              <w:ind w:left="123"/>
              <w:rPr>
                <w:rFonts w:ascii="Comic Sans MS" w:hAnsi="Comic Sans MS"/>
                <w:sz w:val="20"/>
                <w:szCs w:val="20"/>
              </w:rPr>
            </w:pPr>
            <w:r w:rsidRPr="001D6318">
              <w:rPr>
                <w:rFonts w:ascii="Comic Sans MS" w:hAnsi="Comic Sans MS" w:cs="Arial"/>
                <w:color w:val="000000"/>
                <w:sz w:val="20"/>
                <w:szCs w:val="20"/>
              </w:rPr>
              <w:t>Sitting at a table for snack and meal times </w:t>
            </w:r>
          </w:p>
          <w:p w:rsidR="00C348DF" w:rsidRPr="001D6318" w:rsidRDefault="00C348DF" w:rsidP="00C348DF">
            <w:pPr>
              <w:pStyle w:val="NormalWeb"/>
              <w:spacing w:before="0" w:beforeAutospacing="0" w:after="0" w:afterAutospacing="0"/>
              <w:ind w:left="130"/>
              <w:rPr>
                <w:rFonts w:ascii="Comic Sans MS" w:hAnsi="Comic Sans MS"/>
                <w:sz w:val="20"/>
                <w:szCs w:val="20"/>
              </w:rPr>
            </w:pPr>
            <w:r w:rsidRPr="001D6318">
              <w:rPr>
                <w:rFonts w:ascii="Comic Sans MS" w:hAnsi="Comic Sans MS" w:cs="Arial"/>
                <w:color w:val="00B050"/>
                <w:sz w:val="20"/>
                <w:szCs w:val="20"/>
              </w:rPr>
              <w:t>PSED/ UW/ PD </w:t>
            </w:r>
          </w:p>
          <w:p w:rsidR="00C348DF" w:rsidRPr="001D6318" w:rsidRDefault="00C348DF" w:rsidP="00C348DF">
            <w:pPr>
              <w:pStyle w:val="NormalWeb"/>
              <w:spacing w:before="228" w:beforeAutospacing="0" w:after="0" w:afterAutospacing="0"/>
              <w:ind w:left="116"/>
              <w:rPr>
                <w:rFonts w:ascii="Comic Sans MS" w:hAnsi="Comic Sans MS"/>
                <w:sz w:val="20"/>
                <w:szCs w:val="20"/>
              </w:rPr>
            </w:pPr>
            <w:r w:rsidRPr="001D6318">
              <w:rPr>
                <w:rFonts w:ascii="Comic Sans MS" w:hAnsi="Comic Sans MS" w:cs="Arial"/>
                <w:color w:val="000000"/>
                <w:sz w:val="20"/>
                <w:szCs w:val="20"/>
              </w:rPr>
              <w:t>Talking to an adult </w:t>
            </w:r>
          </w:p>
          <w:p w:rsidR="00C348DF" w:rsidRPr="001D6318" w:rsidRDefault="00C348DF" w:rsidP="00C348DF">
            <w:pPr>
              <w:pStyle w:val="NormalWeb"/>
              <w:spacing w:before="0" w:beforeAutospacing="0" w:after="0" w:afterAutospacing="0"/>
              <w:ind w:left="122"/>
              <w:rPr>
                <w:rFonts w:ascii="Comic Sans MS" w:hAnsi="Comic Sans MS"/>
                <w:sz w:val="20"/>
                <w:szCs w:val="20"/>
              </w:rPr>
            </w:pPr>
            <w:r w:rsidRPr="001D6318">
              <w:rPr>
                <w:rFonts w:ascii="Comic Sans MS" w:hAnsi="Comic Sans MS" w:cs="Arial"/>
                <w:color w:val="00B050"/>
                <w:sz w:val="20"/>
                <w:szCs w:val="20"/>
              </w:rPr>
              <w:t>CL / PSED / UW </w:t>
            </w:r>
          </w:p>
          <w:p w:rsidR="00C348DF" w:rsidRPr="001D6318" w:rsidRDefault="00C348DF" w:rsidP="00C348DF">
            <w:pPr>
              <w:pStyle w:val="NormalWeb"/>
              <w:spacing w:before="229" w:beforeAutospacing="0" w:after="0" w:afterAutospacing="0"/>
              <w:ind w:left="129" w:right="1247" w:hanging="1"/>
              <w:rPr>
                <w:rFonts w:ascii="Comic Sans MS" w:hAnsi="Comic Sans MS"/>
                <w:sz w:val="20"/>
                <w:szCs w:val="20"/>
              </w:rPr>
            </w:pPr>
            <w:r w:rsidRPr="001D6318">
              <w:rPr>
                <w:rFonts w:ascii="Comic Sans MS" w:hAnsi="Comic Sans MS" w:cs="Arial"/>
                <w:color w:val="000000"/>
                <w:sz w:val="20"/>
                <w:szCs w:val="20"/>
              </w:rPr>
              <w:t xml:space="preserve">Using gross and fine motor skills to do things independently  </w:t>
            </w:r>
            <w:r w:rsidRPr="001D6318">
              <w:rPr>
                <w:rFonts w:ascii="Comic Sans MS" w:hAnsi="Comic Sans MS" w:cs="Arial"/>
                <w:color w:val="00B050"/>
                <w:sz w:val="20"/>
                <w:szCs w:val="20"/>
              </w:rPr>
              <w:t>PD </w:t>
            </w:r>
          </w:p>
          <w:p w:rsidR="00C348DF" w:rsidRPr="001D6318" w:rsidRDefault="00C348DF" w:rsidP="00C348DF">
            <w:pPr>
              <w:pStyle w:val="NormalWeb"/>
              <w:spacing w:before="236" w:beforeAutospacing="0" w:after="0" w:afterAutospacing="0"/>
              <w:ind w:left="121" w:right="745" w:firstLine="8"/>
              <w:rPr>
                <w:rFonts w:ascii="Comic Sans MS" w:hAnsi="Comic Sans MS"/>
                <w:sz w:val="20"/>
                <w:szCs w:val="20"/>
              </w:rPr>
            </w:pPr>
            <w:r w:rsidRPr="001D6318">
              <w:rPr>
                <w:rFonts w:ascii="Comic Sans MS" w:hAnsi="Comic Sans MS" w:cs="Arial"/>
                <w:color w:val="000000"/>
                <w:sz w:val="20"/>
                <w:szCs w:val="20"/>
              </w:rPr>
              <w:t>Using mathematical concepts and language in play and everyday experiences. </w:t>
            </w:r>
          </w:p>
          <w:p w:rsidR="00C348DF" w:rsidRPr="001D6318" w:rsidRDefault="00C348DF" w:rsidP="00C348DF">
            <w:pPr>
              <w:pStyle w:val="NormalWeb"/>
              <w:spacing w:before="7" w:beforeAutospacing="0" w:after="0" w:afterAutospacing="0"/>
              <w:ind w:left="127"/>
              <w:rPr>
                <w:rFonts w:ascii="Comic Sans MS" w:hAnsi="Comic Sans MS"/>
                <w:sz w:val="20"/>
                <w:szCs w:val="20"/>
              </w:rPr>
            </w:pPr>
            <w:r w:rsidRPr="001D6318">
              <w:rPr>
                <w:rFonts w:ascii="Comic Sans MS" w:hAnsi="Comic Sans MS" w:cs="Arial"/>
                <w:color w:val="00B050"/>
                <w:sz w:val="20"/>
                <w:szCs w:val="20"/>
              </w:rPr>
              <w:t>M</w:t>
            </w:r>
          </w:p>
        </w:tc>
        <w:tc>
          <w:tcPr>
            <w:tcW w:w="7694" w:type="dxa"/>
          </w:tcPr>
          <w:p w:rsidR="00C348DF" w:rsidRPr="001D6318" w:rsidRDefault="00C348DF" w:rsidP="00C348DF">
            <w:pPr>
              <w:pStyle w:val="NormalWeb"/>
              <w:spacing w:before="0" w:beforeAutospacing="0" w:after="0" w:afterAutospacing="0"/>
              <w:ind w:left="121" w:right="710" w:hanging="6"/>
              <w:rPr>
                <w:rFonts w:ascii="Comic Sans MS" w:hAnsi="Comic Sans MS"/>
                <w:sz w:val="20"/>
                <w:szCs w:val="20"/>
              </w:rPr>
            </w:pPr>
            <w:r w:rsidRPr="001D6318">
              <w:rPr>
                <w:rFonts w:ascii="Comic Sans MS" w:hAnsi="Comic Sans MS" w:cs="Arial"/>
                <w:color w:val="000000"/>
                <w:sz w:val="20"/>
                <w:szCs w:val="20"/>
              </w:rPr>
              <w:t>Observe children at play and plan activities that follow their interests and introduce them to new ideas and concepts. </w:t>
            </w:r>
          </w:p>
          <w:p w:rsidR="00C348DF" w:rsidRPr="001D6318" w:rsidRDefault="00C348DF" w:rsidP="00C348DF">
            <w:pPr>
              <w:pStyle w:val="NormalWeb"/>
              <w:spacing w:before="236" w:beforeAutospacing="0" w:after="0" w:afterAutospacing="0"/>
              <w:ind w:left="126" w:right="342" w:firstLine="1"/>
              <w:rPr>
                <w:rFonts w:ascii="Comic Sans MS" w:hAnsi="Comic Sans MS"/>
                <w:sz w:val="20"/>
                <w:szCs w:val="20"/>
              </w:rPr>
            </w:pPr>
            <w:r w:rsidRPr="001D6318">
              <w:rPr>
                <w:rFonts w:ascii="Comic Sans MS" w:hAnsi="Comic Sans MS" w:cs="Arial"/>
                <w:color w:val="000000"/>
                <w:sz w:val="20"/>
                <w:szCs w:val="20"/>
              </w:rPr>
              <w:t>Being specific with our praise, noting how well children solve problems, have ideas and negotiate. </w:t>
            </w:r>
          </w:p>
          <w:p w:rsidR="00C348DF" w:rsidRPr="001D6318" w:rsidRDefault="00C348DF" w:rsidP="00C348DF">
            <w:pPr>
              <w:pStyle w:val="NormalWeb"/>
              <w:spacing w:before="238" w:beforeAutospacing="0" w:after="0" w:afterAutospacing="0"/>
              <w:ind w:left="129"/>
              <w:rPr>
                <w:rFonts w:ascii="Comic Sans MS" w:hAnsi="Comic Sans MS"/>
                <w:sz w:val="20"/>
                <w:szCs w:val="20"/>
              </w:rPr>
            </w:pPr>
            <w:r w:rsidRPr="001D6318">
              <w:rPr>
                <w:rFonts w:ascii="Comic Sans MS" w:hAnsi="Comic Sans MS" w:cs="Arial"/>
                <w:color w:val="000000"/>
                <w:sz w:val="20"/>
                <w:szCs w:val="20"/>
              </w:rPr>
              <w:t>Use additional funding to support children as identified  </w:t>
            </w:r>
          </w:p>
          <w:p w:rsidR="00C348DF" w:rsidRPr="001D6318" w:rsidRDefault="00C348DF" w:rsidP="00C348DF">
            <w:pPr>
              <w:pStyle w:val="NormalWeb"/>
              <w:spacing w:before="229" w:beforeAutospacing="0" w:after="0" w:afterAutospacing="0"/>
              <w:ind w:left="115" w:right="421" w:hanging="11"/>
              <w:rPr>
                <w:rFonts w:ascii="Comic Sans MS" w:hAnsi="Comic Sans MS"/>
                <w:sz w:val="20"/>
                <w:szCs w:val="20"/>
              </w:rPr>
            </w:pPr>
            <w:r w:rsidRPr="001D6318">
              <w:rPr>
                <w:rFonts w:ascii="Comic Sans MS" w:hAnsi="Comic Sans MS" w:cs="Arial"/>
                <w:color w:val="000000"/>
                <w:sz w:val="20"/>
                <w:szCs w:val="20"/>
              </w:rPr>
              <w:t>Work with parents to ensure they are able to support their child’s learning at home.  </w:t>
            </w:r>
          </w:p>
          <w:p w:rsidR="00C348DF" w:rsidRPr="001D6318" w:rsidRDefault="00C348DF" w:rsidP="00C348DF">
            <w:pPr>
              <w:pStyle w:val="NormalWeb"/>
              <w:spacing w:before="233" w:beforeAutospacing="0" w:after="0" w:afterAutospacing="0"/>
              <w:ind w:left="123"/>
              <w:rPr>
                <w:rFonts w:ascii="Comic Sans MS" w:hAnsi="Comic Sans MS"/>
                <w:sz w:val="20"/>
                <w:szCs w:val="20"/>
              </w:rPr>
            </w:pPr>
            <w:r w:rsidRPr="001D6318">
              <w:rPr>
                <w:rFonts w:ascii="Comic Sans MS" w:hAnsi="Comic Sans MS" w:cs="Arial"/>
                <w:color w:val="000000"/>
                <w:sz w:val="20"/>
                <w:szCs w:val="20"/>
              </w:rPr>
              <w:t>Share and discus experiences  </w:t>
            </w:r>
          </w:p>
          <w:p w:rsidR="00C348DF" w:rsidRPr="001D6318" w:rsidRDefault="00C348DF" w:rsidP="00C348DF">
            <w:pPr>
              <w:pStyle w:val="NormalWeb"/>
              <w:spacing w:before="228" w:beforeAutospacing="0" w:after="0" w:afterAutospacing="0"/>
              <w:ind w:left="130"/>
              <w:rPr>
                <w:rFonts w:ascii="Comic Sans MS" w:hAnsi="Comic Sans MS"/>
                <w:sz w:val="20"/>
                <w:szCs w:val="20"/>
              </w:rPr>
            </w:pPr>
            <w:r w:rsidRPr="001D6318">
              <w:rPr>
                <w:rFonts w:ascii="Comic Sans MS" w:hAnsi="Comic Sans MS" w:cs="Arial"/>
                <w:color w:val="000000"/>
                <w:sz w:val="20"/>
                <w:szCs w:val="20"/>
              </w:rPr>
              <w:t>Role model positive language and positive behaviour </w:t>
            </w:r>
          </w:p>
          <w:p w:rsidR="00C348DF" w:rsidRPr="001D6318" w:rsidRDefault="00C348DF" w:rsidP="00C348DF">
            <w:pPr>
              <w:pStyle w:val="NormalWeb"/>
              <w:spacing w:before="226" w:beforeAutospacing="0" w:after="0" w:afterAutospacing="0"/>
              <w:ind w:left="130"/>
              <w:rPr>
                <w:rFonts w:ascii="Comic Sans MS" w:hAnsi="Comic Sans MS"/>
                <w:sz w:val="20"/>
                <w:szCs w:val="20"/>
              </w:rPr>
            </w:pPr>
            <w:r w:rsidRPr="001D6318">
              <w:rPr>
                <w:rFonts w:ascii="Comic Sans MS" w:hAnsi="Comic Sans MS" w:cs="Arial"/>
                <w:color w:val="000000"/>
                <w:sz w:val="20"/>
                <w:szCs w:val="20"/>
              </w:rPr>
              <w:t>Provide supervised opportunities for turn taking. </w:t>
            </w:r>
          </w:p>
          <w:p w:rsidR="00C348DF" w:rsidRPr="001D6318" w:rsidRDefault="00C348DF" w:rsidP="00C348DF">
            <w:pPr>
              <w:pStyle w:val="NormalWeb"/>
              <w:spacing w:before="228" w:beforeAutospacing="0" w:after="0" w:afterAutospacing="0"/>
              <w:ind w:left="130"/>
              <w:rPr>
                <w:rFonts w:ascii="Comic Sans MS" w:hAnsi="Comic Sans MS"/>
                <w:sz w:val="20"/>
                <w:szCs w:val="20"/>
              </w:rPr>
            </w:pPr>
            <w:r w:rsidRPr="001D6318">
              <w:rPr>
                <w:rFonts w:ascii="Comic Sans MS" w:hAnsi="Comic Sans MS" w:cs="Arial"/>
                <w:color w:val="000000"/>
                <w:sz w:val="20"/>
                <w:szCs w:val="20"/>
              </w:rPr>
              <w:t>Provide real life experiences  </w:t>
            </w:r>
          </w:p>
          <w:p w:rsidR="00C348DF" w:rsidRPr="001D6318" w:rsidRDefault="00C348DF" w:rsidP="00C348DF">
            <w:pPr>
              <w:pStyle w:val="NormalWeb"/>
              <w:spacing w:before="229" w:beforeAutospacing="0" w:after="0" w:afterAutospacing="0"/>
              <w:ind w:left="120" w:right="154" w:firstLine="9"/>
              <w:rPr>
                <w:rFonts w:ascii="Comic Sans MS" w:hAnsi="Comic Sans MS"/>
                <w:sz w:val="20"/>
                <w:szCs w:val="20"/>
              </w:rPr>
            </w:pPr>
            <w:r w:rsidRPr="001D6318">
              <w:rPr>
                <w:rFonts w:ascii="Comic Sans MS" w:hAnsi="Comic Sans MS" w:cs="Arial"/>
                <w:color w:val="000000"/>
                <w:sz w:val="20"/>
                <w:szCs w:val="20"/>
              </w:rPr>
              <w:t>Use signing more to support basic English language / for children to express their own wants and needs. </w:t>
            </w:r>
          </w:p>
          <w:p w:rsidR="00C348DF" w:rsidRPr="001D6318" w:rsidRDefault="00C348DF" w:rsidP="00C348DF">
            <w:pPr>
              <w:pStyle w:val="NormalWeb"/>
              <w:spacing w:before="233" w:beforeAutospacing="0" w:after="0" w:afterAutospacing="0"/>
              <w:ind w:left="116" w:right="545"/>
              <w:rPr>
                <w:rFonts w:ascii="Comic Sans MS" w:hAnsi="Comic Sans MS" w:cs="Arial"/>
                <w:color w:val="000000"/>
                <w:sz w:val="20"/>
                <w:szCs w:val="20"/>
              </w:rPr>
            </w:pPr>
            <w:r w:rsidRPr="001D6318">
              <w:rPr>
                <w:rFonts w:ascii="Comic Sans MS" w:hAnsi="Comic Sans MS" w:cs="Arial"/>
                <w:color w:val="000000"/>
                <w:sz w:val="20"/>
                <w:szCs w:val="20"/>
              </w:rPr>
              <w:t>Well planned leaning environments indoors and outdoors that promote the focus on learning. </w:t>
            </w:r>
          </w:p>
          <w:p w:rsidR="00C348DF" w:rsidRPr="001D6318" w:rsidRDefault="00C348DF" w:rsidP="00C348DF">
            <w:pPr>
              <w:pStyle w:val="NormalWeb"/>
              <w:spacing w:before="233" w:beforeAutospacing="0" w:after="0" w:afterAutospacing="0"/>
              <w:ind w:left="116" w:right="545"/>
              <w:rPr>
                <w:rFonts w:ascii="Comic Sans MS" w:hAnsi="Comic Sans MS"/>
                <w:sz w:val="20"/>
                <w:szCs w:val="20"/>
              </w:rPr>
            </w:pPr>
            <w:r w:rsidRPr="001D6318">
              <w:rPr>
                <w:rFonts w:ascii="Comic Sans MS" w:hAnsi="Comic Sans MS" w:cs="Arial"/>
                <w:color w:val="000000"/>
                <w:sz w:val="20"/>
                <w:szCs w:val="20"/>
              </w:rPr>
              <w:t xml:space="preserve">Have a good understanding of intent, implementation and impact. </w:t>
            </w:r>
          </w:p>
          <w:p w:rsidR="00C348DF" w:rsidRPr="001D6318" w:rsidRDefault="00C348DF" w:rsidP="00C348DF">
            <w:pPr>
              <w:pStyle w:val="NormalWeb"/>
              <w:spacing w:before="236" w:beforeAutospacing="0" w:after="0" w:afterAutospacing="0"/>
              <w:ind w:left="128"/>
              <w:rPr>
                <w:rFonts w:ascii="Comic Sans MS" w:hAnsi="Comic Sans MS"/>
                <w:sz w:val="20"/>
                <w:szCs w:val="20"/>
              </w:rPr>
            </w:pPr>
            <w:r w:rsidRPr="001D6318">
              <w:rPr>
                <w:rFonts w:ascii="Comic Sans MS" w:hAnsi="Comic Sans MS" w:cs="Arial"/>
                <w:color w:val="000000"/>
                <w:sz w:val="20"/>
                <w:szCs w:val="20"/>
              </w:rPr>
              <w:t>Know and understand the areas of learning and development </w:t>
            </w:r>
          </w:p>
          <w:p w:rsidR="00C348DF" w:rsidRPr="001D6318" w:rsidRDefault="00C348DF" w:rsidP="00C348DF">
            <w:pPr>
              <w:pStyle w:val="NormalWeb"/>
              <w:spacing w:before="226" w:beforeAutospacing="0" w:after="0" w:afterAutospacing="0"/>
              <w:ind w:left="116" w:right="318" w:firstLine="12"/>
              <w:rPr>
                <w:rFonts w:ascii="Comic Sans MS" w:hAnsi="Comic Sans MS"/>
                <w:sz w:val="20"/>
                <w:szCs w:val="20"/>
              </w:rPr>
            </w:pPr>
            <w:r w:rsidRPr="001D6318">
              <w:rPr>
                <w:rFonts w:ascii="Comic Sans MS" w:hAnsi="Comic Sans MS" w:cs="Arial"/>
                <w:color w:val="000000"/>
                <w:sz w:val="20"/>
                <w:szCs w:val="20"/>
              </w:rPr>
              <w:t>By building a good relationship up with both key children and their immediate family </w:t>
            </w:r>
          </w:p>
          <w:p w:rsidR="00C348DF" w:rsidRPr="001D6318" w:rsidRDefault="00C348DF" w:rsidP="00C348DF">
            <w:pPr>
              <w:pStyle w:val="NormalWeb"/>
              <w:spacing w:before="235" w:beforeAutospacing="0" w:after="0" w:afterAutospacing="0"/>
              <w:ind w:left="128"/>
              <w:rPr>
                <w:rFonts w:ascii="Comic Sans MS" w:hAnsi="Comic Sans MS"/>
                <w:sz w:val="20"/>
                <w:szCs w:val="20"/>
              </w:rPr>
            </w:pPr>
            <w:r w:rsidRPr="001D6318">
              <w:rPr>
                <w:rFonts w:ascii="Comic Sans MS" w:hAnsi="Comic Sans MS" w:cs="Arial"/>
                <w:color w:val="000000"/>
                <w:sz w:val="20"/>
                <w:szCs w:val="20"/>
              </w:rPr>
              <w:t>Know how each child plays and learns.</w:t>
            </w:r>
          </w:p>
        </w:tc>
      </w:tr>
    </w:tbl>
    <w:p w:rsidR="006407FA" w:rsidRPr="001D6318" w:rsidRDefault="006407FA">
      <w:pPr>
        <w:rPr>
          <w:rFonts w:ascii="Comic Sans MS" w:hAnsi="Comic Sans MS"/>
          <w:sz w:val="20"/>
          <w:szCs w:val="20"/>
        </w:rPr>
      </w:pPr>
    </w:p>
    <w:p w:rsidR="009F165C" w:rsidRPr="001D6318" w:rsidRDefault="00E732DD" w:rsidP="001D6318">
      <w:pPr>
        <w:rPr>
          <w:rFonts w:ascii="Comic Sans MS" w:hAnsi="Comic Sans MS"/>
          <w:sz w:val="20"/>
          <w:szCs w:val="20"/>
        </w:rPr>
      </w:pPr>
      <w:r w:rsidRPr="001D6318">
        <w:rPr>
          <w:rFonts w:ascii="Comic Sans MS" w:hAnsi="Comic Sans MS"/>
          <w:sz w:val="20"/>
          <w:szCs w:val="20"/>
        </w:rPr>
        <w:br w:type="page"/>
      </w:r>
      <w:r w:rsidR="009F165C" w:rsidRPr="001D6318">
        <w:rPr>
          <w:rFonts w:ascii="Comic Sans MS" w:hAnsi="Comic Sans MS" w:cs="Arial"/>
          <w:color w:val="000000"/>
          <w:sz w:val="20"/>
          <w:szCs w:val="20"/>
        </w:rPr>
        <w:lastRenderedPageBreak/>
        <w:t>Over time we offer a range of experiences to support the children’s knowledge and skills development. Some of these include:  </w:t>
      </w:r>
    </w:p>
    <w:p w:rsidR="009F165C" w:rsidRPr="001D6318" w:rsidRDefault="009F165C" w:rsidP="009F165C">
      <w:pPr>
        <w:pStyle w:val="NormalWeb"/>
        <w:spacing w:before="250" w:beforeAutospacing="0" w:after="0" w:afterAutospacing="0"/>
        <w:ind w:left="372"/>
        <w:rPr>
          <w:rFonts w:ascii="Comic Sans MS" w:hAnsi="Comic Sans MS"/>
          <w:sz w:val="20"/>
          <w:szCs w:val="20"/>
        </w:rPr>
      </w:pPr>
      <w:r w:rsidRPr="001D6318">
        <w:rPr>
          <w:rFonts w:ascii="Comic Sans MS" w:hAnsi="Comic Sans MS" w:cs="Arial"/>
          <w:color w:val="000000"/>
          <w:sz w:val="20"/>
          <w:szCs w:val="20"/>
        </w:rPr>
        <w:t>• Planting seeds watching them grow and earing what has been grown </w:t>
      </w:r>
    </w:p>
    <w:p w:rsidR="009F165C" w:rsidRPr="001D6318" w:rsidRDefault="009F165C" w:rsidP="009F165C">
      <w:pPr>
        <w:pStyle w:val="NormalWeb"/>
        <w:spacing w:before="50" w:beforeAutospacing="0" w:after="0" w:afterAutospacing="0"/>
        <w:ind w:left="372"/>
        <w:rPr>
          <w:rFonts w:ascii="Comic Sans MS" w:hAnsi="Comic Sans MS"/>
          <w:sz w:val="20"/>
          <w:szCs w:val="20"/>
        </w:rPr>
      </w:pPr>
      <w:r w:rsidRPr="001D6318">
        <w:rPr>
          <w:rFonts w:ascii="Comic Sans MS" w:hAnsi="Comic Sans MS" w:cs="Arial"/>
          <w:color w:val="000000"/>
          <w:sz w:val="20"/>
          <w:szCs w:val="20"/>
        </w:rPr>
        <w:t>• Meeting people from the local community who help us such as the dentist and police   </w:t>
      </w:r>
    </w:p>
    <w:p w:rsidR="009F165C" w:rsidRPr="001D6318" w:rsidRDefault="009F165C" w:rsidP="009F165C">
      <w:pPr>
        <w:pStyle w:val="NormalWeb"/>
        <w:spacing w:before="53" w:beforeAutospacing="0" w:after="0" w:afterAutospacing="0"/>
        <w:ind w:left="372"/>
        <w:rPr>
          <w:rFonts w:ascii="Comic Sans MS" w:hAnsi="Comic Sans MS"/>
          <w:sz w:val="20"/>
          <w:szCs w:val="20"/>
        </w:rPr>
      </w:pPr>
      <w:r w:rsidRPr="001D6318">
        <w:rPr>
          <w:rFonts w:ascii="Comic Sans MS" w:hAnsi="Comic Sans MS" w:cs="Arial"/>
          <w:color w:val="000000"/>
          <w:sz w:val="20"/>
          <w:szCs w:val="20"/>
        </w:rPr>
        <w:t>• Walks around the local area </w:t>
      </w:r>
    </w:p>
    <w:p w:rsidR="009F165C" w:rsidRPr="001D6318" w:rsidRDefault="009F165C" w:rsidP="009F165C">
      <w:pPr>
        <w:pStyle w:val="NormalWeb"/>
        <w:spacing w:before="51" w:beforeAutospacing="0" w:after="0" w:afterAutospacing="0"/>
        <w:ind w:left="372"/>
        <w:rPr>
          <w:rFonts w:ascii="Comic Sans MS" w:hAnsi="Comic Sans MS"/>
          <w:sz w:val="20"/>
          <w:szCs w:val="20"/>
        </w:rPr>
      </w:pPr>
      <w:r w:rsidRPr="001D6318">
        <w:rPr>
          <w:rFonts w:ascii="Comic Sans MS" w:hAnsi="Comic Sans MS" w:cs="Arial"/>
          <w:color w:val="000000"/>
          <w:sz w:val="20"/>
          <w:szCs w:val="20"/>
        </w:rPr>
        <w:t>• Raising money for charities  </w:t>
      </w:r>
    </w:p>
    <w:p w:rsidR="009F165C" w:rsidRPr="001D6318" w:rsidRDefault="009F165C" w:rsidP="009F165C">
      <w:pPr>
        <w:pStyle w:val="NormalWeb"/>
        <w:spacing w:before="50" w:beforeAutospacing="0" w:after="0" w:afterAutospacing="0"/>
        <w:ind w:left="372"/>
        <w:rPr>
          <w:rFonts w:ascii="Comic Sans MS" w:hAnsi="Comic Sans MS"/>
          <w:sz w:val="20"/>
          <w:szCs w:val="20"/>
        </w:rPr>
      </w:pPr>
      <w:r w:rsidRPr="001D6318">
        <w:rPr>
          <w:rFonts w:ascii="Comic Sans MS" w:hAnsi="Comic Sans MS" w:cs="Arial"/>
          <w:color w:val="000000"/>
          <w:sz w:val="20"/>
          <w:szCs w:val="20"/>
        </w:rPr>
        <w:t>• Baking activities  </w:t>
      </w:r>
    </w:p>
    <w:p w:rsidR="009F165C" w:rsidRPr="001D6318" w:rsidRDefault="009F165C" w:rsidP="009F165C">
      <w:pPr>
        <w:pStyle w:val="NormalWeb"/>
        <w:spacing w:before="540" w:beforeAutospacing="0" w:after="0" w:afterAutospacing="0"/>
        <w:ind w:left="4"/>
        <w:rPr>
          <w:rFonts w:ascii="Comic Sans MS" w:hAnsi="Comic Sans MS"/>
          <w:sz w:val="20"/>
          <w:szCs w:val="20"/>
        </w:rPr>
      </w:pPr>
      <w:r w:rsidRPr="001D6318">
        <w:rPr>
          <w:rFonts w:ascii="Comic Sans MS" w:hAnsi="Comic Sans MS" w:cs="Arial"/>
          <w:color w:val="000000"/>
          <w:sz w:val="20"/>
          <w:szCs w:val="20"/>
        </w:rPr>
        <w:t>We will celebrate a range of festivals and share special occasions with the children throughout the year. Some of these include: </w:t>
      </w:r>
    </w:p>
    <w:p w:rsidR="009F165C" w:rsidRPr="001D6318" w:rsidRDefault="009F165C" w:rsidP="009F165C">
      <w:pPr>
        <w:pStyle w:val="NormalWeb"/>
        <w:spacing w:before="250" w:beforeAutospacing="0" w:after="0" w:afterAutospacing="0"/>
        <w:ind w:left="372"/>
        <w:rPr>
          <w:rFonts w:ascii="Comic Sans MS" w:hAnsi="Comic Sans MS"/>
          <w:sz w:val="20"/>
          <w:szCs w:val="20"/>
        </w:rPr>
      </w:pPr>
      <w:r w:rsidRPr="001D6318">
        <w:rPr>
          <w:rFonts w:ascii="Comic Sans MS" w:hAnsi="Comic Sans MS" w:cs="Arial"/>
          <w:color w:val="000000"/>
          <w:sz w:val="20"/>
          <w:szCs w:val="20"/>
        </w:rPr>
        <w:t>• Shared meals and food tasting </w:t>
      </w:r>
    </w:p>
    <w:p w:rsidR="009F165C" w:rsidRPr="001D6318" w:rsidRDefault="009F165C" w:rsidP="009F165C">
      <w:pPr>
        <w:pStyle w:val="NormalWeb"/>
        <w:spacing w:before="50" w:beforeAutospacing="0" w:after="0" w:afterAutospacing="0"/>
        <w:ind w:left="372"/>
        <w:rPr>
          <w:rFonts w:ascii="Comic Sans MS" w:hAnsi="Comic Sans MS"/>
          <w:sz w:val="20"/>
          <w:szCs w:val="20"/>
        </w:rPr>
      </w:pPr>
      <w:r w:rsidRPr="001D6318">
        <w:rPr>
          <w:rFonts w:ascii="Comic Sans MS" w:hAnsi="Comic Sans MS" w:cs="Arial"/>
          <w:color w:val="000000"/>
          <w:sz w:val="20"/>
          <w:szCs w:val="20"/>
        </w:rPr>
        <w:t>• Dressing up  </w:t>
      </w:r>
    </w:p>
    <w:p w:rsidR="009F165C" w:rsidRPr="001D6318" w:rsidRDefault="009F165C" w:rsidP="009F165C">
      <w:pPr>
        <w:pStyle w:val="NormalWeb"/>
        <w:spacing w:before="53" w:beforeAutospacing="0" w:after="0" w:afterAutospacing="0"/>
        <w:ind w:left="372"/>
        <w:rPr>
          <w:rFonts w:ascii="Comic Sans MS" w:hAnsi="Comic Sans MS"/>
          <w:sz w:val="20"/>
          <w:szCs w:val="20"/>
        </w:rPr>
      </w:pPr>
      <w:r w:rsidRPr="001D6318">
        <w:rPr>
          <w:rFonts w:ascii="Comic Sans MS" w:hAnsi="Comic Sans MS" w:cs="Arial"/>
          <w:color w:val="000000"/>
          <w:sz w:val="20"/>
          <w:szCs w:val="20"/>
        </w:rPr>
        <w:t>• Dancing to music  </w:t>
      </w:r>
    </w:p>
    <w:p w:rsidR="009F165C" w:rsidRPr="001D6318" w:rsidRDefault="001D6318" w:rsidP="001D6318">
      <w:pPr>
        <w:pStyle w:val="NormalWeb"/>
        <w:spacing w:before="50" w:beforeAutospacing="0" w:after="0" w:afterAutospacing="0"/>
        <w:ind w:left="372"/>
        <w:rPr>
          <w:rFonts w:ascii="Comic Sans MS" w:hAnsi="Comic Sans MS"/>
          <w:sz w:val="20"/>
          <w:szCs w:val="20"/>
        </w:rPr>
      </w:pPr>
      <w:r w:rsidRPr="001D6318">
        <w:rPr>
          <w:rFonts w:ascii="Comic Sans MS" w:hAnsi="Comic Sans MS" w:cs="Arial"/>
          <w:color w:val="000000"/>
          <w:sz w:val="20"/>
          <w:szCs w:val="20"/>
        </w:rPr>
        <w:t>• Books and stories</w:t>
      </w:r>
    </w:p>
    <w:p w:rsidR="009F165C" w:rsidRPr="001D6318" w:rsidRDefault="009F165C" w:rsidP="009F165C">
      <w:pPr>
        <w:pStyle w:val="NormalWeb"/>
        <w:spacing w:before="0" w:beforeAutospacing="0" w:after="0" w:afterAutospacing="0"/>
        <w:ind w:left="5"/>
        <w:rPr>
          <w:rFonts w:ascii="Comic Sans MS" w:hAnsi="Comic Sans MS" w:cs="Arial"/>
          <w:b/>
          <w:bCs/>
          <w:color w:val="000000"/>
          <w:sz w:val="20"/>
          <w:szCs w:val="20"/>
        </w:rPr>
      </w:pPr>
    </w:p>
    <w:p w:rsidR="009F165C" w:rsidRPr="001D6318" w:rsidRDefault="009F165C" w:rsidP="001D6318">
      <w:pPr>
        <w:pStyle w:val="NormalWeb"/>
        <w:spacing w:before="0" w:beforeAutospacing="0" w:after="0" w:afterAutospacing="0"/>
        <w:rPr>
          <w:rFonts w:ascii="Comic Sans MS" w:hAnsi="Comic Sans MS"/>
          <w:sz w:val="20"/>
          <w:szCs w:val="20"/>
        </w:rPr>
      </w:pPr>
      <w:r w:rsidRPr="001D6318">
        <w:rPr>
          <w:rFonts w:ascii="Comic Sans MS" w:hAnsi="Comic Sans MS" w:cs="Arial"/>
          <w:b/>
          <w:bCs/>
          <w:color w:val="000000"/>
          <w:sz w:val="20"/>
          <w:szCs w:val="20"/>
        </w:rPr>
        <w:t>Assessment  </w:t>
      </w:r>
    </w:p>
    <w:p w:rsidR="009F165C" w:rsidRPr="001D6318" w:rsidRDefault="009F165C" w:rsidP="009F165C">
      <w:pPr>
        <w:pStyle w:val="NormalWeb"/>
        <w:spacing w:before="235" w:beforeAutospacing="0" w:after="0" w:afterAutospacing="0"/>
        <w:rPr>
          <w:rFonts w:ascii="Comic Sans MS" w:hAnsi="Comic Sans MS"/>
          <w:sz w:val="20"/>
          <w:szCs w:val="20"/>
        </w:rPr>
      </w:pPr>
      <w:r w:rsidRPr="001D6318">
        <w:rPr>
          <w:rFonts w:ascii="Comic Sans MS" w:hAnsi="Comic Sans MS" w:cs="Arial"/>
          <w:color w:val="000000"/>
          <w:sz w:val="20"/>
          <w:szCs w:val="20"/>
        </w:rPr>
        <w:t>Assessment links our children’s learning and to our curriculum.  </w:t>
      </w:r>
    </w:p>
    <w:p w:rsidR="009F165C" w:rsidRPr="001D6318" w:rsidRDefault="009F165C" w:rsidP="00B079D1">
      <w:pPr>
        <w:pStyle w:val="NormalWeb"/>
        <w:spacing w:before="235" w:beforeAutospacing="0" w:after="0" w:afterAutospacing="0"/>
        <w:ind w:right="-18"/>
        <w:rPr>
          <w:rFonts w:ascii="Comic Sans MS" w:hAnsi="Comic Sans MS" w:cs="Arial"/>
          <w:color w:val="000000"/>
          <w:sz w:val="20"/>
          <w:szCs w:val="20"/>
        </w:rPr>
      </w:pPr>
      <w:r w:rsidRPr="001D6318">
        <w:rPr>
          <w:rFonts w:ascii="Comic Sans MS" w:hAnsi="Comic Sans MS" w:cs="Arial"/>
          <w:color w:val="000000"/>
          <w:sz w:val="20"/>
          <w:szCs w:val="20"/>
        </w:rPr>
        <w:t>We notice what children can, and can’t do. We are good at deciding when it will be helpful to step in and support, and when it’s best to be encouraging but hang back.  It is important that we are certain that children are secure in what they know and can do, before introducing them to something new </w:t>
      </w:r>
    </w:p>
    <w:p w:rsidR="009F165C" w:rsidRPr="001D6318" w:rsidRDefault="009F165C" w:rsidP="009F165C">
      <w:pPr>
        <w:pStyle w:val="NormalWeb"/>
        <w:spacing w:before="212" w:beforeAutospacing="0" w:after="0" w:afterAutospacing="0"/>
        <w:ind w:left="4"/>
        <w:rPr>
          <w:rFonts w:ascii="Comic Sans MS" w:hAnsi="Comic Sans MS"/>
          <w:sz w:val="20"/>
          <w:szCs w:val="20"/>
        </w:rPr>
      </w:pPr>
      <w:r w:rsidRPr="001D6318">
        <w:rPr>
          <w:rFonts w:ascii="Comic Sans MS" w:hAnsi="Comic Sans MS" w:cs="Arial"/>
          <w:color w:val="000000"/>
          <w:sz w:val="20"/>
          <w:szCs w:val="20"/>
        </w:rPr>
        <w:t>We complete </w:t>
      </w:r>
    </w:p>
    <w:p w:rsidR="009F165C" w:rsidRPr="001D6318" w:rsidRDefault="001D6318" w:rsidP="00B079D1">
      <w:pPr>
        <w:pStyle w:val="NormalWeb"/>
        <w:numPr>
          <w:ilvl w:val="0"/>
          <w:numId w:val="5"/>
        </w:numPr>
        <w:spacing w:before="212" w:beforeAutospacing="0" w:after="0" w:afterAutospacing="0"/>
        <w:rPr>
          <w:rFonts w:ascii="Comic Sans MS" w:hAnsi="Comic Sans MS" w:cs="Arial"/>
          <w:color w:val="000000"/>
          <w:sz w:val="20"/>
          <w:szCs w:val="20"/>
        </w:rPr>
      </w:pPr>
      <w:r w:rsidRPr="001D6318">
        <w:rPr>
          <w:rFonts w:ascii="Comic Sans MS" w:hAnsi="Comic Sans MS" w:cs="Arial"/>
          <w:color w:val="000000"/>
          <w:sz w:val="20"/>
          <w:szCs w:val="20"/>
        </w:rPr>
        <w:t>A standardised</w:t>
      </w:r>
      <w:r w:rsidR="009F165C" w:rsidRPr="001D6318">
        <w:rPr>
          <w:rFonts w:ascii="Comic Sans MS" w:hAnsi="Comic Sans MS" w:cs="Arial"/>
          <w:color w:val="000000"/>
          <w:sz w:val="20"/>
          <w:szCs w:val="20"/>
        </w:rPr>
        <w:t xml:space="preserve"> assessment of the child’s development shortly after they start with us.  </w:t>
      </w:r>
    </w:p>
    <w:p w:rsidR="009F165C" w:rsidRPr="001D6318" w:rsidRDefault="001D6318" w:rsidP="00B079D1">
      <w:pPr>
        <w:pStyle w:val="NormalWeb"/>
        <w:numPr>
          <w:ilvl w:val="0"/>
          <w:numId w:val="5"/>
        </w:numPr>
        <w:spacing w:before="212" w:beforeAutospacing="0" w:after="0" w:afterAutospacing="0"/>
        <w:rPr>
          <w:rFonts w:ascii="Comic Sans MS" w:hAnsi="Comic Sans MS" w:cs="Arial"/>
          <w:color w:val="000000"/>
          <w:sz w:val="20"/>
          <w:szCs w:val="20"/>
        </w:rPr>
      </w:pPr>
      <w:r w:rsidRPr="001D6318">
        <w:rPr>
          <w:rFonts w:ascii="Comic Sans MS" w:hAnsi="Comic Sans MS" w:cs="Arial"/>
          <w:color w:val="000000"/>
          <w:sz w:val="20"/>
          <w:szCs w:val="20"/>
        </w:rPr>
        <w:t>a termly standardised</w:t>
      </w:r>
      <w:r w:rsidR="009F165C" w:rsidRPr="001D6318">
        <w:rPr>
          <w:rFonts w:ascii="Comic Sans MS" w:hAnsi="Comic Sans MS" w:cs="Arial"/>
          <w:color w:val="000000"/>
          <w:sz w:val="20"/>
          <w:szCs w:val="20"/>
        </w:rPr>
        <w:t xml:space="preserve"> assessment of where the child’s development is in relation to typical milestones and the characteristics of  effective learning  </w:t>
      </w:r>
    </w:p>
    <w:p w:rsidR="001D6318" w:rsidRPr="001D6318" w:rsidRDefault="001D6318" w:rsidP="00B079D1">
      <w:pPr>
        <w:pStyle w:val="NormalWeb"/>
        <w:numPr>
          <w:ilvl w:val="0"/>
          <w:numId w:val="5"/>
        </w:numPr>
        <w:spacing w:before="212" w:beforeAutospacing="0" w:after="0" w:afterAutospacing="0"/>
        <w:rPr>
          <w:rFonts w:ascii="Comic Sans MS" w:hAnsi="Comic Sans MS" w:cs="Arial"/>
          <w:color w:val="000000"/>
          <w:sz w:val="20"/>
          <w:szCs w:val="20"/>
        </w:rPr>
      </w:pPr>
      <w:r w:rsidRPr="001D6318">
        <w:rPr>
          <w:rFonts w:ascii="Comic Sans MS" w:hAnsi="Comic Sans MS" w:cs="Arial"/>
          <w:color w:val="000000"/>
          <w:sz w:val="20"/>
          <w:szCs w:val="20"/>
        </w:rPr>
        <w:t xml:space="preserve">A short summative assessment at the end of the </w:t>
      </w:r>
      <w:r w:rsidR="002C18E0" w:rsidRPr="001D6318">
        <w:rPr>
          <w:rFonts w:ascii="Comic Sans MS" w:hAnsi="Comic Sans MS" w:cs="Arial"/>
          <w:color w:val="000000"/>
          <w:sz w:val="20"/>
          <w:szCs w:val="20"/>
        </w:rPr>
        <w:t>autumn</w:t>
      </w:r>
      <w:r w:rsidRPr="001D6318">
        <w:rPr>
          <w:rFonts w:ascii="Comic Sans MS" w:hAnsi="Comic Sans MS" w:cs="Arial"/>
          <w:color w:val="000000"/>
          <w:sz w:val="20"/>
          <w:szCs w:val="20"/>
        </w:rPr>
        <w:t xml:space="preserve"> term with a parental interview to discuss children’s progress and gaps in learning. </w:t>
      </w:r>
    </w:p>
    <w:p w:rsidR="001D6318" w:rsidRPr="001D6318" w:rsidRDefault="001D6318" w:rsidP="00B079D1">
      <w:pPr>
        <w:pStyle w:val="NormalWeb"/>
        <w:numPr>
          <w:ilvl w:val="0"/>
          <w:numId w:val="5"/>
        </w:numPr>
        <w:spacing w:before="212" w:beforeAutospacing="0" w:after="0" w:afterAutospacing="0"/>
        <w:rPr>
          <w:rFonts w:ascii="Comic Sans MS" w:hAnsi="Comic Sans MS" w:cs="Arial"/>
          <w:color w:val="000000"/>
          <w:sz w:val="20"/>
          <w:szCs w:val="20"/>
        </w:rPr>
      </w:pPr>
      <w:r w:rsidRPr="001D6318">
        <w:rPr>
          <w:rFonts w:ascii="Comic Sans MS" w:hAnsi="Comic Sans MS" w:cs="Arial"/>
          <w:color w:val="000000"/>
          <w:sz w:val="20"/>
          <w:szCs w:val="20"/>
        </w:rPr>
        <w:t xml:space="preserve">A summary of learning and development in the </w:t>
      </w:r>
      <w:r w:rsidR="002C18E0" w:rsidRPr="001D6318">
        <w:rPr>
          <w:rFonts w:ascii="Comic Sans MS" w:hAnsi="Comic Sans MS" w:cs="Arial"/>
          <w:color w:val="000000"/>
          <w:sz w:val="20"/>
          <w:szCs w:val="20"/>
        </w:rPr>
        <w:t>spring</w:t>
      </w:r>
      <w:r w:rsidRPr="001D6318">
        <w:rPr>
          <w:rFonts w:ascii="Comic Sans MS" w:hAnsi="Comic Sans MS" w:cs="Arial"/>
          <w:color w:val="000000"/>
          <w:sz w:val="20"/>
          <w:szCs w:val="20"/>
        </w:rPr>
        <w:t xml:space="preserve"> term to identify progress and any gaps in learning.</w:t>
      </w:r>
    </w:p>
    <w:p w:rsidR="001D6318" w:rsidRPr="001D6318" w:rsidRDefault="001D6318" w:rsidP="001D6318">
      <w:pPr>
        <w:pStyle w:val="NormalWeb"/>
        <w:numPr>
          <w:ilvl w:val="0"/>
          <w:numId w:val="5"/>
        </w:numPr>
        <w:spacing w:before="235" w:beforeAutospacing="0" w:after="0" w:afterAutospacing="0"/>
        <w:ind w:right="-18"/>
        <w:rPr>
          <w:rFonts w:ascii="Comic Sans MS" w:hAnsi="Comic Sans MS" w:cs="Arial"/>
          <w:color w:val="000000"/>
          <w:sz w:val="20"/>
          <w:szCs w:val="20"/>
        </w:rPr>
      </w:pPr>
      <w:r w:rsidRPr="001D6318">
        <w:rPr>
          <w:rFonts w:ascii="Comic Sans MS" w:hAnsi="Comic Sans MS" w:cs="Arial"/>
          <w:color w:val="000000"/>
          <w:sz w:val="20"/>
          <w:szCs w:val="20"/>
        </w:rPr>
        <w:t>A</w:t>
      </w:r>
      <w:r w:rsidRPr="001D6318">
        <w:rPr>
          <w:rFonts w:ascii="Comic Sans MS" w:hAnsi="Comic Sans MS" w:cs="Arial"/>
          <w:color w:val="000000"/>
          <w:sz w:val="20"/>
          <w:szCs w:val="20"/>
        </w:rPr>
        <w:t xml:space="preserve"> full summative assessment in the summer term with a Parental interview, of where the child’s development is in relation to typical milestones, the characteristics of effective</w:t>
      </w:r>
      <w:r w:rsidR="002C18E0" w:rsidRPr="001D6318">
        <w:rPr>
          <w:rFonts w:ascii="Comic Sans MS" w:hAnsi="Comic Sans MS" w:cs="Arial"/>
          <w:color w:val="000000"/>
          <w:sz w:val="20"/>
          <w:szCs w:val="20"/>
        </w:rPr>
        <w:t> learning</w:t>
      </w:r>
      <w:r w:rsidRPr="001D6318">
        <w:rPr>
          <w:rFonts w:ascii="Comic Sans MS" w:hAnsi="Comic Sans MS" w:cs="Arial"/>
          <w:color w:val="000000"/>
          <w:sz w:val="20"/>
          <w:szCs w:val="20"/>
        </w:rPr>
        <w:t>, child’s interests and any other relevant comments about the child’s time with us. </w:t>
      </w:r>
    </w:p>
    <w:p w:rsidR="00B079D1" w:rsidRPr="001D6318" w:rsidRDefault="00B079D1" w:rsidP="00B079D1">
      <w:pPr>
        <w:pStyle w:val="NormalWeb"/>
        <w:numPr>
          <w:ilvl w:val="0"/>
          <w:numId w:val="4"/>
        </w:numPr>
        <w:spacing w:before="235" w:beforeAutospacing="0" w:after="0" w:afterAutospacing="0"/>
        <w:ind w:right="-18"/>
        <w:rPr>
          <w:rFonts w:ascii="Comic Sans MS" w:hAnsi="Comic Sans MS" w:cs="Arial"/>
          <w:color w:val="000000"/>
          <w:sz w:val="20"/>
          <w:szCs w:val="20"/>
        </w:rPr>
      </w:pPr>
      <w:r w:rsidRPr="001D6318">
        <w:rPr>
          <w:rFonts w:ascii="Comic Sans MS" w:hAnsi="Comic Sans MS" w:cs="Arial"/>
          <w:color w:val="000000"/>
          <w:sz w:val="20"/>
          <w:szCs w:val="20"/>
        </w:rPr>
        <w:t>a whole class tracker</w:t>
      </w:r>
    </w:p>
    <w:p w:rsidR="00B079D1" w:rsidRPr="001D6318" w:rsidRDefault="00B079D1" w:rsidP="00B079D1">
      <w:pPr>
        <w:pStyle w:val="NormalWeb"/>
        <w:numPr>
          <w:ilvl w:val="0"/>
          <w:numId w:val="4"/>
        </w:numPr>
        <w:spacing w:before="235" w:beforeAutospacing="0" w:after="0" w:afterAutospacing="0"/>
        <w:ind w:right="-18"/>
        <w:rPr>
          <w:rFonts w:ascii="Comic Sans MS" w:hAnsi="Comic Sans MS" w:cs="Arial"/>
          <w:color w:val="000000"/>
          <w:sz w:val="20"/>
          <w:szCs w:val="20"/>
        </w:rPr>
      </w:pPr>
      <w:r w:rsidRPr="001D6318">
        <w:rPr>
          <w:rFonts w:ascii="Comic Sans MS" w:hAnsi="Comic Sans MS" w:cs="Arial"/>
          <w:color w:val="000000"/>
          <w:sz w:val="20"/>
          <w:szCs w:val="20"/>
        </w:rPr>
        <w:lastRenderedPageBreak/>
        <w:t>a half termly WellComm screen</w:t>
      </w:r>
    </w:p>
    <w:p w:rsidR="00B079D1" w:rsidRPr="001D6318" w:rsidRDefault="002C18E0" w:rsidP="00B079D1">
      <w:pPr>
        <w:pStyle w:val="NormalWeb"/>
        <w:numPr>
          <w:ilvl w:val="0"/>
          <w:numId w:val="4"/>
        </w:numPr>
        <w:spacing w:before="235" w:beforeAutospacing="0" w:after="0" w:afterAutospacing="0"/>
        <w:ind w:right="-18"/>
        <w:rPr>
          <w:rFonts w:ascii="Comic Sans MS" w:hAnsi="Comic Sans MS" w:cs="Arial"/>
          <w:color w:val="000000"/>
          <w:sz w:val="20"/>
          <w:szCs w:val="20"/>
        </w:rPr>
      </w:pPr>
      <w:r w:rsidRPr="001D6318">
        <w:rPr>
          <w:rFonts w:ascii="Comic Sans MS" w:hAnsi="Comic Sans MS" w:cs="Arial"/>
          <w:color w:val="000000"/>
          <w:sz w:val="20"/>
          <w:szCs w:val="20"/>
        </w:rPr>
        <w:t>For</w:t>
      </w:r>
      <w:r w:rsidR="00B079D1" w:rsidRPr="001D6318">
        <w:rPr>
          <w:rFonts w:ascii="Comic Sans MS" w:hAnsi="Comic Sans MS" w:cs="Arial"/>
          <w:color w:val="000000"/>
          <w:sz w:val="20"/>
          <w:szCs w:val="20"/>
        </w:rPr>
        <w:t xml:space="preserve"> children beginning school in the next September, a school readiness pack to support them in their transition to reception class.</w:t>
      </w:r>
    </w:p>
    <w:p w:rsidR="00B079D1" w:rsidRPr="001D6318" w:rsidRDefault="009F165C" w:rsidP="00B079D1">
      <w:pPr>
        <w:pStyle w:val="NormalWeb"/>
        <w:spacing w:before="212" w:beforeAutospacing="0" w:after="0" w:afterAutospacing="0"/>
        <w:ind w:left="3"/>
        <w:rPr>
          <w:rFonts w:ascii="Comic Sans MS" w:hAnsi="Comic Sans MS"/>
          <w:sz w:val="20"/>
          <w:szCs w:val="20"/>
        </w:rPr>
      </w:pPr>
      <w:r w:rsidRPr="001D6318">
        <w:rPr>
          <w:rFonts w:ascii="Comic Sans MS" w:hAnsi="Comic Sans MS" w:cs="Arial"/>
          <w:color w:val="000000"/>
          <w:sz w:val="20"/>
          <w:szCs w:val="20"/>
        </w:rPr>
        <w:t>Assessment helps with  </w:t>
      </w:r>
    </w:p>
    <w:p w:rsidR="00B079D1" w:rsidRPr="001D6318" w:rsidRDefault="002C18E0" w:rsidP="00B079D1">
      <w:pPr>
        <w:pStyle w:val="NormalWeb"/>
        <w:numPr>
          <w:ilvl w:val="0"/>
          <w:numId w:val="7"/>
        </w:numPr>
        <w:spacing w:before="212" w:beforeAutospacing="0" w:after="0" w:afterAutospacing="0"/>
        <w:rPr>
          <w:rFonts w:ascii="Comic Sans MS" w:hAnsi="Comic Sans MS"/>
          <w:sz w:val="20"/>
          <w:szCs w:val="20"/>
        </w:rPr>
      </w:pPr>
      <w:r w:rsidRPr="001D6318">
        <w:rPr>
          <w:rFonts w:ascii="Comic Sans MS" w:hAnsi="Comic Sans MS" w:cs="Arial"/>
          <w:color w:val="000000"/>
          <w:sz w:val="20"/>
          <w:szCs w:val="20"/>
        </w:rPr>
        <w:t>The</w:t>
      </w:r>
      <w:r w:rsidR="009F165C" w:rsidRPr="001D6318">
        <w:rPr>
          <w:rFonts w:ascii="Comic Sans MS" w:hAnsi="Comic Sans MS" w:cs="Arial"/>
          <w:color w:val="000000"/>
          <w:sz w:val="20"/>
          <w:szCs w:val="20"/>
        </w:rPr>
        <w:t xml:space="preserve"> early identification of children who need temporary extra help, and children who may have special educational needs.</w:t>
      </w:r>
    </w:p>
    <w:p w:rsidR="00B079D1" w:rsidRPr="001D6318" w:rsidRDefault="009F165C" w:rsidP="00B079D1">
      <w:pPr>
        <w:pStyle w:val="NormalWeb"/>
        <w:numPr>
          <w:ilvl w:val="0"/>
          <w:numId w:val="7"/>
        </w:numPr>
        <w:spacing w:before="250" w:beforeAutospacing="0" w:after="0" w:afterAutospacing="0"/>
        <w:ind w:right="72"/>
        <w:rPr>
          <w:rFonts w:ascii="Comic Sans MS" w:hAnsi="Comic Sans MS" w:cs="Arial"/>
          <w:color w:val="000000"/>
          <w:sz w:val="20"/>
          <w:szCs w:val="20"/>
        </w:rPr>
      </w:pPr>
      <w:r w:rsidRPr="001D6318">
        <w:rPr>
          <w:rFonts w:ascii="Comic Sans MS" w:hAnsi="Comic Sans MS" w:cs="Arial"/>
          <w:color w:val="000000"/>
          <w:sz w:val="20"/>
          <w:szCs w:val="20"/>
        </w:rPr>
        <w:t>checking that individual children, and groups of children, are making progress and taking prompt action where this is not the case </w:t>
      </w:r>
    </w:p>
    <w:p w:rsidR="009F165C" w:rsidRPr="001D6318" w:rsidRDefault="009F165C" w:rsidP="00B079D1">
      <w:pPr>
        <w:pStyle w:val="NormalWeb"/>
        <w:numPr>
          <w:ilvl w:val="0"/>
          <w:numId w:val="7"/>
        </w:numPr>
        <w:spacing w:before="250" w:beforeAutospacing="0" w:after="0" w:afterAutospacing="0"/>
        <w:ind w:right="72"/>
        <w:rPr>
          <w:rFonts w:ascii="Comic Sans MS" w:hAnsi="Comic Sans MS"/>
          <w:sz w:val="20"/>
          <w:szCs w:val="20"/>
        </w:rPr>
      </w:pPr>
      <w:r w:rsidRPr="001D6318">
        <w:rPr>
          <w:rFonts w:ascii="Comic Sans MS" w:hAnsi="Comic Sans MS" w:cs="Arial"/>
          <w:color w:val="000000"/>
          <w:sz w:val="20"/>
          <w:szCs w:val="20"/>
        </w:rPr>
        <w:t>reporting formally and involving parents in the statutory 2-year-old progress check  </w:t>
      </w:r>
    </w:p>
    <w:p w:rsidR="00B079D1" w:rsidRPr="001D6318" w:rsidRDefault="00B079D1" w:rsidP="009F165C">
      <w:pPr>
        <w:pStyle w:val="NormalWeb"/>
        <w:spacing w:before="18" w:beforeAutospacing="0" w:after="0" w:afterAutospacing="0"/>
        <w:ind w:left="372"/>
        <w:rPr>
          <w:rFonts w:ascii="Comic Sans MS" w:hAnsi="Comic Sans MS" w:cs="Arial"/>
          <w:color w:val="000000"/>
          <w:sz w:val="20"/>
          <w:szCs w:val="20"/>
        </w:rPr>
      </w:pPr>
    </w:p>
    <w:p w:rsidR="00B079D1" w:rsidRPr="001D6318" w:rsidRDefault="009F165C" w:rsidP="00B079D1">
      <w:pPr>
        <w:pStyle w:val="NormalWeb"/>
        <w:numPr>
          <w:ilvl w:val="0"/>
          <w:numId w:val="7"/>
        </w:numPr>
        <w:spacing w:before="18" w:beforeAutospacing="0" w:after="0" w:afterAutospacing="0"/>
        <w:rPr>
          <w:rFonts w:ascii="Comic Sans MS" w:hAnsi="Comic Sans MS"/>
          <w:sz w:val="20"/>
          <w:szCs w:val="20"/>
        </w:rPr>
      </w:pPr>
      <w:r w:rsidRPr="001D6318">
        <w:rPr>
          <w:rFonts w:ascii="Comic Sans MS" w:hAnsi="Comic Sans MS" w:cs="Arial"/>
          <w:color w:val="000000"/>
          <w:sz w:val="20"/>
          <w:szCs w:val="20"/>
        </w:rPr>
        <w:t>celebrate children’s achievements with parents and share focus for learning </w:t>
      </w:r>
    </w:p>
    <w:p w:rsidR="009F165C" w:rsidRPr="001D6318" w:rsidRDefault="002C18E0" w:rsidP="00B079D1">
      <w:pPr>
        <w:pStyle w:val="NormalWeb"/>
        <w:numPr>
          <w:ilvl w:val="0"/>
          <w:numId w:val="7"/>
        </w:numPr>
        <w:spacing w:before="18" w:beforeAutospacing="0" w:after="0" w:afterAutospacing="0"/>
        <w:rPr>
          <w:rFonts w:ascii="Comic Sans MS" w:hAnsi="Comic Sans MS"/>
          <w:sz w:val="20"/>
          <w:szCs w:val="20"/>
        </w:rPr>
      </w:pPr>
      <w:r w:rsidRPr="001D6318">
        <w:rPr>
          <w:rFonts w:ascii="Comic Sans MS" w:hAnsi="Comic Sans MS" w:cs="Arial"/>
          <w:color w:val="000000"/>
          <w:sz w:val="20"/>
          <w:szCs w:val="20"/>
        </w:rPr>
        <w:t>Discussions</w:t>
      </w:r>
      <w:r w:rsidR="009F165C" w:rsidRPr="001D6318">
        <w:rPr>
          <w:rFonts w:ascii="Comic Sans MS" w:hAnsi="Comic Sans MS" w:cs="Arial"/>
          <w:color w:val="000000"/>
          <w:sz w:val="20"/>
          <w:szCs w:val="20"/>
        </w:rPr>
        <w:t xml:space="preserve"> with other professionals who </w:t>
      </w:r>
      <w:r w:rsidRPr="001D6318">
        <w:rPr>
          <w:rFonts w:ascii="Comic Sans MS" w:hAnsi="Comic Sans MS" w:cs="Arial"/>
          <w:color w:val="000000"/>
          <w:sz w:val="20"/>
          <w:szCs w:val="20"/>
        </w:rPr>
        <w:t>may be</w:t>
      </w:r>
      <w:r w:rsidR="009F165C" w:rsidRPr="001D6318">
        <w:rPr>
          <w:rFonts w:ascii="Comic Sans MS" w:hAnsi="Comic Sans MS" w:cs="Arial"/>
          <w:color w:val="000000"/>
          <w:sz w:val="20"/>
          <w:szCs w:val="20"/>
        </w:rPr>
        <w:t xml:space="preserve"> involved with a child and family. For example, a</w:t>
      </w:r>
      <w:r w:rsidR="00B079D1" w:rsidRPr="001D6318">
        <w:rPr>
          <w:rFonts w:ascii="Comic Sans MS" w:hAnsi="Comic Sans MS" w:cs="Arial"/>
          <w:color w:val="000000"/>
          <w:sz w:val="20"/>
          <w:szCs w:val="20"/>
        </w:rPr>
        <w:t xml:space="preserve"> health visitor or social care </w:t>
      </w:r>
      <w:r w:rsidR="009F165C" w:rsidRPr="001D6318">
        <w:rPr>
          <w:rFonts w:ascii="Comic Sans MS" w:hAnsi="Comic Sans MS" w:cs="Arial"/>
          <w:color w:val="000000"/>
          <w:sz w:val="20"/>
          <w:szCs w:val="20"/>
        </w:rPr>
        <w:t>worker </w:t>
      </w:r>
    </w:p>
    <w:p w:rsidR="009F165C" w:rsidRPr="001D6318" w:rsidRDefault="009F165C" w:rsidP="00B079D1">
      <w:pPr>
        <w:pStyle w:val="NormalWeb"/>
        <w:numPr>
          <w:ilvl w:val="0"/>
          <w:numId w:val="7"/>
        </w:numPr>
        <w:spacing w:before="27" w:beforeAutospacing="0" w:after="0" w:afterAutospacing="0"/>
        <w:ind w:right="11"/>
        <w:rPr>
          <w:rFonts w:ascii="Comic Sans MS" w:hAnsi="Comic Sans MS"/>
          <w:sz w:val="20"/>
          <w:szCs w:val="20"/>
        </w:rPr>
      </w:pPr>
      <w:r w:rsidRPr="001D6318">
        <w:rPr>
          <w:rFonts w:ascii="Comic Sans MS" w:hAnsi="Comic Sans MS" w:cs="Arial"/>
          <w:color w:val="000000"/>
          <w:sz w:val="20"/>
          <w:szCs w:val="20"/>
        </w:rPr>
        <w:t>sharing information with receiving schools in the summer so that children can continue their learn</w:t>
      </w:r>
      <w:r w:rsidR="00B079D1" w:rsidRPr="001D6318">
        <w:rPr>
          <w:rFonts w:ascii="Comic Sans MS" w:hAnsi="Comic Sans MS" w:cs="Arial"/>
          <w:color w:val="000000"/>
          <w:sz w:val="20"/>
          <w:szCs w:val="20"/>
        </w:rPr>
        <w:t xml:space="preserve">ing journey through the EYFS as seamlessly as possible </w:t>
      </w:r>
    </w:p>
    <w:p w:rsidR="00B079D1" w:rsidRPr="001D6318" w:rsidRDefault="00B079D1" w:rsidP="00B079D1">
      <w:pPr>
        <w:pStyle w:val="NormalWeb"/>
        <w:spacing w:before="0" w:beforeAutospacing="0" w:after="0" w:afterAutospacing="0"/>
        <w:ind w:left="20"/>
        <w:rPr>
          <w:rFonts w:ascii="Comic Sans MS" w:hAnsi="Comic Sans MS" w:cs="Arial"/>
          <w:color w:val="000000"/>
          <w:sz w:val="20"/>
          <w:szCs w:val="20"/>
        </w:rPr>
      </w:pPr>
    </w:p>
    <w:p w:rsidR="009F165C" w:rsidRPr="001D6318" w:rsidRDefault="00B079D1" w:rsidP="00B079D1">
      <w:pPr>
        <w:pStyle w:val="NormalWeb"/>
        <w:spacing w:before="0" w:beforeAutospacing="0" w:after="0" w:afterAutospacing="0"/>
        <w:ind w:left="20"/>
        <w:rPr>
          <w:rFonts w:ascii="Comic Sans MS" w:hAnsi="Comic Sans MS" w:cs="Arial"/>
          <w:color w:val="000000"/>
          <w:sz w:val="20"/>
          <w:szCs w:val="20"/>
        </w:rPr>
      </w:pPr>
      <w:r w:rsidRPr="001D6318">
        <w:rPr>
          <w:rFonts w:ascii="Comic Sans MS" w:hAnsi="Comic Sans MS" w:cs="Arial"/>
          <w:color w:val="000000"/>
          <w:sz w:val="20"/>
          <w:szCs w:val="20"/>
        </w:rPr>
        <w:t>E</w:t>
      </w:r>
      <w:r w:rsidR="009F165C" w:rsidRPr="001D6318">
        <w:rPr>
          <w:rFonts w:ascii="Comic Sans MS" w:hAnsi="Comic Sans MS" w:cs="Arial"/>
          <w:color w:val="000000"/>
          <w:sz w:val="20"/>
          <w:szCs w:val="20"/>
        </w:rPr>
        <w:t>valuation </w:t>
      </w:r>
    </w:p>
    <w:p w:rsidR="00B079D1" w:rsidRPr="001D6318" w:rsidRDefault="009F165C" w:rsidP="00B079D1">
      <w:pPr>
        <w:pStyle w:val="NormalWeb"/>
        <w:spacing w:before="235" w:beforeAutospacing="0" w:after="0" w:afterAutospacing="0"/>
        <w:ind w:left="4"/>
        <w:rPr>
          <w:rFonts w:ascii="Comic Sans MS" w:hAnsi="Comic Sans MS"/>
          <w:sz w:val="20"/>
          <w:szCs w:val="20"/>
        </w:rPr>
      </w:pPr>
      <w:r w:rsidRPr="001D6318">
        <w:rPr>
          <w:rFonts w:ascii="Comic Sans MS" w:hAnsi="Comic Sans MS" w:cs="Arial"/>
          <w:color w:val="000000"/>
          <w:sz w:val="20"/>
          <w:szCs w:val="20"/>
        </w:rPr>
        <w:t>We will check that our curriculum is meeting the needs of our children by </w:t>
      </w:r>
    </w:p>
    <w:p w:rsidR="009F165C" w:rsidRPr="001D6318" w:rsidRDefault="002C18E0" w:rsidP="00B079D1">
      <w:pPr>
        <w:pStyle w:val="NormalWeb"/>
        <w:numPr>
          <w:ilvl w:val="0"/>
          <w:numId w:val="6"/>
        </w:numPr>
        <w:spacing w:before="235" w:beforeAutospacing="0" w:after="0" w:afterAutospacing="0"/>
        <w:rPr>
          <w:rFonts w:ascii="Comic Sans MS" w:hAnsi="Comic Sans MS"/>
          <w:sz w:val="20"/>
          <w:szCs w:val="20"/>
        </w:rPr>
      </w:pPr>
      <w:r w:rsidRPr="001D6318">
        <w:rPr>
          <w:rFonts w:ascii="Comic Sans MS" w:hAnsi="Comic Sans MS" w:cs="Arial"/>
          <w:color w:val="000000"/>
          <w:sz w:val="20"/>
          <w:szCs w:val="20"/>
        </w:rPr>
        <w:t>Gathering</w:t>
      </w:r>
      <w:r w:rsidR="009F165C" w:rsidRPr="001D6318">
        <w:rPr>
          <w:rFonts w:ascii="Comic Sans MS" w:hAnsi="Comic Sans MS" w:cs="Arial"/>
          <w:color w:val="000000"/>
          <w:sz w:val="20"/>
          <w:szCs w:val="20"/>
        </w:rPr>
        <w:t xml:space="preserve"> feedback from the children, parents and other professionals. </w:t>
      </w:r>
    </w:p>
    <w:p w:rsidR="00B079D1" w:rsidRPr="001D6318" w:rsidRDefault="009F165C" w:rsidP="00B079D1">
      <w:pPr>
        <w:pStyle w:val="ListParagraph"/>
        <w:numPr>
          <w:ilvl w:val="0"/>
          <w:numId w:val="6"/>
        </w:numPr>
        <w:rPr>
          <w:rFonts w:ascii="Comic Sans MS" w:hAnsi="Comic Sans MS" w:cs="Arial"/>
          <w:color w:val="000000"/>
          <w:sz w:val="20"/>
          <w:szCs w:val="20"/>
        </w:rPr>
      </w:pPr>
      <w:r w:rsidRPr="001D6318">
        <w:rPr>
          <w:rFonts w:ascii="Comic Sans MS" w:hAnsi="Comic Sans MS" w:cs="Arial"/>
          <w:color w:val="000000"/>
          <w:sz w:val="20"/>
          <w:szCs w:val="20"/>
        </w:rPr>
        <w:t xml:space="preserve">review the progress children are making and how they are accessing the learning environment </w:t>
      </w:r>
    </w:p>
    <w:p w:rsidR="00681A44" w:rsidRPr="001D6318" w:rsidRDefault="009F165C" w:rsidP="00B079D1">
      <w:pPr>
        <w:pStyle w:val="ListParagraph"/>
        <w:numPr>
          <w:ilvl w:val="0"/>
          <w:numId w:val="6"/>
        </w:numPr>
        <w:rPr>
          <w:rFonts w:ascii="Comic Sans MS" w:hAnsi="Comic Sans MS" w:cs="Arial"/>
          <w:color w:val="000000"/>
          <w:sz w:val="20"/>
          <w:szCs w:val="20"/>
        </w:rPr>
      </w:pPr>
      <w:r w:rsidRPr="001D6318">
        <w:rPr>
          <w:rFonts w:ascii="Comic Sans MS" w:hAnsi="Comic Sans MS" w:cs="Arial"/>
          <w:color w:val="000000"/>
          <w:sz w:val="20"/>
          <w:szCs w:val="20"/>
        </w:rPr>
        <w:t>the manager of the setting</w:t>
      </w:r>
      <w:r w:rsidR="001D6318" w:rsidRPr="001D6318">
        <w:rPr>
          <w:rFonts w:ascii="Comic Sans MS" w:hAnsi="Comic Sans MS" w:cs="Arial"/>
          <w:color w:val="000000"/>
          <w:sz w:val="20"/>
          <w:szCs w:val="20"/>
        </w:rPr>
        <w:t xml:space="preserve"> completing discussions with staff</w:t>
      </w:r>
      <w:r w:rsidR="00B079D1" w:rsidRPr="001D6318">
        <w:rPr>
          <w:rFonts w:ascii="Comic Sans MS" w:hAnsi="Comic Sans MS" w:cs="Arial"/>
          <w:color w:val="000000"/>
          <w:sz w:val="20"/>
          <w:szCs w:val="20"/>
        </w:rPr>
        <w:t xml:space="preserve"> individually</w:t>
      </w:r>
      <w:r w:rsidRPr="001D6318">
        <w:rPr>
          <w:rFonts w:ascii="Comic Sans MS" w:hAnsi="Comic Sans MS" w:cs="Arial"/>
          <w:color w:val="000000"/>
          <w:sz w:val="20"/>
          <w:szCs w:val="20"/>
        </w:rPr>
        <w:t xml:space="preserve"> </w:t>
      </w:r>
      <w:r w:rsidR="001D6318" w:rsidRPr="001D6318">
        <w:rPr>
          <w:rFonts w:ascii="Comic Sans MS" w:hAnsi="Comic Sans MS" w:cs="Arial"/>
          <w:color w:val="000000"/>
          <w:sz w:val="20"/>
          <w:szCs w:val="20"/>
        </w:rPr>
        <w:t xml:space="preserve">and in groups to </w:t>
      </w:r>
      <w:r w:rsidRPr="001D6318">
        <w:rPr>
          <w:rFonts w:ascii="Comic Sans MS" w:hAnsi="Comic Sans MS" w:cs="Arial"/>
          <w:color w:val="000000"/>
          <w:sz w:val="20"/>
          <w:szCs w:val="20"/>
        </w:rPr>
        <w:t>discuss the curriculum</w:t>
      </w:r>
      <w:r w:rsidR="00B079D1" w:rsidRPr="001D6318">
        <w:rPr>
          <w:rFonts w:ascii="Comic Sans MS" w:hAnsi="Comic Sans MS" w:cs="Arial"/>
          <w:color w:val="000000"/>
          <w:sz w:val="20"/>
          <w:szCs w:val="20"/>
        </w:rPr>
        <w:t xml:space="preserve"> and</w:t>
      </w:r>
      <w:r w:rsidR="001D6318" w:rsidRPr="001D6318">
        <w:rPr>
          <w:rFonts w:ascii="Comic Sans MS" w:hAnsi="Comic Sans MS" w:cs="Arial"/>
          <w:color w:val="000000"/>
          <w:sz w:val="20"/>
          <w:szCs w:val="20"/>
        </w:rPr>
        <w:t xml:space="preserve"> any areas they need support on </w:t>
      </w:r>
      <w:r w:rsidR="001D6318" w:rsidRPr="001D6318">
        <w:rPr>
          <w:rFonts w:ascii="Comic Sans MS" w:hAnsi="Comic Sans MS" w:cs="Arial"/>
          <w:color w:val="000000"/>
          <w:sz w:val="20"/>
          <w:szCs w:val="20"/>
        </w:rPr>
        <w:t>and gaps that are occurring of the educational programmes we offer and how we can close these</w:t>
      </w:r>
      <w:r w:rsidR="001D6318" w:rsidRPr="001D6318">
        <w:rPr>
          <w:rFonts w:ascii="Comic Sans MS" w:hAnsi="Comic Sans MS" w:cs="Arial"/>
          <w:color w:val="000000"/>
          <w:sz w:val="20"/>
          <w:szCs w:val="20"/>
        </w:rPr>
        <w:t xml:space="preserve"> </w:t>
      </w:r>
    </w:p>
    <w:p w:rsidR="00B079D1" w:rsidRPr="00B079D1" w:rsidRDefault="00B079D1" w:rsidP="00B079D1">
      <w:pPr>
        <w:pStyle w:val="ListParagraph"/>
        <w:numPr>
          <w:ilvl w:val="0"/>
          <w:numId w:val="6"/>
        </w:numPr>
        <w:rPr>
          <w:rFonts w:ascii="Arial" w:hAnsi="Arial" w:cs="Arial"/>
          <w:color w:val="000000"/>
          <w:sz w:val="23"/>
          <w:szCs w:val="23"/>
        </w:rPr>
      </w:pPr>
      <w:r w:rsidRPr="001D6318">
        <w:rPr>
          <w:rFonts w:ascii="Comic Sans MS" w:hAnsi="Comic Sans MS" w:cs="Arial"/>
          <w:color w:val="000000"/>
          <w:sz w:val="20"/>
          <w:szCs w:val="20"/>
        </w:rPr>
        <w:t>the manager to have regular meetings with the head teacher and reception teacher of the school to identify issues that may need s</w:t>
      </w:r>
      <w:r w:rsidRPr="00B079D1">
        <w:rPr>
          <w:rFonts w:ascii="Arial" w:hAnsi="Arial" w:cs="Arial"/>
          <w:color w:val="000000"/>
          <w:sz w:val="23"/>
          <w:szCs w:val="23"/>
        </w:rPr>
        <w:t>upport</w:t>
      </w:r>
    </w:p>
    <w:sectPr w:rsidR="00B079D1" w:rsidRPr="00B079D1" w:rsidSect="006407F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22AC8"/>
    <w:multiLevelType w:val="hybridMultilevel"/>
    <w:tmpl w:val="AAD8BB30"/>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 w15:restartNumberingAfterBreak="0">
    <w:nsid w:val="3C820313"/>
    <w:multiLevelType w:val="hybridMultilevel"/>
    <w:tmpl w:val="473E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96264D"/>
    <w:multiLevelType w:val="hybridMultilevel"/>
    <w:tmpl w:val="35F8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C85D09"/>
    <w:multiLevelType w:val="hybridMultilevel"/>
    <w:tmpl w:val="EE3E5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5684D"/>
    <w:multiLevelType w:val="hybridMultilevel"/>
    <w:tmpl w:val="2166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CD1E70"/>
    <w:multiLevelType w:val="hybridMultilevel"/>
    <w:tmpl w:val="BC0C8F30"/>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6" w15:restartNumberingAfterBreak="0">
    <w:nsid w:val="7BFE1FEC"/>
    <w:multiLevelType w:val="hybridMultilevel"/>
    <w:tmpl w:val="998C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72"/>
    <w:rsid w:val="001D6318"/>
    <w:rsid w:val="002927BB"/>
    <w:rsid w:val="002C18E0"/>
    <w:rsid w:val="003C58BD"/>
    <w:rsid w:val="003D0D72"/>
    <w:rsid w:val="006407FA"/>
    <w:rsid w:val="00681A44"/>
    <w:rsid w:val="008253AE"/>
    <w:rsid w:val="008C3A3C"/>
    <w:rsid w:val="009F165C"/>
    <w:rsid w:val="00A056FA"/>
    <w:rsid w:val="00A41DDE"/>
    <w:rsid w:val="00A52C25"/>
    <w:rsid w:val="00B079D1"/>
    <w:rsid w:val="00C348DF"/>
    <w:rsid w:val="00C63D10"/>
    <w:rsid w:val="00DE4074"/>
    <w:rsid w:val="00E732DD"/>
    <w:rsid w:val="00FB2168"/>
    <w:rsid w:val="00FD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ADD3"/>
  <w15:chartTrackingRefBased/>
  <w15:docId w15:val="{A7BD4203-B2AD-46AD-BF47-1CE5787C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C25"/>
    <w:pPr>
      <w:ind w:left="720"/>
      <w:contextualSpacing/>
    </w:pPr>
  </w:style>
  <w:style w:type="table" w:styleId="TableGrid">
    <w:name w:val="Table Grid"/>
    <w:basedOn w:val="TableNormal"/>
    <w:uiPriority w:val="39"/>
    <w:rsid w:val="00640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07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34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7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1446</TotalTime>
  <Pages>1</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10</cp:revision>
  <cp:lastPrinted>2023-07-03T16:52:00Z</cp:lastPrinted>
  <dcterms:created xsi:type="dcterms:W3CDTF">2021-09-07T13:16:00Z</dcterms:created>
  <dcterms:modified xsi:type="dcterms:W3CDTF">2023-07-25T09:16:00Z</dcterms:modified>
</cp:coreProperties>
</file>