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946A3" w14:textId="77777777" w:rsidR="00F37F8B" w:rsidRDefault="00F37F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2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3686"/>
        <w:gridCol w:w="2409"/>
        <w:gridCol w:w="6321"/>
      </w:tblGrid>
      <w:tr w:rsidR="00F37F8B" w14:paraId="22C47799" w14:textId="77777777">
        <w:trPr>
          <w:trHeight w:val="454"/>
        </w:trPr>
        <w:tc>
          <w:tcPr>
            <w:tcW w:w="2972" w:type="dxa"/>
            <w:shd w:val="clear" w:color="auto" w:fill="FF0000"/>
            <w:vAlign w:val="center"/>
          </w:tcPr>
          <w:p w14:paraId="0DC7ADA4" w14:textId="77777777" w:rsidR="00F37F8B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Year Group:</w:t>
            </w:r>
          </w:p>
        </w:tc>
        <w:tc>
          <w:tcPr>
            <w:tcW w:w="3686" w:type="dxa"/>
            <w:vAlign w:val="center"/>
          </w:tcPr>
          <w:p w14:paraId="405D1890" w14:textId="77777777" w:rsidR="00F37F8B" w:rsidRPr="008E7D4E" w:rsidRDefault="00000000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 w:rsidRPr="008E7D4E">
              <w:rPr>
                <w:rFonts w:ascii="Arial" w:eastAsia="Arial" w:hAnsi="Arial" w:cs="Arial"/>
                <w:sz w:val="32"/>
                <w:szCs w:val="32"/>
              </w:rPr>
              <w:t>4</w:t>
            </w:r>
          </w:p>
        </w:tc>
        <w:tc>
          <w:tcPr>
            <w:tcW w:w="2409" w:type="dxa"/>
            <w:shd w:val="clear" w:color="auto" w:fill="FF0000"/>
            <w:vAlign w:val="center"/>
          </w:tcPr>
          <w:p w14:paraId="4E8417B1" w14:textId="77777777" w:rsidR="00F37F8B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Subject:</w:t>
            </w:r>
          </w:p>
        </w:tc>
        <w:tc>
          <w:tcPr>
            <w:tcW w:w="6321" w:type="dxa"/>
            <w:vAlign w:val="center"/>
          </w:tcPr>
          <w:p w14:paraId="3C8DB0CD" w14:textId="77777777" w:rsidR="00F37F8B" w:rsidRPr="008E7D4E" w:rsidRDefault="00000000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 w:rsidRPr="008E7D4E">
              <w:rPr>
                <w:rFonts w:ascii="Arial" w:eastAsia="Arial" w:hAnsi="Arial" w:cs="Arial"/>
                <w:sz w:val="32"/>
                <w:szCs w:val="32"/>
              </w:rPr>
              <w:t>Science</w:t>
            </w:r>
          </w:p>
        </w:tc>
      </w:tr>
      <w:tr w:rsidR="00F37F8B" w14:paraId="4E3BF972" w14:textId="77777777">
        <w:trPr>
          <w:trHeight w:val="454"/>
        </w:trPr>
        <w:tc>
          <w:tcPr>
            <w:tcW w:w="2972" w:type="dxa"/>
            <w:shd w:val="clear" w:color="auto" w:fill="FF0000"/>
            <w:vAlign w:val="center"/>
          </w:tcPr>
          <w:p w14:paraId="662CFB3A" w14:textId="77777777" w:rsidR="00F37F8B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Term:</w:t>
            </w:r>
          </w:p>
        </w:tc>
        <w:tc>
          <w:tcPr>
            <w:tcW w:w="3686" w:type="dxa"/>
            <w:vAlign w:val="center"/>
          </w:tcPr>
          <w:p w14:paraId="66AEC752" w14:textId="08823C61" w:rsidR="00F37F8B" w:rsidRPr="008E7D4E" w:rsidRDefault="00000000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 w:rsidRPr="008E7D4E">
              <w:rPr>
                <w:rFonts w:ascii="Arial" w:eastAsia="Arial" w:hAnsi="Arial" w:cs="Arial"/>
                <w:sz w:val="32"/>
                <w:szCs w:val="32"/>
              </w:rPr>
              <w:t>Autumn 1</w:t>
            </w:r>
            <w:r w:rsidR="008E7D4E" w:rsidRPr="008E7D4E">
              <w:rPr>
                <w:rFonts w:ascii="Arial" w:eastAsia="Arial" w:hAnsi="Arial" w:cs="Arial"/>
                <w:sz w:val="32"/>
                <w:szCs w:val="32"/>
                <w:vertAlign w:val="superscript"/>
              </w:rPr>
              <w:t>st</w:t>
            </w:r>
            <w:r w:rsidR="008E7D4E" w:rsidRPr="008E7D4E">
              <w:rPr>
                <w:rFonts w:ascii="Arial" w:eastAsia="Arial" w:hAnsi="Arial" w:cs="Arial"/>
                <w:sz w:val="32"/>
                <w:szCs w:val="32"/>
              </w:rPr>
              <w:t xml:space="preserve"> Half</w:t>
            </w:r>
          </w:p>
        </w:tc>
        <w:tc>
          <w:tcPr>
            <w:tcW w:w="2409" w:type="dxa"/>
            <w:shd w:val="clear" w:color="auto" w:fill="FF0000"/>
            <w:vAlign w:val="center"/>
          </w:tcPr>
          <w:p w14:paraId="5A217A2A" w14:textId="77777777" w:rsidR="00F37F8B" w:rsidRDefault="00000000">
            <w:pPr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Topic:</w:t>
            </w:r>
          </w:p>
        </w:tc>
        <w:tc>
          <w:tcPr>
            <w:tcW w:w="6321" w:type="dxa"/>
            <w:vAlign w:val="center"/>
          </w:tcPr>
          <w:p w14:paraId="5158943E" w14:textId="77777777" w:rsidR="00F37F8B" w:rsidRPr="008E7D4E" w:rsidRDefault="00000000">
            <w:pPr>
              <w:jc w:val="center"/>
              <w:rPr>
                <w:rFonts w:ascii="Arial" w:eastAsia="Arial" w:hAnsi="Arial" w:cs="Arial"/>
                <w:sz w:val="32"/>
                <w:szCs w:val="32"/>
              </w:rPr>
            </w:pPr>
            <w:r w:rsidRPr="008E7D4E">
              <w:rPr>
                <w:rFonts w:ascii="Arial" w:eastAsia="Arial" w:hAnsi="Arial" w:cs="Arial"/>
                <w:sz w:val="32"/>
                <w:szCs w:val="32"/>
              </w:rPr>
              <w:t>States of Matter</w:t>
            </w:r>
          </w:p>
        </w:tc>
      </w:tr>
    </w:tbl>
    <w:p w14:paraId="6DDD6BF8" w14:textId="77777777" w:rsidR="00F37F8B" w:rsidRDefault="00F37F8B">
      <w:pPr>
        <w:spacing w:after="0"/>
        <w:rPr>
          <w:rFonts w:ascii="Arial" w:eastAsia="Arial" w:hAnsi="Arial" w:cs="Arial"/>
          <w:sz w:val="24"/>
          <w:szCs w:val="24"/>
        </w:rPr>
      </w:pPr>
    </w:p>
    <w:tbl>
      <w:tblPr>
        <w:tblStyle w:val="a3"/>
        <w:tblW w:w="15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25"/>
        <w:gridCol w:w="1417"/>
        <w:gridCol w:w="6746"/>
      </w:tblGrid>
      <w:tr w:rsidR="00F37F8B" w14:paraId="3F065FA9" w14:textId="77777777">
        <w:trPr>
          <w:trHeight w:val="340"/>
        </w:trPr>
        <w:tc>
          <w:tcPr>
            <w:tcW w:w="7225" w:type="dxa"/>
            <w:shd w:val="clear" w:color="auto" w:fill="FFD965"/>
          </w:tcPr>
          <w:p w14:paraId="6283F5F6" w14:textId="77777777" w:rsidR="00F37F8B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Links to Previous Learning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auto"/>
          </w:tcPr>
          <w:p w14:paraId="7B7FDBB8" w14:textId="77777777" w:rsidR="00F37F8B" w:rsidRDefault="00F37F8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746" w:type="dxa"/>
            <w:shd w:val="clear" w:color="auto" w:fill="FFD965"/>
          </w:tcPr>
          <w:p w14:paraId="731D1D9F" w14:textId="77777777" w:rsidR="00F37F8B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What you should know:</w:t>
            </w:r>
          </w:p>
        </w:tc>
      </w:tr>
      <w:tr w:rsidR="00F37F8B" w14:paraId="583DEE94" w14:textId="77777777" w:rsidTr="008E7D4E">
        <w:trPr>
          <w:trHeight w:val="57"/>
        </w:trPr>
        <w:tc>
          <w:tcPr>
            <w:tcW w:w="7225" w:type="dxa"/>
            <w:vAlign w:val="center"/>
          </w:tcPr>
          <w:p w14:paraId="7290BCD2" w14:textId="77777777" w:rsidR="00F37F8B" w:rsidRPr="008E7D4E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r w:rsidRPr="008E7D4E">
              <w:rPr>
                <w:rFonts w:ascii="Arial" w:eastAsia="Arial" w:hAnsi="Arial" w:cs="Arial"/>
                <w:sz w:val="32"/>
                <w:szCs w:val="32"/>
              </w:rPr>
              <w:t>Ice is a solid and melts into water.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5A8A9BE" w14:textId="77777777" w:rsidR="00F37F8B" w:rsidRDefault="00F37F8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746" w:type="dxa"/>
            <w:vAlign w:val="center"/>
          </w:tcPr>
          <w:p w14:paraId="2284B5C4" w14:textId="77777777" w:rsidR="00F37F8B" w:rsidRPr="008E7D4E" w:rsidRDefault="00000000">
            <w:pPr>
              <w:widowControl w:val="0"/>
              <w:spacing w:line="244" w:lineRule="auto"/>
              <w:ind w:right="362"/>
              <w:rPr>
                <w:rFonts w:ascii="Arial" w:eastAsia="Arial" w:hAnsi="Arial" w:cs="Arial"/>
                <w:sz w:val="28"/>
                <w:szCs w:val="28"/>
              </w:rPr>
            </w:pPr>
            <w:r w:rsidRPr="008E7D4E">
              <w:rPr>
                <w:rFonts w:ascii="Arial" w:eastAsia="Arial" w:hAnsi="Arial" w:cs="Arial"/>
                <w:sz w:val="28"/>
                <w:szCs w:val="28"/>
              </w:rPr>
              <w:t>Compare and group materials together, according to whether they are solids, liquids or gases.</w:t>
            </w:r>
          </w:p>
        </w:tc>
      </w:tr>
      <w:tr w:rsidR="00F37F8B" w14:paraId="73472738" w14:textId="77777777" w:rsidTr="008E7D4E">
        <w:trPr>
          <w:trHeight w:val="57"/>
        </w:trPr>
        <w:tc>
          <w:tcPr>
            <w:tcW w:w="7225" w:type="dxa"/>
            <w:vAlign w:val="center"/>
          </w:tcPr>
          <w:p w14:paraId="5AF67D74" w14:textId="77777777" w:rsidR="00F37F8B" w:rsidRPr="008E7D4E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r w:rsidRPr="008E7D4E">
              <w:rPr>
                <w:rFonts w:ascii="Arial" w:eastAsia="Arial" w:hAnsi="Arial" w:cs="Arial"/>
                <w:sz w:val="32"/>
                <w:szCs w:val="32"/>
              </w:rPr>
              <w:t>Water is a liquid and can boil into steam.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3D37B53D" w14:textId="77777777" w:rsidR="00F37F8B" w:rsidRDefault="00F37F8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746" w:type="dxa"/>
            <w:vAlign w:val="center"/>
          </w:tcPr>
          <w:p w14:paraId="1D30C6CB" w14:textId="77777777" w:rsidR="00F37F8B" w:rsidRPr="008E7D4E" w:rsidRDefault="00000000">
            <w:pPr>
              <w:widowControl w:val="0"/>
              <w:spacing w:line="244" w:lineRule="auto"/>
              <w:ind w:right="362"/>
              <w:rPr>
                <w:rFonts w:ascii="Arial" w:eastAsia="Arial" w:hAnsi="Arial" w:cs="Arial"/>
                <w:sz w:val="28"/>
                <w:szCs w:val="28"/>
              </w:rPr>
            </w:pPr>
            <w:r w:rsidRPr="008E7D4E">
              <w:rPr>
                <w:rFonts w:ascii="Arial" w:eastAsia="Arial" w:hAnsi="Arial" w:cs="Arial"/>
                <w:sz w:val="28"/>
                <w:szCs w:val="28"/>
              </w:rPr>
              <w:t>Observe that some materials change state when they are heated or cooled. .</w:t>
            </w:r>
          </w:p>
        </w:tc>
      </w:tr>
      <w:tr w:rsidR="00F37F8B" w14:paraId="5992602A" w14:textId="77777777" w:rsidTr="008E7D4E">
        <w:trPr>
          <w:trHeight w:val="57"/>
        </w:trPr>
        <w:tc>
          <w:tcPr>
            <w:tcW w:w="7225" w:type="dxa"/>
            <w:vAlign w:val="center"/>
          </w:tcPr>
          <w:p w14:paraId="0BB88882" w14:textId="77777777" w:rsidR="00F37F8B" w:rsidRPr="008E7D4E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r w:rsidRPr="008E7D4E">
              <w:rPr>
                <w:rFonts w:ascii="Arial" w:eastAsia="Arial" w:hAnsi="Arial" w:cs="Arial"/>
                <w:sz w:val="32"/>
                <w:szCs w:val="32"/>
              </w:rPr>
              <w:t>Steam is a gas.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1598BC3" w14:textId="77777777" w:rsidR="00F37F8B" w:rsidRDefault="00F37F8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746" w:type="dxa"/>
            <w:vAlign w:val="center"/>
          </w:tcPr>
          <w:p w14:paraId="23539BF2" w14:textId="77777777" w:rsidR="00F37F8B" w:rsidRPr="008E7D4E" w:rsidRDefault="00000000">
            <w:pPr>
              <w:widowControl w:val="0"/>
              <w:spacing w:line="244" w:lineRule="auto"/>
              <w:ind w:right="362"/>
              <w:rPr>
                <w:rFonts w:ascii="Arial" w:eastAsia="Arial" w:hAnsi="Arial" w:cs="Arial"/>
                <w:sz w:val="28"/>
                <w:szCs w:val="28"/>
              </w:rPr>
            </w:pPr>
            <w:r w:rsidRPr="008E7D4E">
              <w:rPr>
                <w:rFonts w:ascii="Arial" w:eastAsia="Arial" w:hAnsi="Arial" w:cs="Arial"/>
                <w:sz w:val="28"/>
                <w:szCs w:val="28"/>
              </w:rPr>
              <w:t>Measure the temperature at which some materials change state in degrees Celsius (°C).</w:t>
            </w:r>
          </w:p>
        </w:tc>
      </w:tr>
      <w:tr w:rsidR="00F37F8B" w14:paraId="61B36945" w14:textId="77777777" w:rsidTr="008E7D4E">
        <w:trPr>
          <w:trHeight w:val="57"/>
        </w:trPr>
        <w:tc>
          <w:tcPr>
            <w:tcW w:w="7225" w:type="dxa"/>
            <w:vAlign w:val="center"/>
          </w:tcPr>
          <w:p w14:paraId="5F800F83" w14:textId="77777777" w:rsidR="00F37F8B" w:rsidRPr="008E7D4E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r w:rsidRPr="008E7D4E">
              <w:rPr>
                <w:rFonts w:ascii="Arial" w:eastAsia="Arial" w:hAnsi="Arial" w:cs="Arial"/>
                <w:sz w:val="32"/>
                <w:szCs w:val="32"/>
              </w:rPr>
              <w:t>Water can freeze back into solid ice.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14:paraId="4EDFEFC7" w14:textId="77777777" w:rsidR="00F37F8B" w:rsidRDefault="00F37F8B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6746" w:type="dxa"/>
            <w:vAlign w:val="center"/>
          </w:tcPr>
          <w:p w14:paraId="7FFE814D" w14:textId="77777777" w:rsidR="00F37F8B" w:rsidRPr="008E7D4E" w:rsidRDefault="00000000">
            <w:pPr>
              <w:widowControl w:val="0"/>
              <w:spacing w:line="244" w:lineRule="auto"/>
              <w:ind w:right="362"/>
              <w:rPr>
                <w:rFonts w:ascii="Arial" w:eastAsia="Arial" w:hAnsi="Arial" w:cs="Arial"/>
                <w:sz w:val="28"/>
                <w:szCs w:val="28"/>
              </w:rPr>
            </w:pPr>
            <w:r w:rsidRPr="008E7D4E">
              <w:rPr>
                <w:rFonts w:ascii="Arial" w:eastAsia="Arial" w:hAnsi="Arial" w:cs="Arial"/>
                <w:sz w:val="28"/>
                <w:szCs w:val="28"/>
              </w:rPr>
              <w:t>Explain the Water Cycle including evaporation and condensation.</w:t>
            </w:r>
          </w:p>
        </w:tc>
      </w:tr>
    </w:tbl>
    <w:p w14:paraId="3ADA7779" w14:textId="6205FFD4" w:rsidR="00F37F8B" w:rsidRDefault="008E7D4E">
      <w:pPr>
        <w:tabs>
          <w:tab w:val="left" w:pos="1875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7DE2994" wp14:editId="40E39F80">
                <wp:simplePos x="0" y="0"/>
                <wp:positionH relativeFrom="column">
                  <wp:posOffset>7249795</wp:posOffset>
                </wp:positionH>
                <wp:positionV relativeFrom="paragraph">
                  <wp:posOffset>138430</wp:posOffset>
                </wp:positionV>
                <wp:extent cx="2778125" cy="2319655"/>
                <wp:effectExtent l="19050" t="0" r="41275" b="175895"/>
                <wp:wrapNone/>
                <wp:docPr id="223" name="Thought Bubble: Cloud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125" cy="2319655"/>
                        </a:xfrm>
                        <a:prstGeom prst="cloudCallout">
                          <a:avLst>
                            <a:gd name="adj1" fmla="val 37551"/>
                            <a:gd name="adj2" fmla="val 53584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759DF4" w14:textId="77777777" w:rsidR="00F37F8B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What is the relationship between temperature and states of matter.?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DE2994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23" o:spid="_x0000_s1026" type="#_x0000_t106" style="position:absolute;margin-left:570.85pt;margin-top:10.9pt;width:218.75pt;height:18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" adj="18911,22374" fillcolor="#5b9bd5 [3204]" strokecolor="#42719b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1D759DF4" w14:textId="77777777" w:rsidR="00F37F8B" w:rsidRDefault="00000000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What is the relationship between temperature and states of matter.?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3E2793D" wp14:editId="3A1B0840">
                <wp:simplePos x="0" y="0"/>
                <wp:positionH relativeFrom="column">
                  <wp:posOffset>-163286</wp:posOffset>
                </wp:positionH>
                <wp:positionV relativeFrom="paragraph">
                  <wp:posOffset>138703</wp:posOffset>
                </wp:positionV>
                <wp:extent cx="2352675" cy="1219200"/>
                <wp:effectExtent l="0" t="0" r="28575" b="304800"/>
                <wp:wrapNone/>
                <wp:docPr id="222" name="Speech Bubble: 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219200"/>
                        </a:xfrm>
                        <a:prstGeom prst="wedgeRectCallout">
                          <a:avLst>
                            <a:gd name="adj1" fmla="val 36492"/>
                            <a:gd name="adj2" fmla="val 71906"/>
                          </a:avLst>
                        </a:prstGeom>
                        <a:solidFill>
                          <a:schemeClr val="accent6"/>
                        </a:solidFill>
                        <a:ln w="12700" cap="flat" cmpd="sng">
                          <a:solidFill>
                            <a:srgbClr val="517E3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FF1F26" w14:textId="77777777" w:rsidR="00F37F8B" w:rsidRDefault="00000000">
                            <w:pPr>
                              <w:spacing w:line="258" w:lineRule="auto"/>
                              <w:textDirection w:val="btLr"/>
                            </w:pPr>
                            <w:r w:rsidRPr="008E7D4E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8"/>
                              </w:rPr>
                              <w:t>Key Fact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: solids, liquids and gases are the 3 states of matter. All substances can change their state: solid &gt; liquid &gt; gas.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2793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22" o:spid="_x0000_s1027" type="#_x0000_t61" style="position:absolute;margin-left:-12.85pt;margin-top:10.9pt;width:185.25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" adj="18682,26332" fillcolor="#70ad47 [3209]" strokecolor="#517e33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68FF1F26" w14:textId="77777777" w:rsidR="00F37F8B" w:rsidRDefault="00000000">
                      <w:pPr>
                        <w:spacing w:line="258" w:lineRule="auto"/>
                        <w:textDirection w:val="btLr"/>
                      </w:pPr>
                      <w:r w:rsidRPr="008E7D4E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8"/>
                        </w:rPr>
                        <w:t>Key Fact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: solids, liquids and gases are the 3 states of matter. All substances can change their state: solid &gt; liquid &gt; gas.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59E4A651" wp14:editId="7ECC9223">
            <wp:simplePos x="0" y="0"/>
            <wp:positionH relativeFrom="column">
              <wp:posOffset>2466975</wp:posOffset>
            </wp:positionH>
            <wp:positionV relativeFrom="paragraph">
              <wp:posOffset>201262</wp:posOffset>
            </wp:positionV>
            <wp:extent cx="2679355" cy="1507137"/>
            <wp:effectExtent l="0" t="0" r="0" b="0"/>
            <wp:wrapNone/>
            <wp:docPr id="22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355" cy="15071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263D03" w14:textId="1B345BA2" w:rsidR="00F37F8B" w:rsidRDefault="008E7D4E">
      <w:pPr>
        <w:tabs>
          <w:tab w:val="center" w:pos="4283"/>
        </w:tabs>
        <w:spacing w:after="0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50129764" wp14:editId="0A12B94E">
            <wp:simplePos x="0" y="0"/>
            <wp:positionH relativeFrom="column">
              <wp:posOffset>5334000</wp:posOffset>
            </wp:positionH>
            <wp:positionV relativeFrom="paragraph">
              <wp:posOffset>47444</wp:posOffset>
            </wp:positionV>
            <wp:extent cx="1870166" cy="2133600"/>
            <wp:effectExtent l="0" t="0" r="0" b="0"/>
            <wp:wrapNone/>
            <wp:docPr id="2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26" cy="2134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tab/>
      </w:r>
      <w:r w:rsidR="00000000">
        <w:rPr>
          <w:rFonts w:ascii="Arial" w:eastAsia="Arial" w:hAnsi="Arial" w:cs="Arial"/>
          <w:sz w:val="24"/>
          <w:szCs w:val="24"/>
        </w:rPr>
        <w:br/>
      </w:r>
    </w:p>
    <w:p w14:paraId="57FF970C" w14:textId="77777777" w:rsidR="00F37F8B" w:rsidRDefault="00F37F8B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035283FA" w14:textId="77777777" w:rsidR="00F37F8B" w:rsidRDefault="00F37F8B">
      <w:pPr>
        <w:spacing w:after="0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</w:p>
    <w:p w14:paraId="0F9DAE6B" w14:textId="77777777" w:rsidR="00F37F8B" w:rsidRDefault="00F37F8B">
      <w:pPr>
        <w:spacing w:after="0"/>
        <w:rPr>
          <w:rFonts w:ascii="Arial" w:eastAsia="Arial" w:hAnsi="Arial" w:cs="Arial"/>
          <w:sz w:val="24"/>
          <w:szCs w:val="24"/>
        </w:rPr>
      </w:pPr>
    </w:p>
    <w:p w14:paraId="2F38F2E0" w14:textId="77777777" w:rsidR="00F37F8B" w:rsidRDefault="00F37F8B">
      <w:pPr>
        <w:spacing w:after="0"/>
        <w:jc w:val="center"/>
        <w:rPr>
          <w:rFonts w:ascii="Arial" w:eastAsia="Arial" w:hAnsi="Arial" w:cs="Arial"/>
          <w:sz w:val="24"/>
          <w:szCs w:val="24"/>
        </w:rPr>
      </w:pPr>
    </w:p>
    <w:p w14:paraId="36CA481A" w14:textId="77777777" w:rsidR="00F37F8B" w:rsidRDefault="00F37F8B">
      <w:pPr>
        <w:spacing w:after="0"/>
        <w:rPr>
          <w:rFonts w:ascii="Arial" w:eastAsia="Arial" w:hAnsi="Arial" w:cs="Arial"/>
          <w:sz w:val="24"/>
          <w:szCs w:val="24"/>
        </w:rPr>
      </w:pPr>
    </w:p>
    <w:p w14:paraId="093CE74A" w14:textId="77777777" w:rsidR="00F37F8B" w:rsidRDefault="00F37F8B">
      <w:pPr>
        <w:spacing w:after="0"/>
        <w:rPr>
          <w:rFonts w:ascii="Arial" w:eastAsia="Arial" w:hAnsi="Arial" w:cs="Arial"/>
          <w:sz w:val="24"/>
          <w:szCs w:val="24"/>
        </w:rPr>
      </w:pPr>
    </w:p>
    <w:tbl>
      <w:tblPr>
        <w:tblStyle w:val="a4"/>
        <w:tblpPr w:leftFromText="180" w:rightFromText="180" w:vertAnchor="text" w:tblpY="111"/>
        <w:tblW w:w="6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4962"/>
      </w:tblGrid>
      <w:tr w:rsidR="008E7D4E" w14:paraId="2C447BD9" w14:textId="77777777" w:rsidTr="008E7D4E">
        <w:tc>
          <w:tcPr>
            <w:tcW w:w="6658" w:type="dxa"/>
            <w:gridSpan w:val="2"/>
            <w:shd w:val="clear" w:color="auto" w:fill="F4B083" w:themeFill="accent2" w:themeFillTint="99"/>
          </w:tcPr>
          <w:p w14:paraId="3F1BE59D" w14:textId="77777777" w:rsidR="008E7D4E" w:rsidRDefault="008E7D4E" w:rsidP="008E7D4E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Key Vocabulary</w:t>
            </w:r>
          </w:p>
        </w:tc>
      </w:tr>
      <w:tr w:rsidR="008E7D4E" w14:paraId="3776F95D" w14:textId="77777777" w:rsidTr="008E7D4E">
        <w:trPr>
          <w:trHeight w:val="397"/>
        </w:trPr>
        <w:tc>
          <w:tcPr>
            <w:tcW w:w="1696" w:type="dxa"/>
            <w:vAlign w:val="center"/>
          </w:tcPr>
          <w:p w14:paraId="5A4FF611" w14:textId="77777777" w:rsidR="008E7D4E" w:rsidRDefault="008E7D4E" w:rsidP="008E7D4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solid</w:t>
            </w:r>
          </w:p>
        </w:tc>
        <w:tc>
          <w:tcPr>
            <w:tcW w:w="4962" w:type="dxa"/>
            <w:vAlign w:val="center"/>
          </w:tcPr>
          <w:p w14:paraId="489FD9E5" w14:textId="77777777" w:rsidR="008E7D4E" w:rsidRDefault="008E7D4E" w:rsidP="008E7D4E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fixed shape; firm and stable; not a liquid or gas</w:t>
            </w:r>
          </w:p>
        </w:tc>
      </w:tr>
      <w:tr w:rsidR="008E7D4E" w14:paraId="249699B6" w14:textId="77777777" w:rsidTr="008E7D4E">
        <w:trPr>
          <w:trHeight w:val="397"/>
        </w:trPr>
        <w:tc>
          <w:tcPr>
            <w:tcW w:w="1696" w:type="dxa"/>
            <w:vAlign w:val="center"/>
          </w:tcPr>
          <w:p w14:paraId="6A493016" w14:textId="77777777" w:rsidR="008E7D4E" w:rsidRDefault="008E7D4E" w:rsidP="008E7D4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liquid</w:t>
            </w:r>
          </w:p>
        </w:tc>
        <w:tc>
          <w:tcPr>
            <w:tcW w:w="4962" w:type="dxa"/>
            <w:vAlign w:val="center"/>
          </w:tcPr>
          <w:p w14:paraId="14C6AAE4" w14:textId="169F677F" w:rsidR="008E7D4E" w:rsidRDefault="008E7D4E" w:rsidP="008E7D4E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able to flow freely; like water or oil; no fixed volume</w:t>
            </w:r>
          </w:p>
        </w:tc>
      </w:tr>
      <w:tr w:rsidR="008E7D4E" w14:paraId="6069BB47" w14:textId="77777777" w:rsidTr="008E7D4E">
        <w:trPr>
          <w:trHeight w:val="397"/>
        </w:trPr>
        <w:tc>
          <w:tcPr>
            <w:tcW w:w="1696" w:type="dxa"/>
            <w:vAlign w:val="center"/>
          </w:tcPr>
          <w:p w14:paraId="4093AD64" w14:textId="77777777" w:rsidR="008E7D4E" w:rsidRDefault="008E7D4E" w:rsidP="008E7D4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gas</w:t>
            </w:r>
          </w:p>
        </w:tc>
        <w:tc>
          <w:tcPr>
            <w:tcW w:w="4962" w:type="dxa"/>
            <w:vAlign w:val="center"/>
          </w:tcPr>
          <w:p w14:paraId="7C6F99BC" w14:textId="77777777" w:rsidR="008E7D4E" w:rsidRDefault="008E7D4E" w:rsidP="008E7D4E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able to flow freely; will fill a space</w:t>
            </w:r>
          </w:p>
        </w:tc>
      </w:tr>
      <w:tr w:rsidR="008E7D4E" w14:paraId="422C0245" w14:textId="77777777" w:rsidTr="008E7D4E">
        <w:trPr>
          <w:trHeight w:val="397"/>
        </w:trPr>
        <w:tc>
          <w:tcPr>
            <w:tcW w:w="1696" w:type="dxa"/>
            <w:vAlign w:val="center"/>
          </w:tcPr>
          <w:p w14:paraId="534287E8" w14:textId="77777777" w:rsidR="008E7D4E" w:rsidRDefault="008E7D4E" w:rsidP="008E7D4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evaporation</w:t>
            </w:r>
          </w:p>
        </w:tc>
        <w:tc>
          <w:tcPr>
            <w:tcW w:w="4962" w:type="dxa"/>
            <w:vAlign w:val="center"/>
          </w:tcPr>
          <w:p w14:paraId="3A64A573" w14:textId="77777777" w:rsidR="008E7D4E" w:rsidRDefault="008E7D4E" w:rsidP="008E7D4E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the process of turning from liquid into vapour</w:t>
            </w:r>
          </w:p>
        </w:tc>
      </w:tr>
      <w:tr w:rsidR="008E7D4E" w14:paraId="2324A0ED" w14:textId="77777777" w:rsidTr="008E7D4E">
        <w:trPr>
          <w:trHeight w:val="397"/>
        </w:trPr>
        <w:tc>
          <w:tcPr>
            <w:tcW w:w="1696" w:type="dxa"/>
            <w:vAlign w:val="center"/>
          </w:tcPr>
          <w:p w14:paraId="2D5FF493" w14:textId="77777777" w:rsidR="008E7D4E" w:rsidRDefault="008E7D4E" w:rsidP="008E7D4E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condensation</w:t>
            </w:r>
          </w:p>
        </w:tc>
        <w:tc>
          <w:tcPr>
            <w:tcW w:w="4962" w:type="dxa"/>
            <w:vAlign w:val="center"/>
          </w:tcPr>
          <w:p w14:paraId="55366745" w14:textId="77777777" w:rsidR="008E7D4E" w:rsidRDefault="008E7D4E" w:rsidP="008E7D4E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color w:val="202124"/>
                <w:sz w:val="20"/>
                <w:szCs w:val="20"/>
                <w:highlight w:val="white"/>
              </w:rPr>
              <w:t>a vapour or gas turning into a liquid</w:t>
            </w:r>
          </w:p>
        </w:tc>
      </w:tr>
    </w:tbl>
    <w:p w14:paraId="0081AD32" w14:textId="77777777" w:rsidR="00F37F8B" w:rsidRDefault="00F37F8B">
      <w:pPr>
        <w:spacing w:after="0"/>
        <w:rPr>
          <w:rFonts w:ascii="Arial" w:eastAsia="Arial" w:hAnsi="Arial" w:cs="Arial"/>
          <w:sz w:val="24"/>
          <w:szCs w:val="24"/>
        </w:rPr>
      </w:pPr>
    </w:p>
    <w:p w14:paraId="09DE0A32" w14:textId="77777777" w:rsidR="00F37F8B" w:rsidRDefault="00F37F8B">
      <w:pPr>
        <w:spacing w:after="0"/>
        <w:rPr>
          <w:rFonts w:ascii="Arial" w:eastAsia="Arial" w:hAnsi="Arial" w:cs="Arial"/>
          <w:sz w:val="24"/>
          <w:szCs w:val="24"/>
        </w:rPr>
      </w:pPr>
    </w:p>
    <w:p w14:paraId="02B0B4BE" w14:textId="7C5221D0" w:rsidR="00F37F8B" w:rsidRDefault="008E7D4E">
      <w:pPr>
        <w:spacing w:after="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hidden="0" allowOverlap="1" wp14:anchorId="4F3E7C4A" wp14:editId="77F23466">
                <wp:simplePos x="0" y="0"/>
                <wp:positionH relativeFrom="column">
                  <wp:posOffset>5236029</wp:posOffset>
                </wp:positionH>
                <wp:positionV relativeFrom="paragraph">
                  <wp:posOffset>529499</wp:posOffset>
                </wp:positionV>
                <wp:extent cx="4223657" cy="1012372"/>
                <wp:effectExtent l="0" t="0" r="24765" b="1651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3657" cy="1012372"/>
                        </a:xfrm>
                        <a:prstGeom prst="rect">
                          <a:avLst/>
                        </a:prstGeom>
                        <a:solidFill>
                          <a:srgbClr val="FFD966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504569" w14:textId="77777777" w:rsidR="008E7D4E" w:rsidRDefault="008E7D4E" w:rsidP="008E7D4E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At home: </w:t>
                            </w:r>
                          </w:p>
                          <w:p w14:paraId="5D83B1C6" w14:textId="045FE408" w:rsidR="008E7D4E" w:rsidRDefault="008E7D4E" w:rsidP="008E7D4E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Draw and explain the water cycle to a grown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 up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.</w:t>
                            </w:r>
                          </w:p>
                          <w:p w14:paraId="2047D0AC" w14:textId="77777777" w:rsidR="008E7D4E" w:rsidRDefault="008E7D4E" w:rsidP="008E7D4E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 xml:space="preserve">Investigate-always, sometimes or never: gases are lighter than solids? </w:t>
                            </w:r>
                          </w:p>
                          <w:p w14:paraId="7E1D24DB" w14:textId="77777777" w:rsidR="008E7D4E" w:rsidRDefault="008E7D4E" w:rsidP="008E7D4E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E7C4A" id="Rectangle 224" o:spid="_x0000_s1028" style="position:absolute;margin-left:412.3pt;margin-top:41.7pt;width:332.55pt;height:79.7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" fillcolor="#ffd966">
                <v:stroke startarrowwidth="narrow" startarrowlength="short" endarrowwidth="narrow" endarrowlength="short"/>
                <v:textbox inset="2.53958mm,1.2694mm,2.53958mm,1.2694mm">
                  <w:txbxContent>
                    <w:p w14:paraId="77504569" w14:textId="77777777" w:rsidR="008E7D4E" w:rsidRDefault="008E7D4E" w:rsidP="008E7D4E">
                      <w:pPr>
                        <w:spacing w:after="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At home: </w:t>
                      </w:r>
                    </w:p>
                    <w:p w14:paraId="5D83B1C6" w14:textId="045FE408" w:rsidR="008E7D4E" w:rsidRDefault="008E7D4E" w:rsidP="008E7D4E">
                      <w:pPr>
                        <w:spacing w:after="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Draw and explain the water cycle to a grown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 up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.</w:t>
                      </w:r>
                    </w:p>
                    <w:p w14:paraId="2047D0AC" w14:textId="77777777" w:rsidR="008E7D4E" w:rsidRDefault="008E7D4E" w:rsidP="008E7D4E">
                      <w:pPr>
                        <w:spacing w:after="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 xml:space="preserve">Investigate-always, sometimes or never: gases are lighter than solids? </w:t>
                      </w:r>
                    </w:p>
                    <w:p w14:paraId="7E1D24DB" w14:textId="77777777" w:rsidR="008E7D4E" w:rsidRDefault="008E7D4E" w:rsidP="008E7D4E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F37F8B">
      <w:footerReference w:type="default" r:id="rId9"/>
      <w:pgSz w:w="16838" w:h="11906" w:orient="landscape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0C687" w14:textId="77777777" w:rsidR="007C27BB" w:rsidRDefault="007C27BB">
      <w:pPr>
        <w:spacing w:after="0" w:line="240" w:lineRule="auto"/>
      </w:pPr>
      <w:r>
        <w:separator/>
      </w:r>
    </w:p>
  </w:endnote>
  <w:endnote w:type="continuationSeparator" w:id="0">
    <w:p w14:paraId="577B012A" w14:textId="77777777" w:rsidR="007C27BB" w:rsidRDefault="007C2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62D9B" w14:textId="77777777" w:rsidR="00F37F8B" w:rsidRDefault="00F37F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231BE" w14:textId="77777777" w:rsidR="007C27BB" w:rsidRDefault="007C27BB">
      <w:pPr>
        <w:spacing w:after="0" w:line="240" w:lineRule="auto"/>
      </w:pPr>
      <w:r>
        <w:separator/>
      </w:r>
    </w:p>
  </w:footnote>
  <w:footnote w:type="continuationSeparator" w:id="0">
    <w:p w14:paraId="36655D8C" w14:textId="77777777" w:rsidR="007C27BB" w:rsidRDefault="007C27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F8B"/>
    <w:rsid w:val="007C27BB"/>
    <w:rsid w:val="008E7D4E"/>
    <w:rsid w:val="00F3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17028"/>
  <w15:docId w15:val="{6137CE50-66DA-4524-A74E-4256048DB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1761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XYEvDELLMgA+Gaf99bzABq0f8Qw==">AMUW2mX/9qA/Kq+7c5O4jmuyNSv5vVheR9FXq7S1elV9tWBo4qDCniYJEYGHKgn8/+zAPyeT1XWgt55RtBNoGjH2j8+6R8u2op+b6Huu0ZcqIhlhuFP0/pex+3DZ41PF+khz5NHmX66V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Authorised User</dc:creator>
  <cp:lastModifiedBy>julie Thorp</cp:lastModifiedBy>
  <cp:revision>2</cp:revision>
  <dcterms:created xsi:type="dcterms:W3CDTF">2022-10-17T12:05:00Z</dcterms:created>
  <dcterms:modified xsi:type="dcterms:W3CDTF">2022-10-26T14:42:00Z</dcterms:modified>
</cp:coreProperties>
</file>