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A24" w:rsidRDefault="00885A24" w:rsidP="00885A24">
      <w:pPr>
        <w:tabs>
          <w:tab w:val="left" w:pos="927"/>
        </w:tabs>
        <w:ind w:right="-1"/>
        <w:jc w:val="center"/>
        <w:rPr>
          <w:rFonts w:cs="Arial"/>
          <w:b/>
          <w:color w:val="000000"/>
        </w:rPr>
      </w:pPr>
      <w:r>
        <w:rPr>
          <w:rFonts w:cs="Arial"/>
          <w:b/>
          <w:color w:val="000000"/>
        </w:rPr>
        <w:t>Frome Valley Preschool</w:t>
      </w:r>
    </w:p>
    <w:p w:rsidR="00885A24" w:rsidRDefault="00885A24" w:rsidP="00885A24">
      <w:pPr>
        <w:tabs>
          <w:tab w:val="left" w:pos="927"/>
        </w:tabs>
        <w:ind w:right="-1"/>
        <w:rPr>
          <w:rFonts w:cs="Arial"/>
          <w:b/>
          <w:color w:val="000000"/>
        </w:rPr>
      </w:pPr>
    </w:p>
    <w:p w:rsidR="00885A24" w:rsidRDefault="00885A24" w:rsidP="00885A24">
      <w:pPr>
        <w:tabs>
          <w:tab w:val="left" w:pos="927"/>
        </w:tabs>
        <w:ind w:right="-1"/>
        <w:jc w:val="center"/>
        <w:rPr>
          <w:rFonts w:cs="Arial"/>
          <w:b/>
          <w:color w:val="000000"/>
        </w:rPr>
      </w:pPr>
      <w:r>
        <w:rPr>
          <w:rFonts w:cs="Arial"/>
          <w:b/>
          <w:color w:val="000000"/>
        </w:rPr>
        <w:t>Behaviour Policy</w:t>
      </w:r>
      <w:r>
        <w:rPr>
          <w:rFonts w:cs="Arial"/>
          <w:b/>
          <w:color w:val="000000"/>
        </w:rPr>
        <w:t>.</w:t>
      </w:r>
    </w:p>
    <w:p w:rsidR="00885A24" w:rsidRDefault="00885A24" w:rsidP="00885A24">
      <w:pPr>
        <w:tabs>
          <w:tab w:val="left" w:pos="927"/>
        </w:tabs>
        <w:ind w:right="-1"/>
        <w:jc w:val="center"/>
        <w:rPr>
          <w:rFonts w:cs="Arial"/>
          <w:b/>
          <w:color w:val="000000"/>
        </w:rPr>
      </w:pPr>
    </w:p>
    <w:p w:rsidR="00885A24" w:rsidRDefault="00885A24" w:rsidP="00885A24">
      <w:pPr>
        <w:tabs>
          <w:tab w:val="left" w:pos="927"/>
        </w:tabs>
        <w:ind w:right="-1"/>
        <w:rPr>
          <w:rFonts w:cs="Arial"/>
          <w:b/>
          <w:color w:val="000000"/>
        </w:rPr>
      </w:pPr>
      <w:r w:rsidRPr="00885A24">
        <w:rPr>
          <w:rFonts w:cs="Arial"/>
          <w:b/>
          <w:color w:val="000000"/>
          <w:highlight w:val="lightGray"/>
        </w:rPr>
        <w:t>STATEMENT OF PRINCIPLES</w:t>
      </w:r>
      <w:r>
        <w:rPr>
          <w:rFonts w:cs="Arial"/>
          <w:b/>
          <w:color w:val="000000"/>
        </w:rPr>
        <w:t xml:space="preserve"> </w:t>
      </w:r>
    </w:p>
    <w:p w:rsidR="00885A24" w:rsidRDefault="00885A24" w:rsidP="00885A24">
      <w:pPr>
        <w:tabs>
          <w:tab w:val="left" w:pos="927"/>
        </w:tabs>
        <w:ind w:right="-1"/>
        <w:rPr>
          <w:rFonts w:cs="Arial"/>
          <w:b/>
          <w:color w:val="000000"/>
        </w:rPr>
      </w:pPr>
    </w:p>
    <w:p w:rsidR="00885A24" w:rsidRDefault="00885A24" w:rsidP="00885A24">
      <w:pPr>
        <w:autoSpaceDE w:val="0"/>
        <w:autoSpaceDN w:val="0"/>
        <w:adjustRightInd w:val="0"/>
        <w:rPr>
          <w:rFonts w:eastAsiaTheme="minorHAnsi" w:cs="Arial"/>
          <w:color w:val="000000"/>
          <w:szCs w:val="24"/>
        </w:rPr>
      </w:pPr>
      <w:r>
        <w:rPr>
          <w:rFonts w:eastAsiaTheme="minorHAnsi" w:cs="Arial"/>
          <w:color w:val="000000"/>
          <w:szCs w:val="24"/>
        </w:rPr>
        <w:t>Our school believes that a child’s behaviour is often an outward reflection of the child’s emotional wellbeing or the emotions that a child is feeling at that moment in time. It is as important to address the child’s emotional wellbeing as it is to address a child’s behaviour.</w:t>
      </w:r>
    </w:p>
    <w:p w:rsidR="00885A24" w:rsidRDefault="00885A24" w:rsidP="00885A24">
      <w:pPr>
        <w:autoSpaceDE w:val="0"/>
        <w:autoSpaceDN w:val="0"/>
        <w:adjustRightInd w:val="0"/>
        <w:rPr>
          <w:rFonts w:eastAsiaTheme="minorHAnsi" w:cs="Arial"/>
          <w:color w:val="000000"/>
          <w:szCs w:val="24"/>
        </w:rPr>
      </w:pPr>
    </w:p>
    <w:p w:rsidR="00885A24" w:rsidRDefault="00885A24" w:rsidP="00885A24">
      <w:pPr>
        <w:autoSpaceDE w:val="0"/>
        <w:autoSpaceDN w:val="0"/>
        <w:adjustRightInd w:val="0"/>
        <w:rPr>
          <w:rFonts w:eastAsiaTheme="minorHAnsi" w:cs="Arial"/>
          <w:color w:val="000000"/>
          <w:szCs w:val="24"/>
        </w:rPr>
      </w:pPr>
      <w:r>
        <w:rPr>
          <w:rFonts w:eastAsiaTheme="minorHAnsi" w:cs="Arial"/>
          <w:color w:val="000000"/>
          <w:szCs w:val="24"/>
        </w:rPr>
        <w:t xml:space="preserve">At Frome Valley First School, </w:t>
      </w:r>
      <w:r w:rsidRPr="00756419">
        <w:rPr>
          <w:rFonts w:eastAsiaTheme="minorHAnsi" w:cs="Arial"/>
          <w:color w:val="000000"/>
          <w:szCs w:val="24"/>
        </w:rPr>
        <w:t>our school behaviour policy is based on the principle that</w:t>
      </w:r>
      <w:r>
        <w:rPr>
          <w:rFonts w:eastAsiaTheme="minorHAnsi" w:cs="Arial"/>
          <w:color w:val="000000"/>
          <w:szCs w:val="24"/>
        </w:rPr>
        <w:t xml:space="preserve"> </w:t>
      </w:r>
      <w:r w:rsidRPr="00756419">
        <w:rPr>
          <w:rFonts w:eastAsiaTheme="minorHAnsi" w:cs="Arial"/>
          <w:color w:val="000000"/>
          <w:szCs w:val="24"/>
        </w:rPr>
        <w:t>every member of the school community has a rig</w:t>
      </w:r>
      <w:r>
        <w:rPr>
          <w:rFonts w:eastAsiaTheme="minorHAnsi" w:cs="Arial"/>
          <w:color w:val="000000"/>
          <w:szCs w:val="24"/>
        </w:rPr>
        <w:t>ht to feel valued and respected</w:t>
      </w:r>
      <w:r w:rsidRPr="00756419">
        <w:rPr>
          <w:rFonts w:eastAsiaTheme="minorHAnsi" w:cs="Arial"/>
          <w:color w:val="000000"/>
          <w:szCs w:val="24"/>
        </w:rPr>
        <w:t xml:space="preserve"> and that</w:t>
      </w:r>
      <w:r>
        <w:rPr>
          <w:rFonts w:eastAsiaTheme="minorHAnsi" w:cs="Arial"/>
          <w:color w:val="000000"/>
          <w:szCs w:val="24"/>
        </w:rPr>
        <w:t xml:space="preserve"> </w:t>
      </w:r>
      <w:r w:rsidRPr="00756419">
        <w:rPr>
          <w:rFonts w:eastAsiaTheme="minorHAnsi" w:cs="Arial"/>
          <w:color w:val="000000"/>
          <w:szCs w:val="24"/>
        </w:rPr>
        <w:t>each person is treated fairly. We are a caring community whose values are built on mutual</w:t>
      </w:r>
      <w:r>
        <w:rPr>
          <w:rFonts w:eastAsiaTheme="minorHAnsi" w:cs="Arial"/>
          <w:color w:val="000000"/>
          <w:szCs w:val="24"/>
        </w:rPr>
        <w:t xml:space="preserve"> trust and respect for </w:t>
      </w:r>
      <w:r w:rsidRPr="00756419">
        <w:rPr>
          <w:rFonts w:eastAsiaTheme="minorHAnsi" w:cs="Arial"/>
          <w:color w:val="000000"/>
          <w:szCs w:val="24"/>
        </w:rPr>
        <w:t xml:space="preserve">all. The school’s behaviour policy is therefore designed to </w:t>
      </w:r>
      <w:r>
        <w:rPr>
          <w:rFonts w:eastAsiaTheme="minorHAnsi" w:cs="Arial"/>
          <w:color w:val="000000"/>
          <w:szCs w:val="24"/>
        </w:rPr>
        <w:t>make sure all our children are happy and secure in a learning environment that promotes good behaviour, whilst supporting a child’s emotional wellbeing.</w:t>
      </w:r>
      <w:r w:rsidRPr="00756419">
        <w:rPr>
          <w:rFonts w:eastAsiaTheme="minorHAnsi" w:cs="Arial"/>
          <w:color w:val="000000"/>
          <w:szCs w:val="24"/>
        </w:rPr>
        <w:t xml:space="preserve"> </w:t>
      </w:r>
    </w:p>
    <w:p w:rsidR="00885A24" w:rsidRDefault="00885A24" w:rsidP="00885A24">
      <w:pPr>
        <w:autoSpaceDE w:val="0"/>
        <w:autoSpaceDN w:val="0"/>
        <w:adjustRightInd w:val="0"/>
        <w:rPr>
          <w:rFonts w:eastAsiaTheme="minorHAnsi" w:cs="Arial"/>
          <w:color w:val="000000"/>
          <w:szCs w:val="24"/>
        </w:rPr>
      </w:pPr>
    </w:p>
    <w:p w:rsidR="00885A24" w:rsidRDefault="00885A24" w:rsidP="00885A24">
      <w:pPr>
        <w:autoSpaceDE w:val="0"/>
        <w:autoSpaceDN w:val="0"/>
        <w:adjustRightInd w:val="0"/>
        <w:rPr>
          <w:rFonts w:eastAsiaTheme="minorHAnsi" w:cs="Arial"/>
          <w:color w:val="000000"/>
          <w:szCs w:val="24"/>
        </w:rPr>
      </w:pPr>
      <w:r w:rsidRPr="00756419">
        <w:rPr>
          <w:rFonts w:eastAsiaTheme="minorHAnsi" w:cs="Arial"/>
          <w:color w:val="000000"/>
          <w:szCs w:val="24"/>
        </w:rPr>
        <w:t>Therefore we have implemented a system for managing behaviour that is:</w:t>
      </w:r>
    </w:p>
    <w:p w:rsidR="00885A24" w:rsidRPr="00756419" w:rsidRDefault="00885A24" w:rsidP="00885A24">
      <w:pPr>
        <w:autoSpaceDE w:val="0"/>
        <w:autoSpaceDN w:val="0"/>
        <w:adjustRightInd w:val="0"/>
        <w:rPr>
          <w:rFonts w:eastAsiaTheme="minorHAnsi" w:cs="Arial"/>
          <w:color w:val="000000"/>
          <w:szCs w:val="24"/>
        </w:rPr>
      </w:pPr>
    </w:p>
    <w:p w:rsidR="00885A24" w:rsidRPr="00C31C72" w:rsidRDefault="00885A24" w:rsidP="00885A24">
      <w:pPr>
        <w:pStyle w:val="ListParagraph"/>
        <w:numPr>
          <w:ilvl w:val="0"/>
          <w:numId w:val="2"/>
        </w:numPr>
        <w:autoSpaceDE w:val="0"/>
        <w:autoSpaceDN w:val="0"/>
        <w:adjustRightInd w:val="0"/>
        <w:rPr>
          <w:rFonts w:eastAsiaTheme="minorHAnsi" w:cs="Arial"/>
          <w:color w:val="000000"/>
          <w:szCs w:val="24"/>
        </w:rPr>
      </w:pPr>
      <w:r w:rsidRPr="00C31C72">
        <w:rPr>
          <w:rFonts w:eastAsiaTheme="minorHAnsi" w:cs="Arial"/>
          <w:color w:val="000000"/>
          <w:szCs w:val="24"/>
        </w:rPr>
        <w:t xml:space="preserve">understood by </w:t>
      </w:r>
      <w:r>
        <w:rPr>
          <w:rFonts w:eastAsiaTheme="minorHAnsi" w:cs="Arial"/>
          <w:color w:val="000000"/>
          <w:szCs w:val="24"/>
        </w:rPr>
        <w:t>staff, pupils</w:t>
      </w:r>
      <w:r w:rsidR="000F1D11">
        <w:rPr>
          <w:rFonts w:eastAsiaTheme="minorHAnsi" w:cs="Arial"/>
          <w:color w:val="000000"/>
          <w:szCs w:val="24"/>
        </w:rPr>
        <w:t xml:space="preserve"> at appropriate age and stage level</w:t>
      </w:r>
      <w:r>
        <w:rPr>
          <w:rFonts w:eastAsiaTheme="minorHAnsi" w:cs="Arial"/>
          <w:color w:val="000000"/>
          <w:szCs w:val="24"/>
        </w:rPr>
        <w:t>, parents and governors</w:t>
      </w:r>
    </w:p>
    <w:p w:rsidR="00885A24" w:rsidRPr="00C31C72" w:rsidRDefault="00885A24" w:rsidP="00885A24">
      <w:pPr>
        <w:pStyle w:val="ListParagraph"/>
        <w:numPr>
          <w:ilvl w:val="0"/>
          <w:numId w:val="2"/>
        </w:numPr>
        <w:autoSpaceDE w:val="0"/>
        <w:autoSpaceDN w:val="0"/>
        <w:adjustRightInd w:val="0"/>
        <w:rPr>
          <w:rFonts w:eastAsiaTheme="minorHAnsi" w:cs="Arial"/>
          <w:color w:val="000000"/>
          <w:szCs w:val="24"/>
        </w:rPr>
      </w:pPr>
      <w:r w:rsidRPr="00C31C72">
        <w:rPr>
          <w:rFonts w:eastAsiaTheme="minorHAnsi" w:cs="Arial"/>
          <w:color w:val="000000"/>
          <w:szCs w:val="24"/>
        </w:rPr>
        <w:t>ensures the safety and well-being of all staff and pupils</w:t>
      </w:r>
    </w:p>
    <w:p w:rsidR="00885A24" w:rsidRPr="00C31C72" w:rsidRDefault="00885A24" w:rsidP="00885A24">
      <w:pPr>
        <w:pStyle w:val="ListParagraph"/>
        <w:numPr>
          <w:ilvl w:val="0"/>
          <w:numId w:val="2"/>
        </w:numPr>
        <w:autoSpaceDE w:val="0"/>
        <w:autoSpaceDN w:val="0"/>
        <w:adjustRightInd w:val="0"/>
        <w:rPr>
          <w:rFonts w:eastAsiaTheme="minorHAnsi" w:cs="Arial"/>
          <w:color w:val="000000"/>
          <w:szCs w:val="24"/>
        </w:rPr>
      </w:pPr>
      <w:r w:rsidRPr="00C31C72">
        <w:rPr>
          <w:rFonts w:eastAsiaTheme="minorHAnsi" w:cs="Arial"/>
          <w:color w:val="000000"/>
          <w:szCs w:val="24"/>
        </w:rPr>
        <w:t>clearly states expected behaviour</w:t>
      </w:r>
    </w:p>
    <w:p w:rsidR="00885A24" w:rsidRPr="00C31C72" w:rsidRDefault="00885A24" w:rsidP="00885A24">
      <w:pPr>
        <w:pStyle w:val="ListParagraph"/>
        <w:numPr>
          <w:ilvl w:val="0"/>
          <w:numId w:val="2"/>
        </w:numPr>
        <w:autoSpaceDE w:val="0"/>
        <w:autoSpaceDN w:val="0"/>
        <w:adjustRightInd w:val="0"/>
        <w:rPr>
          <w:rFonts w:eastAsiaTheme="minorHAnsi" w:cs="Arial"/>
          <w:color w:val="000000"/>
          <w:szCs w:val="24"/>
        </w:rPr>
      </w:pPr>
      <w:r w:rsidRPr="00C31C72">
        <w:rPr>
          <w:rFonts w:eastAsiaTheme="minorHAnsi" w:cs="Arial"/>
          <w:color w:val="000000"/>
          <w:szCs w:val="24"/>
        </w:rPr>
        <w:t>encourages good behaviour by using rewards as positive reinforcements</w:t>
      </w:r>
    </w:p>
    <w:p w:rsidR="00885A24" w:rsidRPr="00C31C72" w:rsidRDefault="00885A24" w:rsidP="00885A24">
      <w:pPr>
        <w:pStyle w:val="ListParagraph"/>
        <w:numPr>
          <w:ilvl w:val="0"/>
          <w:numId w:val="2"/>
        </w:numPr>
        <w:autoSpaceDE w:val="0"/>
        <w:autoSpaceDN w:val="0"/>
        <w:adjustRightInd w:val="0"/>
        <w:rPr>
          <w:rFonts w:eastAsiaTheme="minorHAnsi" w:cs="Arial"/>
          <w:color w:val="000000"/>
          <w:szCs w:val="24"/>
        </w:rPr>
      </w:pPr>
      <w:r w:rsidRPr="00C31C72">
        <w:rPr>
          <w:rFonts w:eastAsiaTheme="minorHAnsi" w:cs="Arial"/>
          <w:color w:val="000000"/>
          <w:szCs w:val="24"/>
        </w:rPr>
        <w:t>defines the consequences of unacceptable behaviour</w:t>
      </w:r>
    </w:p>
    <w:p w:rsidR="00885A24" w:rsidRDefault="00885A24" w:rsidP="00885A24">
      <w:pPr>
        <w:pStyle w:val="ListParagraph"/>
        <w:numPr>
          <w:ilvl w:val="0"/>
          <w:numId w:val="2"/>
        </w:numPr>
        <w:autoSpaceDE w:val="0"/>
        <w:autoSpaceDN w:val="0"/>
        <w:adjustRightInd w:val="0"/>
        <w:rPr>
          <w:rFonts w:eastAsiaTheme="minorHAnsi" w:cs="Arial"/>
          <w:color w:val="000000"/>
          <w:szCs w:val="24"/>
        </w:rPr>
      </w:pPr>
      <w:r w:rsidRPr="00C31C72">
        <w:rPr>
          <w:rFonts w:eastAsiaTheme="minorHAnsi" w:cs="Arial"/>
          <w:color w:val="000000"/>
          <w:szCs w:val="24"/>
        </w:rPr>
        <w:t>enforces the consequences fairly and consistent</w:t>
      </w:r>
      <w:r>
        <w:rPr>
          <w:rFonts w:eastAsiaTheme="minorHAnsi" w:cs="Arial"/>
          <w:color w:val="000000"/>
          <w:szCs w:val="24"/>
        </w:rPr>
        <w:t>ly</w:t>
      </w:r>
    </w:p>
    <w:p w:rsidR="00885A24" w:rsidRDefault="00885A24" w:rsidP="00885A24">
      <w:pPr>
        <w:pStyle w:val="ListParagraph"/>
        <w:numPr>
          <w:ilvl w:val="0"/>
          <w:numId w:val="2"/>
        </w:numPr>
        <w:autoSpaceDE w:val="0"/>
        <w:autoSpaceDN w:val="0"/>
        <w:adjustRightInd w:val="0"/>
        <w:rPr>
          <w:rFonts w:eastAsiaTheme="minorHAnsi" w:cs="Arial"/>
          <w:color w:val="000000"/>
          <w:szCs w:val="24"/>
        </w:rPr>
      </w:pPr>
      <w:r>
        <w:rPr>
          <w:rFonts w:eastAsiaTheme="minorHAnsi" w:cs="Arial"/>
          <w:color w:val="000000"/>
          <w:szCs w:val="24"/>
        </w:rPr>
        <w:t>supports the emotional wellbeing of a child</w:t>
      </w:r>
    </w:p>
    <w:p w:rsidR="00885A24" w:rsidRPr="00C31C72" w:rsidRDefault="00885A24" w:rsidP="00885A24">
      <w:pPr>
        <w:pStyle w:val="ListParagraph"/>
        <w:numPr>
          <w:ilvl w:val="0"/>
          <w:numId w:val="2"/>
        </w:numPr>
        <w:autoSpaceDE w:val="0"/>
        <w:autoSpaceDN w:val="0"/>
        <w:adjustRightInd w:val="0"/>
        <w:rPr>
          <w:rFonts w:eastAsiaTheme="minorHAnsi" w:cs="Arial"/>
          <w:color w:val="000000"/>
          <w:szCs w:val="24"/>
        </w:rPr>
      </w:pPr>
      <w:proofErr w:type="gramStart"/>
      <w:r>
        <w:rPr>
          <w:rFonts w:eastAsiaTheme="minorHAnsi" w:cs="Arial"/>
          <w:color w:val="000000"/>
          <w:szCs w:val="24"/>
        </w:rPr>
        <w:t>has</w:t>
      </w:r>
      <w:proofErr w:type="gramEnd"/>
      <w:r>
        <w:rPr>
          <w:rFonts w:eastAsiaTheme="minorHAnsi" w:cs="Arial"/>
          <w:color w:val="000000"/>
          <w:szCs w:val="24"/>
        </w:rPr>
        <w:t xml:space="preserve"> emotionally available adults to support a child’s behaviour and emotional wellbeing.</w:t>
      </w:r>
    </w:p>
    <w:p w:rsidR="00885A24" w:rsidRDefault="00885A24" w:rsidP="00885A24">
      <w:pPr>
        <w:autoSpaceDE w:val="0"/>
        <w:autoSpaceDN w:val="0"/>
        <w:adjustRightInd w:val="0"/>
        <w:rPr>
          <w:rFonts w:eastAsiaTheme="minorHAnsi" w:cs="Arial"/>
          <w:color w:val="000000"/>
          <w:szCs w:val="24"/>
        </w:rPr>
      </w:pPr>
    </w:p>
    <w:p w:rsidR="00885A24" w:rsidRDefault="00885A24" w:rsidP="00885A24">
      <w:pPr>
        <w:autoSpaceDE w:val="0"/>
        <w:autoSpaceDN w:val="0"/>
        <w:adjustRightInd w:val="0"/>
        <w:rPr>
          <w:rFonts w:eastAsiaTheme="minorHAnsi" w:cs="Arial"/>
          <w:color w:val="000000"/>
          <w:szCs w:val="24"/>
        </w:rPr>
      </w:pPr>
      <w:r w:rsidRPr="00CC7F54">
        <w:rPr>
          <w:rFonts w:eastAsiaTheme="minorHAnsi" w:cs="Arial"/>
          <w:color w:val="000000"/>
          <w:szCs w:val="24"/>
        </w:rPr>
        <w:t>Our children have confidence that our a</w:t>
      </w:r>
      <w:r>
        <w:rPr>
          <w:rFonts w:eastAsiaTheme="minorHAnsi" w:cs="Arial"/>
          <w:color w:val="000000"/>
          <w:szCs w:val="24"/>
        </w:rPr>
        <w:t xml:space="preserve">pproach is consistent and fair, </w:t>
      </w:r>
      <w:r w:rsidRPr="00CC7F54">
        <w:rPr>
          <w:rFonts w:eastAsiaTheme="minorHAnsi" w:cs="Arial"/>
          <w:color w:val="000000"/>
          <w:szCs w:val="24"/>
        </w:rPr>
        <w:t>providing opportunities for them to behave well. The children und</w:t>
      </w:r>
      <w:r>
        <w:rPr>
          <w:rFonts w:eastAsiaTheme="minorHAnsi" w:cs="Arial"/>
          <w:color w:val="000000"/>
          <w:szCs w:val="24"/>
        </w:rPr>
        <w:t xml:space="preserve">erstand that the language staff </w:t>
      </w:r>
      <w:r w:rsidRPr="00CC7F54">
        <w:rPr>
          <w:rFonts w:eastAsiaTheme="minorHAnsi" w:cs="Arial"/>
          <w:color w:val="000000"/>
          <w:szCs w:val="24"/>
        </w:rPr>
        <w:t>use will always</w:t>
      </w:r>
      <w:r w:rsidR="000F1D11">
        <w:rPr>
          <w:rFonts w:eastAsiaTheme="minorHAnsi" w:cs="Arial"/>
          <w:color w:val="000000"/>
          <w:szCs w:val="24"/>
        </w:rPr>
        <w:t xml:space="preserve"> be appropriate for each child</w:t>
      </w:r>
      <w:r w:rsidRPr="00CC7F54">
        <w:rPr>
          <w:rFonts w:eastAsiaTheme="minorHAnsi" w:cs="Arial"/>
          <w:color w:val="000000"/>
          <w:szCs w:val="24"/>
        </w:rPr>
        <w:t xml:space="preserve"> refer to their behaviour and will not be directed at the child.</w:t>
      </w:r>
    </w:p>
    <w:p w:rsidR="00885A24" w:rsidRDefault="00885A24" w:rsidP="00885A24">
      <w:pPr>
        <w:autoSpaceDE w:val="0"/>
        <w:autoSpaceDN w:val="0"/>
        <w:adjustRightInd w:val="0"/>
        <w:rPr>
          <w:rFonts w:eastAsiaTheme="minorHAnsi" w:cs="Arial"/>
          <w:color w:val="000000"/>
          <w:szCs w:val="24"/>
        </w:rPr>
      </w:pPr>
    </w:p>
    <w:p w:rsidR="00885A24" w:rsidRPr="00CC7F54" w:rsidRDefault="00885A24" w:rsidP="00885A24">
      <w:pPr>
        <w:autoSpaceDE w:val="0"/>
        <w:autoSpaceDN w:val="0"/>
        <w:adjustRightInd w:val="0"/>
        <w:rPr>
          <w:rFonts w:eastAsiaTheme="minorHAnsi" w:cs="Arial"/>
          <w:color w:val="000000"/>
          <w:szCs w:val="24"/>
        </w:rPr>
      </w:pPr>
    </w:p>
    <w:p w:rsidR="00885A24" w:rsidRPr="00CB48EB" w:rsidRDefault="00885A24" w:rsidP="00885A24">
      <w:pPr>
        <w:shd w:val="clear" w:color="auto" w:fill="A6A6A6" w:themeFill="background1" w:themeFillShade="A6"/>
        <w:autoSpaceDE w:val="0"/>
        <w:autoSpaceDN w:val="0"/>
        <w:adjustRightInd w:val="0"/>
        <w:rPr>
          <w:rFonts w:eastAsiaTheme="minorHAnsi" w:cs="Arial"/>
          <w:b/>
          <w:color w:val="000000"/>
          <w:sz w:val="28"/>
          <w:szCs w:val="28"/>
        </w:rPr>
      </w:pPr>
      <w:r w:rsidRPr="00CB48EB">
        <w:rPr>
          <w:rFonts w:eastAsiaTheme="minorHAnsi" w:cs="Arial"/>
          <w:b/>
          <w:color w:val="000000"/>
          <w:sz w:val="28"/>
          <w:szCs w:val="28"/>
        </w:rPr>
        <w:t>AIMS</w:t>
      </w:r>
    </w:p>
    <w:p w:rsidR="00885A24" w:rsidRDefault="00885A24" w:rsidP="00885A24">
      <w:pPr>
        <w:autoSpaceDE w:val="0"/>
        <w:autoSpaceDN w:val="0"/>
        <w:adjustRightInd w:val="0"/>
        <w:rPr>
          <w:rFonts w:eastAsiaTheme="minorHAnsi" w:cs="Arial"/>
          <w:i/>
          <w:color w:val="000000"/>
          <w:szCs w:val="24"/>
        </w:rPr>
      </w:pPr>
    </w:p>
    <w:p w:rsidR="00885A24" w:rsidRDefault="00885A24" w:rsidP="00885A24">
      <w:pPr>
        <w:autoSpaceDE w:val="0"/>
        <w:autoSpaceDN w:val="0"/>
        <w:adjustRightInd w:val="0"/>
        <w:rPr>
          <w:rFonts w:eastAsiaTheme="minorHAnsi" w:cs="Arial"/>
          <w:i/>
          <w:color w:val="000000"/>
          <w:szCs w:val="24"/>
        </w:rPr>
      </w:pPr>
      <w:r w:rsidRPr="00CB48EB">
        <w:rPr>
          <w:rFonts w:eastAsiaTheme="minorHAnsi" w:cs="Arial"/>
          <w:i/>
          <w:color w:val="000000"/>
          <w:szCs w:val="24"/>
        </w:rPr>
        <w:t>At Frome Valley First School, all staff</w:t>
      </w:r>
      <w:r>
        <w:rPr>
          <w:rFonts w:eastAsiaTheme="minorHAnsi" w:cs="Arial"/>
          <w:i/>
          <w:color w:val="000000"/>
          <w:szCs w:val="24"/>
        </w:rPr>
        <w:t xml:space="preserve"> and governors</w:t>
      </w:r>
      <w:r w:rsidRPr="00CB48EB">
        <w:rPr>
          <w:rFonts w:eastAsiaTheme="minorHAnsi" w:cs="Arial"/>
          <w:i/>
          <w:color w:val="000000"/>
          <w:szCs w:val="24"/>
        </w:rPr>
        <w:t xml:space="preserve"> will:</w:t>
      </w:r>
    </w:p>
    <w:p w:rsidR="00885A24" w:rsidRPr="00CB48EB" w:rsidRDefault="00885A24" w:rsidP="00885A24">
      <w:pPr>
        <w:autoSpaceDE w:val="0"/>
        <w:autoSpaceDN w:val="0"/>
        <w:adjustRightInd w:val="0"/>
        <w:rPr>
          <w:rFonts w:eastAsiaTheme="minorHAnsi" w:cs="Arial"/>
          <w:i/>
          <w:color w:val="000000"/>
          <w:szCs w:val="24"/>
        </w:rPr>
      </w:pPr>
    </w:p>
    <w:p w:rsidR="00885A24" w:rsidRPr="00EF266F" w:rsidRDefault="00885A24" w:rsidP="00885A24">
      <w:pPr>
        <w:pStyle w:val="ListParagraph"/>
        <w:numPr>
          <w:ilvl w:val="0"/>
          <w:numId w:val="1"/>
        </w:numPr>
        <w:autoSpaceDE w:val="0"/>
        <w:autoSpaceDN w:val="0"/>
        <w:adjustRightInd w:val="0"/>
        <w:rPr>
          <w:rFonts w:eastAsiaTheme="minorHAnsi" w:cs="Arial"/>
          <w:color w:val="000000"/>
          <w:szCs w:val="24"/>
        </w:rPr>
      </w:pPr>
      <w:r w:rsidRPr="00EF266F">
        <w:rPr>
          <w:rFonts w:eastAsiaTheme="minorHAnsi" w:cs="Arial"/>
          <w:color w:val="000000"/>
          <w:szCs w:val="24"/>
        </w:rPr>
        <w:t>Recognise and highlight good behaviour</w:t>
      </w:r>
    </w:p>
    <w:p w:rsidR="00885A24" w:rsidRPr="00EF266F" w:rsidRDefault="00885A24" w:rsidP="00885A24">
      <w:pPr>
        <w:pStyle w:val="ListParagraph"/>
        <w:numPr>
          <w:ilvl w:val="0"/>
          <w:numId w:val="1"/>
        </w:numPr>
        <w:autoSpaceDE w:val="0"/>
        <w:autoSpaceDN w:val="0"/>
        <w:adjustRightInd w:val="0"/>
        <w:rPr>
          <w:rFonts w:eastAsiaTheme="minorHAnsi" w:cs="Arial"/>
          <w:color w:val="000000"/>
          <w:szCs w:val="24"/>
        </w:rPr>
      </w:pPr>
      <w:r w:rsidRPr="00EF266F">
        <w:rPr>
          <w:rFonts w:eastAsiaTheme="minorHAnsi" w:cs="Arial"/>
          <w:color w:val="000000"/>
          <w:szCs w:val="24"/>
        </w:rPr>
        <w:t>Ensure that all children are praised for behaving well</w:t>
      </w:r>
    </w:p>
    <w:p w:rsidR="00885A24" w:rsidRPr="00EF266F" w:rsidRDefault="00885A24" w:rsidP="00885A24">
      <w:pPr>
        <w:pStyle w:val="ListParagraph"/>
        <w:numPr>
          <w:ilvl w:val="0"/>
          <w:numId w:val="1"/>
        </w:numPr>
        <w:autoSpaceDE w:val="0"/>
        <w:autoSpaceDN w:val="0"/>
        <w:adjustRightInd w:val="0"/>
        <w:rPr>
          <w:rFonts w:eastAsiaTheme="minorHAnsi" w:cs="Arial"/>
          <w:color w:val="000000"/>
          <w:szCs w:val="24"/>
        </w:rPr>
      </w:pPr>
      <w:r w:rsidRPr="00EF266F">
        <w:rPr>
          <w:rFonts w:eastAsiaTheme="minorHAnsi" w:cs="Arial"/>
          <w:color w:val="000000"/>
          <w:szCs w:val="24"/>
        </w:rPr>
        <w:t>Ensure criticism is constructive - highlighting the inappropriate behaviour and not directed at the child</w:t>
      </w:r>
    </w:p>
    <w:p w:rsidR="00885A24" w:rsidRPr="00EF266F" w:rsidRDefault="00885A24" w:rsidP="00885A24">
      <w:pPr>
        <w:pStyle w:val="ListParagraph"/>
        <w:numPr>
          <w:ilvl w:val="0"/>
          <w:numId w:val="1"/>
        </w:numPr>
        <w:autoSpaceDE w:val="0"/>
        <w:autoSpaceDN w:val="0"/>
        <w:adjustRightInd w:val="0"/>
        <w:rPr>
          <w:rFonts w:eastAsiaTheme="minorHAnsi" w:cs="Arial"/>
          <w:color w:val="000000"/>
          <w:szCs w:val="24"/>
        </w:rPr>
      </w:pPr>
      <w:r w:rsidRPr="00EF266F">
        <w:rPr>
          <w:rFonts w:eastAsiaTheme="minorHAnsi" w:cs="Arial"/>
          <w:color w:val="000000"/>
          <w:szCs w:val="24"/>
        </w:rPr>
        <w:t>Explain and model the behaviour we expect to see</w:t>
      </w:r>
    </w:p>
    <w:p w:rsidR="00885A24" w:rsidRPr="00EF266F" w:rsidRDefault="00885A24" w:rsidP="00885A24">
      <w:pPr>
        <w:pStyle w:val="ListParagraph"/>
        <w:numPr>
          <w:ilvl w:val="0"/>
          <w:numId w:val="1"/>
        </w:numPr>
        <w:autoSpaceDE w:val="0"/>
        <w:autoSpaceDN w:val="0"/>
        <w:adjustRightInd w:val="0"/>
        <w:rPr>
          <w:rFonts w:eastAsiaTheme="minorHAnsi" w:cs="Arial"/>
          <w:color w:val="000000"/>
          <w:szCs w:val="24"/>
        </w:rPr>
      </w:pPr>
      <w:r w:rsidRPr="00EF266F">
        <w:rPr>
          <w:rFonts w:eastAsiaTheme="minorHAnsi" w:cs="Arial"/>
          <w:color w:val="000000"/>
          <w:szCs w:val="24"/>
        </w:rPr>
        <w:t>Encourage children to be responsible for their own behaviour</w:t>
      </w:r>
    </w:p>
    <w:p w:rsidR="00885A24" w:rsidRPr="00EF266F" w:rsidRDefault="00885A24" w:rsidP="00885A24">
      <w:pPr>
        <w:pStyle w:val="ListParagraph"/>
        <w:numPr>
          <w:ilvl w:val="0"/>
          <w:numId w:val="1"/>
        </w:numPr>
        <w:autoSpaceDE w:val="0"/>
        <w:autoSpaceDN w:val="0"/>
        <w:adjustRightInd w:val="0"/>
        <w:rPr>
          <w:rFonts w:eastAsiaTheme="minorHAnsi" w:cs="Arial"/>
          <w:color w:val="000000"/>
          <w:szCs w:val="24"/>
        </w:rPr>
      </w:pPr>
      <w:r w:rsidRPr="00EF266F">
        <w:rPr>
          <w:rFonts w:eastAsiaTheme="minorHAnsi" w:cs="Arial"/>
          <w:color w:val="000000"/>
          <w:szCs w:val="24"/>
        </w:rPr>
        <w:t>Inform parents about child</w:t>
      </w:r>
      <w:r>
        <w:rPr>
          <w:rFonts w:eastAsiaTheme="minorHAnsi" w:cs="Arial"/>
          <w:color w:val="000000"/>
          <w:szCs w:val="24"/>
        </w:rPr>
        <w:t xml:space="preserve">ren’s </w:t>
      </w:r>
      <w:r w:rsidRPr="00EF266F">
        <w:rPr>
          <w:rFonts w:eastAsiaTheme="minorHAnsi" w:cs="Arial"/>
          <w:color w:val="000000"/>
          <w:szCs w:val="24"/>
        </w:rPr>
        <w:t>behaviour</w:t>
      </w:r>
      <w:r>
        <w:rPr>
          <w:rFonts w:eastAsiaTheme="minorHAnsi" w:cs="Arial"/>
          <w:color w:val="000000"/>
          <w:szCs w:val="24"/>
        </w:rPr>
        <w:t>, as appropriate</w:t>
      </w:r>
    </w:p>
    <w:p w:rsidR="00885A24" w:rsidRPr="00EF266F" w:rsidRDefault="00885A24" w:rsidP="00885A24">
      <w:pPr>
        <w:pStyle w:val="ListParagraph"/>
        <w:numPr>
          <w:ilvl w:val="0"/>
          <w:numId w:val="1"/>
        </w:numPr>
        <w:autoSpaceDE w:val="0"/>
        <w:autoSpaceDN w:val="0"/>
        <w:adjustRightInd w:val="0"/>
        <w:rPr>
          <w:rFonts w:eastAsiaTheme="minorHAnsi" w:cs="Arial"/>
          <w:color w:val="000000"/>
          <w:szCs w:val="24"/>
        </w:rPr>
      </w:pPr>
      <w:r w:rsidRPr="00EF266F">
        <w:rPr>
          <w:rFonts w:eastAsiaTheme="minorHAnsi" w:cs="Arial"/>
          <w:color w:val="000000"/>
          <w:szCs w:val="24"/>
        </w:rPr>
        <w:t>Reward individual and groups of children for behaving well</w:t>
      </w:r>
    </w:p>
    <w:p w:rsidR="00885A24" w:rsidRPr="00EF266F" w:rsidRDefault="00885A24" w:rsidP="00885A24">
      <w:pPr>
        <w:pStyle w:val="ListParagraph"/>
        <w:numPr>
          <w:ilvl w:val="0"/>
          <w:numId w:val="1"/>
        </w:numPr>
        <w:autoSpaceDE w:val="0"/>
        <w:autoSpaceDN w:val="0"/>
        <w:adjustRightInd w:val="0"/>
        <w:rPr>
          <w:rFonts w:eastAsiaTheme="minorHAnsi" w:cs="Arial"/>
          <w:color w:val="000000"/>
          <w:szCs w:val="24"/>
        </w:rPr>
      </w:pPr>
      <w:r w:rsidRPr="00EF266F">
        <w:rPr>
          <w:rFonts w:eastAsiaTheme="minorHAnsi" w:cs="Arial"/>
          <w:color w:val="000000"/>
          <w:szCs w:val="24"/>
        </w:rPr>
        <w:t>Be consistent in their approach to dealing with all behaviours</w:t>
      </w:r>
    </w:p>
    <w:p w:rsidR="00885A24" w:rsidRDefault="00885A24" w:rsidP="00885A24">
      <w:pPr>
        <w:pStyle w:val="ListParagraph"/>
        <w:numPr>
          <w:ilvl w:val="0"/>
          <w:numId w:val="1"/>
        </w:numPr>
        <w:autoSpaceDE w:val="0"/>
        <w:autoSpaceDN w:val="0"/>
        <w:adjustRightInd w:val="0"/>
        <w:rPr>
          <w:rFonts w:eastAsiaTheme="minorHAnsi" w:cs="Arial"/>
          <w:color w:val="000000"/>
          <w:szCs w:val="24"/>
        </w:rPr>
      </w:pPr>
      <w:r w:rsidRPr="00EF266F">
        <w:rPr>
          <w:rFonts w:eastAsiaTheme="minorHAnsi" w:cs="Arial"/>
          <w:color w:val="000000"/>
          <w:szCs w:val="24"/>
        </w:rPr>
        <w:t>Record levels o</w:t>
      </w:r>
      <w:r w:rsidR="00E158E2">
        <w:rPr>
          <w:rFonts w:eastAsiaTheme="minorHAnsi" w:cs="Arial"/>
          <w:color w:val="000000"/>
          <w:szCs w:val="24"/>
        </w:rPr>
        <w:t>f behaviour</w:t>
      </w:r>
      <w:r>
        <w:rPr>
          <w:rFonts w:eastAsiaTheme="minorHAnsi" w:cs="Arial"/>
          <w:color w:val="000000"/>
          <w:szCs w:val="24"/>
        </w:rPr>
        <w:t xml:space="preserve"> (Incident Log)</w:t>
      </w:r>
      <w:r w:rsidRPr="00EF266F">
        <w:rPr>
          <w:rFonts w:eastAsiaTheme="minorHAnsi" w:cs="Arial"/>
          <w:color w:val="000000"/>
          <w:szCs w:val="24"/>
        </w:rPr>
        <w:t xml:space="preserve"> for future reference</w:t>
      </w:r>
    </w:p>
    <w:p w:rsidR="00885A24" w:rsidRPr="00EF266F" w:rsidRDefault="00885A24" w:rsidP="00885A24">
      <w:pPr>
        <w:pStyle w:val="ListParagraph"/>
        <w:numPr>
          <w:ilvl w:val="0"/>
          <w:numId w:val="1"/>
        </w:numPr>
        <w:autoSpaceDE w:val="0"/>
        <w:autoSpaceDN w:val="0"/>
        <w:adjustRightInd w:val="0"/>
        <w:rPr>
          <w:rFonts w:eastAsiaTheme="minorHAnsi" w:cs="Arial"/>
          <w:color w:val="000000"/>
          <w:szCs w:val="24"/>
        </w:rPr>
      </w:pPr>
      <w:r>
        <w:rPr>
          <w:rFonts w:eastAsiaTheme="minorHAnsi" w:cs="Arial"/>
          <w:color w:val="000000"/>
          <w:szCs w:val="24"/>
        </w:rPr>
        <w:t>Understand that the cause of negative behaviour may be emotional needs/worries</w:t>
      </w:r>
    </w:p>
    <w:p w:rsidR="000F1D11" w:rsidRDefault="000F1D11" w:rsidP="00885A24">
      <w:pPr>
        <w:autoSpaceDE w:val="0"/>
        <w:autoSpaceDN w:val="0"/>
        <w:adjustRightInd w:val="0"/>
        <w:rPr>
          <w:rFonts w:eastAsiaTheme="minorHAnsi" w:cs="Arial"/>
          <w:i/>
          <w:color w:val="000000"/>
          <w:szCs w:val="24"/>
        </w:rPr>
      </w:pPr>
    </w:p>
    <w:p w:rsidR="00885A24" w:rsidRDefault="00885A24" w:rsidP="00885A24">
      <w:pPr>
        <w:autoSpaceDE w:val="0"/>
        <w:autoSpaceDN w:val="0"/>
        <w:adjustRightInd w:val="0"/>
        <w:rPr>
          <w:rFonts w:eastAsiaTheme="minorHAnsi" w:cs="Arial"/>
          <w:i/>
          <w:color w:val="000000"/>
          <w:szCs w:val="24"/>
        </w:rPr>
      </w:pPr>
      <w:r w:rsidRPr="009A72D7">
        <w:rPr>
          <w:rFonts w:eastAsiaTheme="minorHAnsi" w:cs="Arial"/>
          <w:i/>
          <w:color w:val="000000"/>
          <w:szCs w:val="24"/>
        </w:rPr>
        <w:t>At Frome Valley First</w:t>
      </w:r>
      <w:r w:rsidR="000F1D11">
        <w:rPr>
          <w:rFonts w:eastAsiaTheme="minorHAnsi" w:cs="Arial"/>
          <w:i/>
          <w:color w:val="000000"/>
          <w:szCs w:val="24"/>
        </w:rPr>
        <w:t>/Pres</w:t>
      </w:r>
      <w:r w:rsidRPr="009A72D7">
        <w:rPr>
          <w:rFonts w:eastAsiaTheme="minorHAnsi" w:cs="Arial"/>
          <w:i/>
          <w:color w:val="000000"/>
          <w:szCs w:val="24"/>
        </w:rPr>
        <w:t>chool, all children understand that good behaviour impacts on their learning. All children will</w:t>
      </w:r>
      <w:r w:rsidR="000F1D11">
        <w:rPr>
          <w:rFonts w:eastAsiaTheme="minorHAnsi" w:cs="Arial"/>
          <w:i/>
          <w:color w:val="000000"/>
          <w:szCs w:val="24"/>
        </w:rPr>
        <w:t xml:space="preserve"> at an age and stage appropriate level</w:t>
      </w:r>
      <w:r w:rsidRPr="009A72D7">
        <w:rPr>
          <w:rFonts w:eastAsiaTheme="minorHAnsi" w:cs="Arial"/>
          <w:i/>
          <w:color w:val="000000"/>
          <w:szCs w:val="24"/>
        </w:rPr>
        <w:t>:</w:t>
      </w:r>
    </w:p>
    <w:p w:rsidR="00885A24" w:rsidRPr="009A72D7" w:rsidRDefault="00885A24" w:rsidP="00885A24">
      <w:pPr>
        <w:autoSpaceDE w:val="0"/>
        <w:autoSpaceDN w:val="0"/>
        <w:adjustRightInd w:val="0"/>
        <w:rPr>
          <w:rFonts w:eastAsiaTheme="minorHAnsi" w:cs="Arial"/>
          <w:i/>
          <w:color w:val="000000"/>
          <w:szCs w:val="24"/>
        </w:rPr>
      </w:pPr>
    </w:p>
    <w:p w:rsidR="00885A24" w:rsidRPr="009A72D7" w:rsidRDefault="00885A24" w:rsidP="00885A24">
      <w:pPr>
        <w:pStyle w:val="ListParagraph"/>
        <w:numPr>
          <w:ilvl w:val="0"/>
          <w:numId w:val="1"/>
        </w:numPr>
        <w:autoSpaceDE w:val="0"/>
        <w:autoSpaceDN w:val="0"/>
        <w:adjustRightInd w:val="0"/>
        <w:rPr>
          <w:rFonts w:eastAsiaTheme="minorHAnsi" w:cs="Arial"/>
          <w:color w:val="000000"/>
          <w:szCs w:val="24"/>
        </w:rPr>
      </w:pPr>
      <w:r w:rsidRPr="009A72D7">
        <w:rPr>
          <w:rFonts w:eastAsiaTheme="minorHAnsi" w:cs="Arial"/>
          <w:color w:val="000000"/>
          <w:szCs w:val="24"/>
        </w:rPr>
        <w:t>Recognise positive behaviour in others</w:t>
      </w:r>
    </w:p>
    <w:p w:rsidR="00885A24" w:rsidRPr="009A72D7" w:rsidRDefault="00885A24" w:rsidP="00885A24">
      <w:pPr>
        <w:pStyle w:val="ListParagraph"/>
        <w:numPr>
          <w:ilvl w:val="0"/>
          <w:numId w:val="1"/>
        </w:numPr>
        <w:autoSpaceDE w:val="0"/>
        <w:autoSpaceDN w:val="0"/>
        <w:adjustRightInd w:val="0"/>
        <w:rPr>
          <w:rFonts w:eastAsiaTheme="minorHAnsi" w:cs="Arial"/>
          <w:color w:val="000000"/>
          <w:szCs w:val="24"/>
        </w:rPr>
      </w:pPr>
      <w:r w:rsidRPr="009A72D7">
        <w:rPr>
          <w:rFonts w:eastAsiaTheme="minorHAnsi" w:cs="Arial"/>
          <w:color w:val="000000"/>
          <w:szCs w:val="24"/>
        </w:rPr>
        <w:lastRenderedPageBreak/>
        <w:t>Understand that positive behaviours will be rewarded</w:t>
      </w:r>
    </w:p>
    <w:p w:rsidR="00885A24" w:rsidRPr="009A72D7" w:rsidRDefault="00885A24" w:rsidP="00885A24">
      <w:pPr>
        <w:pStyle w:val="ListParagraph"/>
        <w:numPr>
          <w:ilvl w:val="0"/>
          <w:numId w:val="1"/>
        </w:numPr>
        <w:autoSpaceDE w:val="0"/>
        <w:autoSpaceDN w:val="0"/>
        <w:adjustRightInd w:val="0"/>
        <w:rPr>
          <w:rFonts w:eastAsiaTheme="minorHAnsi" w:cs="Arial"/>
          <w:color w:val="000000"/>
          <w:szCs w:val="24"/>
        </w:rPr>
      </w:pPr>
      <w:r w:rsidRPr="009A72D7">
        <w:rPr>
          <w:rFonts w:eastAsiaTheme="minorHAnsi" w:cs="Arial"/>
          <w:color w:val="000000"/>
          <w:szCs w:val="24"/>
        </w:rPr>
        <w:t>Be positive role models for each other</w:t>
      </w:r>
    </w:p>
    <w:p w:rsidR="00885A24" w:rsidRDefault="00885A24" w:rsidP="00885A24">
      <w:pPr>
        <w:pStyle w:val="ListParagraph"/>
        <w:numPr>
          <w:ilvl w:val="0"/>
          <w:numId w:val="1"/>
        </w:numPr>
        <w:autoSpaceDE w:val="0"/>
        <w:autoSpaceDN w:val="0"/>
        <w:adjustRightInd w:val="0"/>
        <w:rPr>
          <w:rFonts w:eastAsiaTheme="minorHAnsi" w:cs="Arial"/>
          <w:color w:val="000000"/>
          <w:szCs w:val="24"/>
        </w:rPr>
      </w:pPr>
      <w:r w:rsidRPr="009A72D7">
        <w:rPr>
          <w:rFonts w:eastAsiaTheme="minorHAnsi" w:cs="Arial"/>
          <w:color w:val="000000"/>
          <w:szCs w:val="24"/>
        </w:rPr>
        <w:t xml:space="preserve">Respect themselves and each other by following </w:t>
      </w:r>
      <w:r>
        <w:rPr>
          <w:rFonts w:eastAsiaTheme="minorHAnsi" w:cs="Arial"/>
          <w:color w:val="000000"/>
          <w:szCs w:val="24"/>
        </w:rPr>
        <w:t>the School Charter</w:t>
      </w:r>
    </w:p>
    <w:p w:rsidR="00885A24" w:rsidRPr="009A72D7" w:rsidRDefault="00885A24" w:rsidP="00885A24">
      <w:pPr>
        <w:pStyle w:val="ListParagraph"/>
        <w:numPr>
          <w:ilvl w:val="0"/>
          <w:numId w:val="1"/>
        </w:numPr>
        <w:autoSpaceDE w:val="0"/>
        <w:autoSpaceDN w:val="0"/>
        <w:adjustRightInd w:val="0"/>
        <w:rPr>
          <w:rFonts w:eastAsiaTheme="minorHAnsi" w:cs="Arial"/>
          <w:color w:val="000000"/>
          <w:szCs w:val="24"/>
        </w:rPr>
      </w:pPr>
      <w:r>
        <w:rPr>
          <w:rFonts w:eastAsiaTheme="minorHAnsi" w:cs="Arial"/>
          <w:color w:val="000000"/>
          <w:szCs w:val="24"/>
        </w:rPr>
        <w:t>Know that an emotionally available adult will listen to them and support them in their behaviour</w:t>
      </w:r>
    </w:p>
    <w:p w:rsidR="00885A24" w:rsidRDefault="00885A24" w:rsidP="00885A24">
      <w:pPr>
        <w:pStyle w:val="ListParagraph"/>
        <w:numPr>
          <w:ilvl w:val="0"/>
          <w:numId w:val="1"/>
        </w:numPr>
        <w:autoSpaceDE w:val="0"/>
        <w:autoSpaceDN w:val="0"/>
        <w:adjustRightInd w:val="0"/>
        <w:rPr>
          <w:rFonts w:eastAsiaTheme="minorHAnsi" w:cs="Arial"/>
          <w:color w:val="000000"/>
          <w:szCs w:val="24"/>
        </w:rPr>
      </w:pPr>
      <w:r w:rsidRPr="009A72D7">
        <w:rPr>
          <w:rFonts w:eastAsiaTheme="minorHAnsi" w:cs="Arial"/>
          <w:color w:val="000000"/>
          <w:szCs w:val="24"/>
        </w:rPr>
        <w:t>Understand that negative behaviour has a consequence</w:t>
      </w:r>
    </w:p>
    <w:p w:rsidR="00885A24" w:rsidRPr="009A72D7" w:rsidRDefault="00885A24" w:rsidP="00885A24">
      <w:pPr>
        <w:pStyle w:val="ListParagraph"/>
        <w:numPr>
          <w:ilvl w:val="0"/>
          <w:numId w:val="1"/>
        </w:numPr>
        <w:autoSpaceDE w:val="0"/>
        <w:autoSpaceDN w:val="0"/>
        <w:adjustRightInd w:val="0"/>
        <w:rPr>
          <w:rFonts w:eastAsiaTheme="minorHAnsi" w:cs="Arial"/>
          <w:color w:val="000000"/>
          <w:szCs w:val="24"/>
        </w:rPr>
      </w:pPr>
      <w:r>
        <w:rPr>
          <w:rFonts w:eastAsiaTheme="minorHAnsi" w:cs="Arial"/>
          <w:color w:val="000000"/>
          <w:szCs w:val="24"/>
        </w:rPr>
        <w:t>Understand that negative behaviour affects other people (children and adults)</w:t>
      </w:r>
    </w:p>
    <w:p w:rsidR="00885A24" w:rsidRDefault="00885A24" w:rsidP="00885A24">
      <w:pPr>
        <w:pStyle w:val="ListParagraph"/>
        <w:numPr>
          <w:ilvl w:val="0"/>
          <w:numId w:val="1"/>
        </w:numPr>
        <w:autoSpaceDE w:val="0"/>
        <w:autoSpaceDN w:val="0"/>
        <w:adjustRightInd w:val="0"/>
        <w:rPr>
          <w:rFonts w:eastAsiaTheme="minorHAnsi" w:cs="Arial"/>
          <w:color w:val="000000"/>
          <w:szCs w:val="24"/>
        </w:rPr>
      </w:pPr>
      <w:r w:rsidRPr="009A72D7">
        <w:rPr>
          <w:rFonts w:eastAsiaTheme="minorHAnsi" w:cs="Arial"/>
          <w:color w:val="000000"/>
          <w:szCs w:val="24"/>
        </w:rPr>
        <w:t>Accept that the more severe the behaviour the more severe the consequence</w:t>
      </w:r>
    </w:p>
    <w:p w:rsidR="00885A24" w:rsidRDefault="00885A24" w:rsidP="00885A24">
      <w:pPr>
        <w:autoSpaceDE w:val="0"/>
        <w:autoSpaceDN w:val="0"/>
        <w:adjustRightInd w:val="0"/>
        <w:rPr>
          <w:rFonts w:eastAsiaTheme="minorHAnsi" w:cs="Arial"/>
          <w:color w:val="000000"/>
          <w:szCs w:val="24"/>
        </w:rPr>
      </w:pPr>
    </w:p>
    <w:p w:rsidR="00885A24" w:rsidRPr="009A72D7" w:rsidRDefault="00885A24" w:rsidP="00885A24">
      <w:pPr>
        <w:shd w:val="clear" w:color="auto" w:fill="A6A6A6" w:themeFill="background1" w:themeFillShade="A6"/>
        <w:autoSpaceDE w:val="0"/>
        <w:autoSpaceDN w:val="0"/>
        <w:adjustRightInd w:val="0"/>
        <w:rPr>
          <w:rFonts w:eastAsiaTheme="minorHAnsi" w:cs="Arial"/>
          <w:b/>
          <w:color w:val="000000"/>
          <w:sz w:val="28"/>
          <w:szCs w:val="28"/>
        </w:rPr>
      </w:pPr>
      <w:r>
        <w:rPr>
          <w:rFonts w:eastAsiaTheme="minorHAnsi" w:cs="Arial"/>
          <w:b/>
          <w:color w:val="000000"/>
          <w:sz w:val="28"/>
          <w:szCs w:val="28"/>
        </w:rPr>
        <w:t xml:space="preserve">TRAUMA INFORMED SCHOOLS </w:t>
      </w:r>
    </w:p>
    <w:p w:rsidR="00885A24" w:rsidRDefault="00885A24" w:rsidP="00885A24">
      <w:pPr>
        <w:autoSpaceDE w:val="0"/>
        <w:autoSpaceDN w:val="0"/>
        <w:adjustRightInd w:val="0"/>
        <w:rPr>
          <w:rFonts w:eastAsiaTheme="minorHAnsi" w:cs="Arial"/>
          <w:color w:val="000000"/>
          <w:szCs w:val="24"/>
        </w:rPr>
      </w:pPr>
    </w:p>
    <w:p w:rsidR="00885A24" w:rsidRDefault="00885A24" w:rsidP="00885A24">
      <w:pPr>
        <w:autoSpaceDE w:val="0"/>
        <w:autoSpaceDN w:val="0"/>
        <w:adjustRightInd w:val="0"/>
        <w:rPr>
          <w:rFonts w:eastAsiaTheme="minorHAnsi" w:cs="Arial"/>
          <w:color w:val="000000"/>
          <w:szCs w:val="24"/>
        </w:rPr>
      </w:pPr>
      <w:r>
        <w:rPr>
          <w:rFonts w:eastAsiaTheme="minorHAnsi" w:cs="Arial"/>
          <w:color w:val="000000"/>
          <w:szCs w:val="24"/>
        </w:rPr>
        <w:t xml:space="preserve">Our </w:t>
      </w:r>
      <w:proofErr w:type="spellStart"/>
      <w:r>
        <w:rPr>
          <w:rFonts w:eastAsiaTheme="minorHAnsi" w:cs="Arial"/>
          <w:color w:val="000000"/>
          <w:szCs w:val="24"/>
        </w:rPr>
        <w:t>Headteacher</w:t>
      </w:r>
      <w:proofErr w:type="spellEnd"/>
      <w:r w:rsidR="00E158E2">
        <w:rPr>
          <w:rFonts w:eastAsiaTheme="minorHAnsi" w:cs="Arial"/>
          <w:color w:val="000000"/>
          <w:szCs w:val="24"/>
        </w:rPr>
        <w:t>, reception teacher and Preschool manager are</w:t>
      </w:r>
      <w:r>
        <w:rPr>
          <w:rFonts w:eastAsiaTheme="minorHAnsi" w:cs="Arial"/>
          <w:color w:val="000000"/>
          <w:szCs w:val="24"/>
        </w:rPr>
        <w:t xml:space="preserve"> trauma informed schools practitioner</w:t>
      </w:r>
      <w:r w:rsidR="00E158E2">
        <w:rPr>
          <w:rFonts w:eastAsiaTheme="minorHAnsi" w:cs="Arial"/>
          <w:color w:val="000000"/>
          <w:szCs w:val="24"/>
        </w:rPr>
        <w:t>s</w:t>
      </w:r>
      <w:r>
        <w:rPr>
          <w:rFonts w:eastAsiaTheme="minorHAnsi" w:cs="Arial"/>
          <w:color w:val="000000"/>
          <w:szCs w:val="24"/>
        </w:rPr>
        <w:t xml:space="preserve"> and all staff have been trained to support the emotional wellbeing of pupils and to know the importance of having an emotionally available adult to support a child’s emotional needs. We recognise that a child’s behaviour can be affected by their emotional wellbeing. </w:t>
      </w:r>
    </w:p>
    <w:p w:rsidR="00885A24" w:rsidRDefault="00885A24" w:rsidP="00885A24">
      <w:pPr>
        <w:autoSpaceDE w:val="0"/>
        <w:autoSpaceDN w:val="0"/>
        <w:adjustRightInd w:val="0"/>
        <w:rPr>
          <w:rFonts w:eastAsiaTheme="minorHAnsi" w:cs="Arial"/>
          <w:color w:val="000000"/>
          <w:szCs w:val="24"/>
        </w:rPr>
      </w:pPr>
      <w:r>
        <w:rPr>
          <w:rFonts w:eastAsiaTheme="minorHAnsi" w:cs="Arial"/>
          <w:color w:val="000000"/>
          <w:szCs w:val="24"/>
        </w:rPr>
        <w:br/>
        <w:t xml:space="preserve">At Frome Valley First School, we use </w:t>
      </w:r>
      <w:r w:rsidRPr="00FF5B6E">
        <w:rPr>
          <w:rFonts w:eastAsiaTheme="minorHAnsi" w:cs="Arial"/>
          <w:color w:val="FF0000"/>
          <w:szCs w:val="24"/>
        </w:rPr>
        <w:t>WINE</w:t>
      </w:r>
      <w:r>
        <w:rPr>
          <w:rFonts w:eastAsiaTheme="minorHAnsi" w:cs="Arial"/>
          <w:color w:val="000000"/>
          <w:szCs w:val="24"/>
        </w:rPr>
        <w:t xml:space="preserve"> to empathise with a child’s feelings.</w:t>
      </w:r>
    </w:p>
    <w:p w:rsidR="00885A24" w:rsidRDefault="00885A24" w:rsidP="00885A24">
      <w:pPr>
        <w:autoSpaceDE w:val="0"/>
        <w:autoSpaceDN w:val="0"/>
        <w:adjustRightInd w:val="0"/>
        <w:rPr>
          <w:rFonts w:eastAsiaTheme="minorHAnsi" w:cs="Arial"/>
          <w:color w:val="000000"/>
          <w:szCs w:val="24"/>
        </w:rPr>
      </w:pPr>
    </w:p>
    <w:tbl>
      <w:tblPr>
        <w:tblStyle w:val="TableGrid"/>
        <w:tblW w:w="0" w:type="auto"/>
        <w:tblLook w:val="04A0" w:firstRow="1" w:lastRow="0" w:firstColumn="1" w:lastColumn="0" w:noHBand="0" w:noVBand="1"/>
      </w:tblPr>
      <w:tblGrid>
        <w:gridCol w:w="846"/>
        <w:gridCol w:w="2551"/>
        <w:gridCol w:w="7059"/>
      </w:tblGrid>
      <w:tr w:rsidR="00885A24" w:rsidTr="007C59D5">
        <w:tc>
          <w:tcPr>
            <w:tcW w:w="846" w:type="dxa"/>
            <w:shd w:val="clear" w:color="auto" w:fill="BFBFBF" w:themeFill="background1" w:themeFillShade="BF"/>
            <w:vAlign w:val="center"/>
          </w:tcPr>
          <w:p w:rsidR="00885A24" w:rsidRDefault="00885A24" w:rsidP="007C59D5">
            <w:pPr>
              <w:autoSpaceDE w:val="0"/>
              <w:autoSpaceDN w:val="0"/>
              <w:adjustRightInd w:val="0"/>
              <w:jc w:val="center"/>
              <w:rPr>
                <w:rFonts w:eastAsiaTheme="minorHAnsi" w:cs="Arial"/>
                <w:color w:val="000000"/>
                <w:szCs w:val="24"/>
              </w:rPr>
            </w:pPr>
            <w:r>
              <w:rPr>
                <w:rFonts w:eastAsiaTheme="minorHAnsi" w:cs="Arial"/>
                <w:color w:val="000000"/>
                <w:szCs w:val="24"/>
              </w:rPr>
              <w:t>Letter</w:t>
            </w:r>
          </w:p>
        </w:tc>
        <w:tc>
          <w:tcPr>
            <w:tcW w:w="2551" w:type="dxa"/>
            <w:shd w:val="clear" w:color="auto" w:fill="BFBFBF" w:themeFill="background1" w:themeFillShade="BF"/>
            <w:vAlign w:val="center"/>
          </w:tcPr>
          <w:p w:rsidR="00885A24" w:rsidRDefault="00885A24" w:rsidP="007C59D5">
            <w:pPr>
              <w:autoSpaceDE w:val="0"/>
              <w:autoSpaceDN w:val="0"/>
              <w:adjustRightInd w:val="0"/>
              <w:jc w:val="center"/>
              <w:rPr>
                <w:rFonts w:eastAsiaTheme="minorHAnsi" w:cs="Arial"/>
                <w:color w:val="000000"/>
                <w:szCs w:val="24"/>
              </w:rPr>
            </w:pPr>
            <w:r>
              <w:rPr>
                <w:rFonts w:eastAsiaTheme="minorHAnsi" w:cs="Arial"/>
                <w:color w:val="000000"/>
                <w:szCs w:val="24"/>
              </w:rPr>
              <w:t>Its meaning</w:t>
            </w:r>
          </w:p>
        </w:tc>
        <w:tc>
          <w:tcPr>
            <w:tcW w:w="7059" w:type="dxa"/>
            <w:shd w:val="clear" w:color="auto" w:fill="BFBFBF" w:themeFill="background1" w:themeFillShade="BF"/>
            <w:vAlign w:val="center"/>
          </w:tcPr>
          <w:p w:rsidR="00885A24" w:rsidRDefault="00885A24" w:rsidP="007C59D5">
            <w:pPr>
              <w:autoSpaceDE w:val="0"/>
              <w:autoSpaceDN w:val="0"/>
              <w:adjustRightInd w:val="0"/>
              <w:jc w:val="center"/>
              <w:rPr>
                <w:rFonts w:eastAsiaTheme="minorHAnsi" w:cs="Arial"/>
                <w:color w:val="000000"/>
                <w:szCs w:val="24"/>
              </w:rPr>
            </w:pPr>
            <w:r>
              <w:rPr>
                <w:rFonts w:eastAsiaTheme="minorHAnsi" w:cs="Arial"/>
                <w:color w:val="000000"/>
                <w:szCs w:val="24"/>
              </w:rPr>
              <w:t>An example of this in practice</w:t>
            </w:r>
          </w:p>
        </w:tc>
      </w:tr>
      <w:tr w:rsidR="00885A24" w:rsidTr="007C59D5">
        <w:tc>
          <w:tcPr>
            <w:tcW w:w="846" w:type="dxa"/>
            <w:vAlign w:val="center"/>
          </w:tcPr>
          <w:p w:rsidR="00885A24" w:rsidRPr="00FF5B6E" w:rsidRDefault="00885A24" w:rsidP="007C59D5">
            <w:pPr>
              <w:autoSpaceDE w:val="0"/>
              <w:autoSpaceDN w:val="0"/>
              <w:adjustRightInd w:val="0"/>
              <w:jc w:val="center"/>
              <w:rPr>
                <w:rFonts w:eastAsiaTheme="minorHAnsi" w:cs="Arial"/>
                <w:b/>
                <w:bCs/>
                <w:color w:val="FF0000"/>
                <w:szCs w:val="24"/>
              </w:rPr>
            </w:pPr>
            <w:r w:rsidRPr="00FF5B6E">
              <w:rPr>
                <w:rFonts w:eastAsiaTheme="minorHAnsi" w:cs="Arial"/>
                <w:b/>
                <w:bCs/>
                <w:color w:val="FF0000"/>
                <w:szCs w:val="24"/>
              </w:rPr>
              <w:t>W</w:t>
            </w:r>
          </w:p>
        </w:tc>
        <w:tc>
          <w:tcPr>
            <w:tcW w:w="2551" w:type="dxa"/>
            <w:vAlign w:val="center"/>
          </w:tcPr>
          <w:p w:rsidR="00885A24" w:rsidRPr="00FF5B6E" w:rsidRDefault="00885A24" w:rsidP="007C59D5">
            <w:pPr>
              <w:autoSpaceDE w:val="0"/>
              <w:autoSpaceDN w:val="0"/>
              <w:adjustRightInd w:val="0"/>
              <w:jc w:val="center"/>
              <w:rPr>
                <w:rFonts w:eastAsiaTheme="minorHAnsi" w:cs="Arial"/>
                <w:b/>
                <w:bCs/>
                <w:color w:val="FF0000"/>
                <w:szCs w:val="24"/>
              </w:rPr>
            </w:pPr>
            <w:r w:rsidRPr="00FF5B6E">
              <w:rPr>
                <w:rFonts w:eastAsiaTheme="minorHAnsi" w:cs="Arial"/>
                <w:b/>
                <w:bCs/>
                <w:color w:val="FF0000"/>
                <w:szCs w:val="24"/>
              </w:rPr>
              <w:t>I wonder</w:t>
            </w:r>
          </w:p>
        </w:tc>
        <w:tc>
          <w:tcPr>
            <w:tcW w:w="7059" w:type="dxa"/>
          </w:tcPr>
          <w:p w:rsidR="00885A24" w:rsidRDefault="00885A24" w:rsidP="007C59D5">
            <w:pPr>
              <w:autoSpaceDE w:val="0"/>
              <w:autoSpaceDN w:val="0"/>
              <w:adjustRightInd w:val="0"/>
              <w:rPr>
                <w:rFonts w:eastAsiaTheme="minorHAnsi" w:cs="Arial"/>
                <w:color w:val="000000"/>
                <w:szCs w:val="24"/>
              </w:rPr>
            </w:pPr>
            <w:r>
              <w:rPr>
                <w:rFonts w:eastAsiaTheme="minorHAnsi" w:cs="Arial"/>
                <w:color w:val="000000"/>
                <w:szCs w:val="24"/>
              </w:rPr>
              <w:t xml:space="preserve">“I </w:t>
            </w:r>
            <w:r w:rsidRPr="00FF5B6E">
              <w:rPr>
                <w:rFonts w:eastAsiaTheme="minorHAnsi" w:cs="Arial"/>
                <w:b/>
                <w:bCs/>
                <w:color w:val="FF0000"/>
                <w:szCs w:val="24"/>
              </w:rPr>
              <w:t>wonder</w:t>
            </w:r>
            <w:r>
              <w:rPr>
                <w:rFonts w:eastAsiaTheme="minorHAnsi" w:cs="Arial"/>
                <w:color w:val="000000"/>
                <w:szCs w:val="24"/>
              </w:rPr>
              <w:t xml:space="preserve"> if you are feeling angry because….”</w:t>
            </w:r>
          </w:p>
        </w:tc>
      </w:tr>
      <w:tr w:rsidR="00885A24" w:rsidTr="007C59D5">
        <w:tc>
          <w:tcPr>
            <w:tcW w:w="846" w:type="dxa"/>
            <w:vAlign w:val="center"/>
          </w:tcPr>
          <w:p w:rsidR="00885A24" w:rsidRPr="00FF5B6E" w:rsidRDefault="00885A24" w:rsidP="007C59D5">
            <w:pPr>
              <w:autoSpaceDE w:val="0"/>
              <w:autoSpaceDN w:val="0"/>
              <w:adjustRightInd w:val="0"/>
              <w:jc w:val="center"/>
              <w:rPr>
                <w:rFonts w:eastAsiaTheme="minorHAnsi" w:cs="Arial"/>
                <w:b/>
                <w:bCs/>
                <w:color w:val="FF0000"/>
                <w:szCs w:val="24"/>
              </w:rPr>
            </w:pPr>
            <w:r w:rsidRPr="00FF5B6E">
              <w:rPr>
                <w:rFonts w:eastAsiaTheme="minorHAnsi" w:cs="Arial"/>
                <w:b/>
                <w:bCs/>
                <w:color w:val="FF0000"/>
                <w:szCs w:val="24"/>
              </w:rPr>
              <w:t>I</w:t>
            </w:r>
          </w:p>
        </w:tc>
        <w:tc>
          <w:tcPr>
            <w:tcW w:w="2551" w:type="dxa"/>
            <w:vAlign w:val="center"/>
          </w:tcPr>
          <w:p w:rsidR="00885A24" w:rsidRPr="00FF5B6E" w:rsidRDefault="00885A24" w:rsidP="007C59D5">
            <w:pPr>
              <w:autoSpaceDE w:val="0"/>
              <w:autoSpaceDN w:val="0"/>
              <w:adjustRightInd w:val="0"/>
              <w:jc w:val="center"/>
              <w:rPr>
                <w:rFonts w:eastAsiaTheme="minorHAnsi" w:cs="Arial"/>
                <w:b/>
                <w:bCs/>
                <w:color w:val="FF0000"/>
                <w:szCs w:val="24"/>
              </w:rPr>
            </w:pPr>
            <w:r w:rsidRPr="00FF5B6E">
              <w:rPr>
                <w:rFonts w:eastAsiaTheme="minorHAnsi" w:cs="Arial"/>
                <w:b/>
                <w:bCs/>
                <w:color w:val="FF0000"/>
                <w:szCs w:val="24"/>
              </w:rPr>
              <w:t>I imagine</w:t>
            </w:r>
          </w:p>
        </w:tc>
        <w:tc>
          <w:tcPr>
            <w:tcW w:w="7059" w:type="dxa"/>
          </w:tcPr>
          <w:p w:rsidR="00885A24" w:rsidRDefault="00885A24" w:rsidP="007C59D5">
            <w:pPr>
              <w:autoSpaceDE w:val="0"/>
              <w:autoSpaceDN w:val="0"/>
              <w:adjustRightInd w:val="0"/>
              <w:rPr>
                <w:rFonts w:eastAsiaTheme="minorHAnsi" w:cs="Arial"/>
                <w:color w:val="000000"/>
                <w:szCs w:val="24"/>
              </w:rPr>
            </w:pPr>
            <w:r>
              <w:rPr>
                <w:rFonts w:eastAsiaTheme="minorHAnsi" w:cs="Arial"/>
                <w:color w:val="000000"/>
                <w:szCs w:val="24"/>
              </w:rPr>
              <w:t xml:space="preserve">“I </w:t>
            </w:r>
            <w:r w:rsidRPr="00FF5B6E">
              <w:rPr>
                <w:rFonts w:eastAsiaTheme="minorHAnsi" w:cs="Arial"/>
                <w:b/>
                <w:bCs/>
                <w:color w:val="FF0000"/>
                <w:szCs w:val="24"/>
              </w:rPr>
              <w:t>imagine,</w:t>
            </w:r>
            <w:r w:rsidRPr="00FF5B6E">
              <w:rPr>
                <w:rFonts w:eastAsiaTheme="minorHAnsi" w:cs="Arial"/>
                <w:color w:val="FF0000"/>
                <w:szCs w:val="24"/>
              </w:rPr>
              <w:t xml:space="preserve"> </w:t>
            </w:r>
            <w:r>
              <w:rPr>
                <w:rFonts w:eastAsiaTheme="minorHAnsi" w:cs="Arial"/>
                <w:color w:val="000000"/>
                <w:szCs w:val="24"/>
              </w:rPr>
              <w:t>if it was me, that I would be feeling really worried because…”</w:t>
            </w:r>
          </w:p>
        </w:tc>
      </w:tr>
      <w:tr w:rsidR="00885A24" w:rsidTr="007C59D5">
        <w:tc>
          <w:tcPr>
            <w:tcW w:w="846" w:type="dxa"/>
            <w:vAlign w:val="center"/>
          </w:tcPr>
          <w:p w:rsidR="00885A24" w:rsidRPr="00FF5B6E" w:rsidRDefault="00885A24" w:rsidP="007C59D5">
            <w:pPr>
              <w:autoSpaceDE w:val="0"/>
              <w:autoSpaceDN w:val="0"/>
              <w:adjustRightInd w:val="0"/>
              <w:jc w:val="center"/>
              <w:rPr>
                <w:rFonts w:eastAsiaTheme="minorHAnsi" w:cs="Arial"/>
                <w:b/>
                <w:bCs/>
                <w:color w:val="FF0000"/>
                <w:szCs w:val="24"/>
              </w:rPr>
            </w:pPr>
            <w:r w:rsidRPr="00FF5B6E">
              <w:rPr>
                <w:rFonts w:eastAsiaTheme="minorHAnsi" w:cs="Arial"/>
                <w:b/>
                <w:bCs/>
                <w:color w:val="FF0000"/>
                <w:szCs w:val="24"/>
              </w:rPr>
              <w:t>N</w:t>
            </w:r>
          </w:p>
        </w:tc>
        <w:tc>
          <w:tcPr>
            <w:tcW w:w="2551" w:type="dxa"/>
            <w:vAlign w:val="center"/>
          </w:tcPr>
          <w:p w:rsidR="00885A24" w:rsidRPr="00FF5B6E" w:rsidRDefault="00885A24" w:rsidP="007C59D5">
            <w:pPr>
              <w:autoSpaceDE w:val="0"/>
              <w:autoSpaceDN w:val="0"/>
              <w:adjustRightInd w:val="0"/>
              <w:jc w:val="center"/>
              <w:rPr>
                <w:rFonts w:eastAsiaTheme="minorHAnsi" w:cs="Arial"/>
                <w:b/>
                <w:bCs/>
                <w:color w:val="FF0000"/>
                <w:szCs w:val="24"/>
              </w:rPr>
            </w:pPr>
            <w:r w:rsidRPr="00FF5B6E">
              <w:rPr>
                <w:rFonts w:eastAsiaTheme="minorHAnsi" w:cs="Arial"/>
                <w:b/>
                <w:bCs/>
                <w:color w:val="FF0000"/>
                <w:szCs w:val="24"/>
              </w:rPr>
              <w:t>I notice</w:t>
            </w:r>
          </w:p>
        </w:tc>
        <w:tc>
          <w:tcPr>
            <w:tcW w:w="7059" w:type="dxa"/>
          </w:tcPr>
          <w:p w:rsidR="00885A24" w:rsidRDefault="00885A24" w:rsidP="007C59D5">
            <w:pPr>
              <w:autoSpaceDE w:val="0"/>
              <w:autoSpaceDN w:val="0"/>
              <w:adjustRightInd w:val="0"/>
              <w:rPr>
                <w:rFonts w:eastAsiaTheme="minorHAnsi" w:cs="Arial"/>
                <w:color w:val="000000"/>
                <w:szCs w:val="24"/>
              </w:rPr>
            </w:pPr>
            <w:r>
              <w:rPr>
                <w:rFonts w:eastAsiaTheme="minorHAnsi" w:cs="Arial"/>
                <w:color w:val="000000"/>
                <w:szCs w:val="24"/>
              </w:rPr>
              <w:t xml:space="preserve">“I </w:t>
            </w:r>
            <w:r w:rsidRPr="00FF5B6E">
              <w:rPr>
                <w:rFonts w:eastAsiaTheme="minorHAnsi" w:cs="Arial"/>
                <w:b/>
                <w:bCs/>
                <w:color w:val="FF0000"/>
                <w:szCs w:val="24"/>
              </w:rPr>
              <w:t>notice</w:t>
            </w:r>
            <w:r>
              <w:rPr>
                <w:rFonts w:eastAsiaTheme="minorHAnsi" w:cs="Arial"/>
                <w:color w:val="000000"/>
                <w:szCs w:val="24"/>
              </w:rPr>
              <w:t xml:space="preserve"> that you are very angry…”</w:t>
            </w:r>
          </w:p>
        </w:tc>
      </w:tr>
      <w:tr w:rsidR="00885A24" w:rsidTr="007C59D5">
        <w:tc>
          <w:tcPr>
            <w:tcW w:w="846" w:type="dxa"/>
            <w:vAlign w:val="center"/>
          </w:tcPr>
          <w:p w:rsidR="00885A24" w:rsidRPr="00FF5B6E" w:rsidRDefault="00885A24" w:rsidP="007C59D5">
            <w:pPr>
              <w:autoSpaceDE w:val="0"/>
              <w:autoSpaceDN w:val="0"/>
              <w:adjustRightInd w:val="0"/>
              <w:jc w:val="center"/>
              <w:rPr>
                <w:rFonts w:eastAsiaTheme="minorHAnsi" w:cs="Arial"/>
                <w:b/>
                <w:bCs/>
                <w:color w:val="FF0000"/>
                <w:szCs w:val="24"/>
              </w:rPr>
            </w:pPr>
            <w:r w:rsidRPr="00FF5B6E">
              <w:rPr>
                <w:rFonts w:eastAsiaTheme="minorHAnsi" w:cs="Arial"/>
                <w:b/>
                <w:bCs/>
                <w:color w:val="FF0000"/>
                <w:szCs w:val="24"/>
              </w:rPr>
              <w:t>E</w:t>
            </w:r>
          </w:p>
        </w:tc>
        <w:tc>
          <w:tcPr>
            <w:tcW w:w="2551" w:type="dxa"/>
            <w:vAlign w:val="center"/>
          </w:tcPr>
          <w:p w:rsidR="00885A24" w:rsidRPr="00FF5B6E" w:rsidRDefault="00885A24" w:rsidP="007C59D5">
            <w:pPr>
              <w:autoSpaceDE w:val="0"/>
              <w:autoSpaceDN w:val="0"/>
              <w:adjustRightInd w:val="0"/>
              <w:jc w:val="center"/>
              <w:rPr>
                <w:rFonts w:eastAsiaTheme="minorHAnsi" w:cs="Arial"/>
                <w:b/>
                <w:bCs/>
                <w:color w:val="FF0000"/>
                <w:szCs w:val="24"/>
              </w:rPr>
            </w:pPr>
            <w:r w:rsidRPr="00FF5B6E">
              <w:rPr>
                <w:rFonts w:eastAsiaTheme="minorHAnsi" w:cs="Arial"/>
                <w:b/>
                <w:bCs/>
                <w:color w:val="FF0000"/>
                <w:szCs w:val="24"/>
              </w:rPr>
              <w:t>Empathy</w:t>
            </w:r>
          </w:p>
        </w:tc>
        <w:tc>
          <w:tcPr>
            <w:tcW w:w="7059" w:type="dxa"/>
          </w:tcPr>
          <w:p w:rsidR="00885A24" w:rsidRDefault="00885A24" w:rsidP="007C59D5">
            <w:pPr>
              <w:autoSpaceDE w:val="0"/>
              <w:autoSpaceDN w:val="0"/>
              <w:adjustRightInd w:val="0"/>
              <w:rPr>
                <w:rFonts w:eastAsiaTheme="minorHAnsi" w:cs="Arial"/>
                <w:color w:val="000000"/>
                <w:szCs w:val="24"/>
              </w:rPr>
            </w:pPr>
            <w:r>
              <w:rPr>
                <w:rFonts w:eastAsiaTheme="minorHAnsi" w:cs="Arial"/>
                <w:color w:val="000000"/>
                <w:szCs w:val="24"/>
              </w:rPr>
              <w:t xml:space="preserve">Using the above sentence starters to demonstrate that you have </w:t>
            </w:r>
            <w:r w:rsidRPr="00FF5B6E">
              <w:rPr>
                <w:rFonts w:eastAsiaTheme="minorHAnsi" w:cs="Arial"/>
                <w:b/>
                <w:bCs/>
                <w:color w:val="FF0000"/>
                <w:szCs w:val="24"/>
              </w:rPr>
              <w:t>empathy</w:t>
            </w:r>
            <w:r>
              <w:rPr>
                <w:rFonts w:eastAsiaTheme="minorHAnsi" w:cs="Arial"/>
                <w:color w:val="000000"/>
                <w:szCs w:val="24"/>
              </w:rPr>
              <w:t xml:space="preserve"> for the emotions that the child is feeling.</w:t>
            </w:r>
          </w:p>
        </w:tc>
      </w:tr>
      <w:tr w:rsidR="00885A24" w:rsidTr="007C59D5">
        <w:tc>
          <w:tcPr>
            <w:tcW w:w="3397" w:type="dxa"/>
            <w:gridSpan w:val="2"/>
            <w:vAlign w:val="center"/>
          </w:tcPr>
          <w:p w:rsidR="00885A24" w:rsidRPr="00FF5B6E" w:rsidRDefault="00885A24" w:rsidP="007C59D5">
            <w:pPr>
              <w:autoSpaceDE w:val="0"/>
              <w:autoSpaceDN w:val="0"/>
              <w:adjustRightInd w:val="0"/>
              <w:jc w:val="center"/>
              <w:rPr>
                <w:rFonts w:eastAsiaTheme="minorHAnsi" w:cs="Arial"/>
                <w:b/>
                <w:bCs/>
                <w:color w:val="FF0000"/>
                <w:szCs w:val="24"/>
              </w:rPr>
            </w:pPr>
            <w:r>
              <w:rPr>
                <w:rFonts w:eastAsiaTheme="minorHAnsi" w:cs="Arial"/>
                <w:b/>
                <w:bCs/>
                <w:color w:val="FF0000"/>
                <w:szCs w:val="24"/>
              </w:rPr>
              <w:t>Follow up Question:</w:t>
            </w:r>
          </w:p>
        </w:tc>
        <w:tc>
          <w:tcPr>
            <w:tcW w:w="7059" w:type="dxa"/>
          </w:tcPr>
          <w:p w:rsidR="00885A24" w:rsidRDefault="00885A24" w:rsidP="007C59D5">
            <w:pPr>
              <w:autoSpaceDE w:val="0"/>
              <w:autoSpaceDN w:val="0"/>
              <w:adjustRightInd w:val="0"/>
              <w:rPr>
                <w:rFonts w:eastAsiaTheme="minorHAnsi" w:cs="Arial"/>
                <w:color w:val="000000"/>
                <w:szCs w:val="24"/>
              </w:rPr>
            </w:pPr>
            <w:r>
              <w:rPr>
                <w:rFonts w:eastAsiaTheme="minorHAnsi" w:cs="Arial"/>
                <w:color w:val="000000"/>
                <w:szCs w:val="24"/>
              </w:rPr>
              <w:t>“</w:t>
            </w:r>
            <w:r w:rsidRPr="00BF07EB">
              <w:rPr>
                <w:rFonts w:eastAsiaTheme="minorHAnsi" w:cs="Arial"/>
                <w:b/>
                <w:color w:val="FF0000"/>
                <w:szCs w:val="24"/>
              </w:rPr>
              <w:t>Help me to understand</w:t>
            </w:r>
            <w:r>
              <w:rPr>
                <w:rFonts w:eastAsiaTheme="minorHAnsi" w:cs="Arial"/>
                <w:color w:val="000000"/>
                <w:szCs w:val="24"/>
              </w:rPr>
              <w:t>….”</w:t>
            </w:r>
          </w:p>
        </w:tc>
      </w:tr>
    </w:tbl>
    <w:p w:rsidR="00885A24" w:rsidRDefault="00885A24" w:rsidP="00885A24">
      <w:pPr>
        <w:autoSpaceDE w:val="0"/>
        <w:autoSpaceDN w:val="0"/>
        <w:adjustRightInd w:val="0"/>
        <w:rPr>
          <w:rFonts w:eastAsiaTheme="minorHAnsi" w:cs="Arial"/>
          <w:color w:val="000000"/>
          <w:szCs w:val="24"/>
        </w:rPr>
      </w:pPr>
    </w:p>
    <w:p w:rsidR="00885A24" w:rsidRDefault="00885A24" w:rsidP="00885A24">
      <w:pPr>
        <w:autoSpaceDE w:val="0"/>
        <w:autoSpaceDN w:val="0"/>
        <w:adjustRightInd w:val="0"/>
        <w:rPr>
          <w:rFonts w:eastAsiaTheme="minorHAnsi" w:cs="Arial"/>
          <w:color w:val="000000"/>
          <w:szCs w:val="24"/>
        </w:rPr>
      </w:pPr>
      <w:r>
        <w:rPr>
          <w:rFonts w:eastAsiaTheme="minorHAnsi" w:cs="Arial"/>
          <w:color w:val="000000"/>
          <w:szCs w:val="24"/>
        </w:rPr>
        <w:t>We will use trauma informed strategies to support and understan</w:t>
      </w:r>
      <w:r w:rsidR="00556EE4">
        <w:rPr>
          <w:rFonts w:eastAsiaTheme="minorHAnsi" w:cs="Arial"/>
          <w:color w:val="000000"/>
          <w:szCs w:val="24"/>
        </w:rPr>
        <w:t>d children’s behaviour.  Gemma Newman (preschool manager)</w:t>
      </w:r>
      <w:r>
        <w:rPr>
          <w:rFonts w:eastAsiaTheme="minorHAnsi" w:cs="Arial"/>
          <w:color w:val="000000"/>
          <w:szCs w:val="24"/>
        </w:rPr>
        <w:t>, as a Trauma Informed Schools Practitioner, will work individually with children to support their behaviour and their emotional wellbeing.</w:t>
      </w:r>
    </w:p>
    <w:p w:rsidR="00556EE4" w:rsidRDefault="00556EE4" w:rsidP="00885A24">
      <w:pPr>
        <w:autoSpaceDE w:val="0"/>
        <w:autoSpaceDN w:val="0"/>
        <w:adjustRightInd w:val="0"/>
        <w:rPr>
          <w:rFonts w:eastAsiaTheme="minorHAnsi" w:cs="Arial"/>
          <w:color w:val="000000"/>
          <w:szCs w:val="24"/>
        </w:rPr>
      </w:pPr>
    </w:p>
    <w:p w:rsidR="00556EE4" w:rsidRPr="009A72D7" w:rsidRDefault="00556EE4" w:rsidP="00556EE4">
      <w:pPr>
        <w:shd w:val="clear" w:color="auto" w:fill="A6A6A6" w:themeFill="background1" w:themeFillShade="A6"/>
        <w:autoSpaceDE w:val="0"/>
        <w:autoSpaceDN w:val="0"/>
        <w:adjustRightInd w:val="0"/>
        <w:rPr>
          <w:rFonts w:eastAsiaTheme="minorHAnsi" w:cs="Arial"/>
          <w:b/>
          <w:color w:val="000000"/>
          <w:sz w:val="28"/>
          <w:szCs w:val="28"/>
        </w:rPr>
      </w:pPr>
      <w:r w:rsidRPr="009A72D7">
        <w:rPr>
          <w:rFonts w:eastAsiaTheme="minorHAnsi" w:cs="Arial"/>
          <w:b/>
          <w:color w:val="000000"/>
          <w:sz w:val="28"/>
          <w:szCs w:val="28"/>
        </w:rPr>
        <w:t>POSITIVE BEHAVIOUR AND REWARDS</w:t>
      </w:r>
    </w:p>
    <w:p w:rsidR="00556EE4" w:rsidRDefault="00556EE4" w:rsidP="00556EE4">
      <w:pPr>
        <w:autoSpaceDE w:val="0"/>
        <w:autoSpaceDN w:val="0"/>
        <w:adjustRightInd w:val="0"/>
        <w:rPr>
          <w:rFonts w:eastAsiaTheme="minorHAnsi" w:cs="Arial"/>
          <w:color w:val="000000"/>
          <w:szCs w:val="24"/>
        </w:rPr>
      </w:pPr>
    </w:p>
    <w:p w:rsidR="00556EE4" w:rsidRDefault="00556EE4" w:rsidP="00556EE4">
      <w:pPr>
        <w:autoSpaceDE w:val="0"/>
        <w:autoSpaceDN w:val="0"/>
        <w:adjustRightInd w:val="0"/>
        <w:rPr>
          <w:rFonts w:eastAsiaTheme="minorHAnsi" w:cs="Arial"/>
          <w:color w:val="000000"/>
          <w:szCs w:val="24"/>
        </w:rPr>
      </w:pPr>
      <w:r w:rsidRPr="00CC7F54">
        <w:rPr>
          <w:rFonts w:eastAsiaTheme="minorHAnsi" w:cs="Arial"/>
          <w:color w:val="000000"/>
          <w:szCs w:val="24"/>
        </w:rPr>
        <w:t xml:space="preserve">At </w:t>
      </w:r>
      <w:r>
        <w:rPr>
          <w:rFonts w:eastAsiaTheme="minorHAnsi" w:cs="Arial"/>
          <w:color w:val="000000"/>
          <w:szCs w:val="24"/>
        </w:rPr>
        <w:t>Frome Valley First School</w:t>
      </w:r>
      <w:r w:rsidRPr="00CC7F54">
        <w:rPr>
          <w:rFonts w:eastAsiaTheme="minorHAnsi" w:cs="Arial"/>
          <w:color w:val="000000"/>
          <w:szCs w:val="24"/>
        </w:rPr>
        <w:t xml:space="preserve">, we have a positive approach to behaviour. </w:t>
      </w:r>
      <w:r>
        <w:rPr>
          <w:rFonts w:eastAsiaTheme="minorHAnsi" w:cs="Arial"/>
          <w:color w:val="000000"/>
          <w:szCs w:val="24"/>
        </w:rPr>
        <w:t xml:space="preserve">The school charter and non-negotiables have been written in </w:t>
      </w:r>
      <w:r w:rsidRPr="00CC7F54">
        <w:rPr>
          <w:rFonts w:eastAsiaTheme="minorHAnsi" w:cs="Arial"/>
          <w:color w:val="000000"/>
          <w:szCs w:val="24"/>
        </w:rPr>
        <w:t>conjunction with the children and are always referred to</w:t>
      </w:r>
      <w:r>
        <w:rPr>
          <w:rFonts w:eastAsiaTheme="minorHAnsi" w:cs="Arial"/>
          <w:color w:val="000000"/>
          <w:szCs w:val="24"/>
        </w:rPr>
        <w:t>.</w:t>
      </w:r>
      <w:r w:rsidRPr="00CC7F54">
        <w:rPr>
          <w:rFonts w:eastAsiaTheme="minorHAnsi" w:cs="Arial"/>
          <w:color w:val="000000"/>
          <w:szCs w:val="24"/>
        </w:rPr>
        <w:t xml:space="preserve"> </w:t>
      </w:r>
      <w:r>
        <w:rPr>
          <w:rFonts w:eastAsiaTheme="minorHAnsi" w:cs="Arial"/>
          <w:color w:val="000000"/>
          <w:szCs w:val="24"/>
        </w:rPr>
        <w:t>They both</w:t>
      </w:r>
      <w:r w:rsidRPr="00CC7F54">
        <w:rPr>
          <w:rFonts w:eastAsiaTheme="minorHAnsi" w:cs="Arial"/>
          <w:color w:val="000000"/>
          <w:szCs w:val="24"/>
        </w:rPr>
        <w:t xml:space="preserve"> reinforce whole school expectations of behaviour. </w:t>
      </w:r>
    </w:p>
    <w:p w:rsidR="00556EE4" w:rsidRDefault="00556EE4" w:rsidP="00556EE4">
      <w:pPr>
        <w:autoSpaceDE w:val="0"/>
        <w:autoSpaceDN w:val="0"/>
        <w:adjustRightInd w:val="0"/>
        <w:rPr>
          <w:rFonts w:eastAsiaTheme="minorHAnsi" w:cs="Arial"/>
          <w:color w:val="000000"/>
          <w:szCs w:val="24"/>
        </w:rPr>
      </w:pPr>
    </w:p>
    <w:p w:rsidR="00556EE4" w:rsidRDefault="00556EE4" w:rsidP="00556EE4">
      <w:pPr>
        <w:autoSpaceDE w:val="0"/>
        <w:autoSpaceDN w:val="0"/>
        <w:adjustRightInd w:val="0"/>
        <w:rPr>
          <w:rFonts w:eastAsiaTheme="minorHAnsi" w:cs="Arial"/>
          <w:color w:val="000000"/>
          <w:szCs w:val="24"/>
        </w:rPr>
      </w:pPr>
      <w:r w:rsidRPr="00CC7F54">
        <w:rPr>
          <w:rFonts w:eastAsiaTheme="minorHAnsi" w:cs="Arial"/>
          <w:color w:val="000000"/>
          <w:szCs w:val="24"/>
        </w:rPr>
        <w:t>The school uses a variety of</w:t>
      </w:r>
      <w:r>
        <w:rPr>
          <w:rFonts w:eastAsiaTheme="minorHAnsi" w:cs="Arial"/>
          <w:color w:val="000000"/>
          <w:szCs w:val="24"/>
        </w:rPr>
        <w:t xml:space="preserve"> </w:t>
      </w:r>
      <w:r w:rsidRPr="00CC7F54">
        <w:rPr>
          <w:rFonts w:eastAsiaTheme="minorHAnsi" w:cs="Arial"/>
          <w:color w:val="000000"/>
          <w:szCs w:val="24"/>
        </w:rPr>
        <w:t>rewards, both whole school and in class. These are used to pr</w:t>
      </w:r>
      <w:r>
        <w:rPr>
          <w:rFonts w:eastAsiaTheme="minorHAnsi" w:cs="Arial"/>
          <w:color w:val="000000"/>
          <w:szCs w:val="24"/>
        </w:rPr>
        <w:t>omote good behaviour</w:t>
      </w:r>
      <w:r w:rsidRPr="00CC7F54">
        <w:rPr>
          <w:rFonts w:eastAsiaTheme="minorHAnsi" w:cs="Arial"/>
          <w:color w:val="000000"/>
          <w:szCs w:val="24"/>
        </w:rPr>
        <w:t xml:space="preserve">. </w:t>
      </w:r>
      <w:r>
        <w:rPr>
          <w:rFonts w:eastAsiaTheme="minorHAnsi" w:cs="Arial"/>
          <w:color w:val="000000"/>
          <w:szCs w:val="24"/>
        </w:rPr>
        <w:t>Strategies</w:t>
      </w:r>
      <w:r w:rsidRPr="00CC7F54">
        <w:rPr>
          <w:rFonts w:eastAsiaTheme="minorHAnsi" w:cs="Arial"/>
          <w:color w:val="000000"/>
          <w:szCs w:val="24"/>
        </w:rPr>
        <w:t xml:space="preserve"> include:</w:t>
      </w:r>
    </w:p>
    <w:p w:rsidR="00556EE4" w:rsidRPr="00CC7F54" w:rsidRDefault="00556EE4" w:rsidP="00556EE4">
      <w:pPr>
        <w:autoSpaceDE w:val="0"/>
        <w:autoSpaceDN w:val="0"/>
        <w:adjustRightInd w:val="0"/>
        <w:rPr>
          <w:rFonts w:eastAsiaTheme="minorHAnsi" w:cs="Arial"/>
          <w:color w:val="000000"/>
          <w:szCs w:val="24"/>
        </w:rPr>
      </w:pPr>
    </w:p>
    <w:p w:rsidR="00556EE4" w:rsidRPr="00CD0B58" w:rsidRDefault="00556EE4" w:rsidP="00556EE4">
      <w:pPr>
        <w:pStyle w:val="ListParagraph"/>
        <w:numPr>
          <w:ilvl w:val="0"/>
          <w:numId w:val="1"/>
        </w:numPr>
        <w:autoSpaceDE w:val="0"/>
        <w:autoSpaceDN w:val="0"/>
        <w:adjustRightInd w:val="0"/>
        <w:rPr>
          <w:rFonts w:eastAsiaTheme="minorHAnsi" w:cs="Arial"/>
          <w:color w:val="000000"/>
          <w:szCs w:val="24"/>
        </w:rPr>
      </w:pPr>
      <w:r w:rsidRPr="00CD0B58">
        <w:rPr>
          <w:rFonts w:eastAsiaTheme="minorHAnsi" w:cs="Arial"/>
          <w:color w:val="000000"/>
          <w:szCs w:val="24"/>
        </w:rPr>
        <w:t>Verbal praise &amp; gestures which are specific to behaviour and learning</w:t>
      </w:r>
    </w:p>
    <w:p w:rsidR="00556EE4" w:rsidRPr="00CD0B58" w:rsidRDefault="00556EE4" w:rsidP="00556EE4">
      <w:pPr>
        <w:pStyle w:val="ListParagraph"/>
        <w:numPr>
          <w:ilvl w:val="0"/>
          <w:numId w:val="1"/>
        </w:numPr>
        <w:autoSpaceDE w:val="0"/>
        <w:autoSpaceDN w:val="0"/>
        <w:adjustRightInd w:val="0"/>
        <w:rPr>
          <w:rFonts w:eastAsiaTheme="minorHAnsi" w:cs="Arial"/>
          <w:color w:val="000000"/>
          <w:szCs w:val="24"/>
        </w:rPr>
      </w:pPr>
      <w:r w:rsidRPr="00CD0B58">
        <w:rPr>
          <w:rFonts w:eastAsiaTheme="minorHAnsi" w:cs="Arial"/>
          <w:color w:val="000000"/>
          <w:szCs w:val="24"/>
        </w:rPr>
        <w:t>Rewards from class teachers and from the head/deputy</w:t>
      </w:r>
    </w:p>
    <w:p w:rsidR="00556EE4" w:rsidRPr="00CD0B58" w:rsidRDefault="00556EE4" w:rsidP="00556EE4">
      <w:pPr>
        <w:pStyle w:val="ListParagraph"/>
        <w:numPr>
          <w:ilvl w:val="0"/>
          <w:numId w:val="1"/>
        </w:numPr>
        <w:autoSpaceDE w:val="0"/>
        <w:autoSpaceDN w:val="0"/>
        <w:adjustRightInd w:val="0"/>
        <w:rPr>
          <w:rFonts w:eastAsiaTheme="minorHAnsi" w:cs="Arial"/>
          <w:color w:val="000000"/>
          <w:szCs w:val="24"/>
        </w:rPr>
      </w:pPr>
      <w:r>
        <w:rPr>
          <w:rFonts w:eastAsiaTheme="minorHAnsi" w:cs="Arial"/>
          <w:color w:val="000000"/>
          <w:szCs w:val="24"/>
        </w:rPr>
        <w:t>Class Dojos</w:t>
      </w:r>
    </w:p>
    <w:p w:rsidR="00556EE4" w:rsidRPr="00556EE4" w:rsidRDefault="00556EE4" w:rsidP="00556EE4">
      <w:pPr>
        <w:pStyle w:val="ListParagraph"/>
        <w:numPr>
          <w:ilvl w:val="0"/>
          <w:numId w:val="1"/>
        </w:numPr>
        <w:autoSpaceDE w:val="0"/>
        <w:autoSpaceDN w:val="0"/>
        <w:adjustRightInd w:val="0"/>
        <w:rPr>
          <w:rFonts w:eastAsiaTheme="minorHAnsi" w:cs="Arial"/>
          <w:color w:val="000000"/>
          <w:szCs w:val="24"/>
        </w:rPr>
      </w:pPr>
      <w:r>
        <w:rPr>
          <w:rFonts w:eastAsiaTheme="minorHAnsi" w:cs="Arial"/>
          <w:color w:val="000000"/>
          <w:szCs w:val="24"/>
        </w:rPr>
        <w:t>Star of the Week</w:t>
      </w:r>
    </w:p>
    <w:p w:rsidR="00556EE4" w:rsidRPr="00CC7F54" w:rsidRDefault="00556EE4" w:rsidP="00556EE4">
      <w:pPr>
        <w:autoSpaceDE w:val="0"/>
        <w:autoSpaceDN w:val="0"/>
        <w:adjustRightInd w:val="0"/>
        <w:rPr>
          <w:rFonts w:eastAsiaTheme="minorHAnsi" w:cs="Arial"/>
          <w:color w:val="000000"/>
          <w:szCs w:val="24"/>
        </w:rPr>
      </w:pPr>
      <w:r w:rsidRPr="00CC7F54">
        <w:rPr>
          <w:rFonts w:eastAsiaTheme="minorHAnsi" w:cs="Arial"/>
          <w:color w:val="000000"/>
          <w:szCs w:val="24"/>
        </w:rPr>
        <w:t>This list is not exhaustive and not all these systems ar</w:t>
      </w:r>
      <w:r>
        <w:rPr>
          <w:rFonts w:eastAsiaTheme="minorHAnsi" w:cs="Arial"/>
          <w:color w:val="000000"/>
          <w:szCs w:val="24"/>
        </w:rPr>
        <w:t xml:space="preserve">e used at all times. Staff make </w:t>
      </w:r>
      <w:r w:rsidRPr="00CC7F54">
        <w:rPr>
          <w:rFonts w:eastAsiaTheme="minorHAnsi" w:cs="Arial"/>
          <w:color w:val="000000"/>
          <w:szCs w:val="24"/>
        </w:rPr>
        <w:t>rewards relevant to cohorts, individuals, phase or session. Targets are set with specific behavio</w:t>
      </w:r>
      <w:r>
        <w:rPr>
          <w:rFonts w:eastAsiaTheme="minorHAnsi" w:cs="Arial"/>
          <w:color w:val="000000"/>
          <w:szCs w:val="24"/>
        </w:rPr>
        <w:t xml:space="preserve">ur </w:t>
      </w:r>
      <w:r w:rsidRPr="00CC7F54">
        <w:rPr>
          <w:rFonts w:eastAsiaTheme="minorHAnsi" w:cs="Arial"/>
          <w:color w:val="000000"/>
          <w:szCs w:val="24"/>
        </w:rPr>
        <w:t>goal</w:t>
      </w:r>
      <w:r>
        <w:rPr>
          <w:rFonts w:eastAsiaTheme="minorHAnsi" w:cs="Arial"/>
          <w:color w:val="000000"/>
          <w:szCs w:val="24"/>
        </w:rPr>
        <w:t>s on an individual, class</w:t>
      </w:r>
      <w:r w:rsidRPr="00CC7F54">
        <w:rPr>
          <w:rFonts w:eastAsiaTheme="minorHAnsi" w:cs="Arial"/>
          <w:color w:val="000000"/>
          <w:szCs w:val="24"/>
        </w:rPr>
        <w:t xml:space="preserve"> and whole school basis which are then rewarded accordingly.</w:t>
      </w:r>
    </w:p>
    <w:p w:rsidR="00556EE4" w:rsidRPr="00FF5B6E" w:rsidRDefault="00556EE4" w:rsidP="00885A24">
      <w:pPr>
        <w:autoSpaceDE w:val="0"/>
        <w:autoSpaceDN w:val="0"/>
        <w:adjustRightInd w:val="0"/>
        <w:rPr>
          <w:rFonts w:eastAsiaTheme="minorHAnsi" w:cs="Arial"/>
          <w:color w:val="000000"/>
          <w:szCs w:val="24"/>
        </w:rPr>
      </w:pPr>
    </w:p>
    <w:p w:rsidR="00885A24" w:rsidRPr="00395484" w:rsidRDefault="00885A24" w:rsidP="00885A24">
      <w:pPr>
        <w:tabs>
          <w:tab w:val="left" w:pos="927"/>
        </w:tabs>
        <w:ind w:right="-1"/>
        <w:rPr>
          <w:rFonts w:eastAsia="Arial Unicode MS" w:cs="Arial"/>
          <w:b/>
          <w:color w:val="000000"/>
        </w:rPr>
      </w:pPr>
    </w:p>
    <w:p w:rsidR="00885A24" w:rsidRDefault="00885A24"/>
    <w:p w:rsidR="00326FA4" w:rsidRDefault="00326FA4"/>
    <w:p w:rsidR="00326FA4" w:rsidRDefault="00326FA4"/>
    <w:p w:rsidR="00326FA4" w:rsidRDefault="00326FA4"/>
    <w:p w:rsidR="00326FA4" w:rsidRDefault="00326FA4"/>
    <w:p w:rsidR="00326FA4" w:rsidRPr="00752D20" w:rsidRDefault="00326FA4" w:rsidP="00326FA4">
      <w:pPr>
        <w:shd w:val="clear" w:color="auto" w:fill="A6A6A6" w:themeFill="background1" w:themeFillShade="A6"/>
        <w:autoSpaceDE w:val="0"/>
        <w:autoSpaceDN w:val="0"/>
        <w:adjustRightInd w:val="0"/>
        <w:rPr>
          <w:rFonts w:eastAsiaTheme="minorHAnsi" w:cs="Arial"/>
          <w:b/>
          <w:color w:val="000000"/>
          <w:sz w:val="28"/>
          <w:szCs w:val="28"/>
        </w:rPr>
      </w:pPr>
      <w:r w:rsidRPr="00752D20">
        <w:rPr>
          <w:rFonts w:eastAsiaTheme="minorHAnsi" w:cs="Arial"/>
          <w:b/>
          <w:color w:val="000000"/>
          <w:sz w:val="28"/>
          <w:szCs w:val="28"/>
        </w:rPr>
        <w:t>INAPPROPRIATE BEHAVIOUR AND CONSEQUENCES</w:t>
      </w:r>
    </w:p>
    <w:p w:rsidR="00326FA4" w:rsidRDefault="00326FA4" w:rsidP="00326FA4">
      <w:pPr>
        <w:autoSpaceDE w:val="0"/>
        <w:autoSpaceDN w:val="0"/>
        <w:adjustRightInd w:val="0"/>
        <w:rPr>
          <w:rFonts w:eastAsiaTheme="minorHAnsi" w:cs="Arial"/>
          <w:color w:val="000000"/>
          <w:szCs w:val="24"/>
        </w:rPr>
      </w:pPr>
    </w:p>
    <w:p w:rsidR="00326FA4" w:rsidRDefault="00326FA4" w:rsidP="00326FA4">
      <w:pPr>
        <w:autoSpaceDE w:val="0"/>
        <w:autoSpaceDN w:val="0"/>
        <w:adjustRightInd w:val="0"/>
        <w:rPr>
          <w:rFonts w:eastAsiaTheme="minorHAnsi" w:cs="Arial"/>
          <w:color w:val="000000"/>
          <w:szCs w:val="24"/>
        </w:rPr>
      </w:pPr>
      <w:r w:rsidRPr="00CC7F54">
        <w:rPr>
          <w:rFonts w:eastAsiaTheme="minorHAnsi" w:cs="Arial"/>
          <w:color w:val="000000"/>
          <w:szCs w:val="24"/>
        </w:rPr>
        <w:t>Rewards are the principal driving force in creating a positive and</w:t>
      </w:r>
      <w:r>
        <w:rPr>
          <w:rFonts w:eastAsiaTheme="minorHAnsi" w:cs="Arial"/>
          <w:color w:val="000000"/>
          <w:szCs w:val="24"/>
        </w:rPr>
        <w:t xml:space="preserve"> effective learning environment </w:t>
      </w:r>
      <w:r w:rsidRPr="00CC7F54">
        <w:rPr>
          <w:rFonts w:eastAsiaTheme="minorHAnsi" w:cs="Arial"/>
          <w:color w:val="000000"/>
          <w:szCs w:val="24"/>
        </w:rPr>
        <w:t>for all pupils and staff. We do, however, recognise that con</w:t>
      </w:r>
      <w:r>
        <w:rPr>
          <w:rFonts w:eastAsiaTheme="minorHAnsi" w:cs="Arial"/>
          <w:color w:val="000000"/>
          <w:szCs w:val="24"/>
        </w:rPr>
        <w:t xml:space="preserve">sequences should be issued when </w:t>
      </w:r>
      <w:r w:rsidRPr="00CC7F54">
        <w:rPr>
          <w:rFonts w:eastAsiaTheme="minorHAnsi" w:cs="Arial"/>
          <w:color w:val="000000"/>
          <w:szCs w:val="24"/>
        </w:rPr>
        <w:t xml:space="preserve">negative </w:t>
      </w:r>
      <w:r>
        <w:rPr>
          <w:rFonts w:eastAsiaTheme="minorHAnsi" w:cs="Arial"/>
          <w:color w:val="000000"/>
          <w:szCs w:val="24"/>
        </w:rPr>
        <w:t xml:space="preserve">behaviours have been displayed. </w:t>
      </w:r>
      <w:r w:rsidRPr="00CC7F54">
        <w:rPr>
          <w:rFonts w:eastAsiaTheme="minorHAnsi" w:cs="Arial"/>
          <w:color w:val="000000"/>
          <w:szCs w:val="24"/>
        </w:rPr>
        <w:t xml:space="preserve">At </w:t>
      </w:r>
      <w:r w:rsidR="00D62BC3">
        <w:rPr>
          <w:rFonts w:eastAsiaTheme="minorHAnsi" w:cs="Arial"/>
          <w:color w:val="000000"/>
          <w:szCs w:val="24"/>
        </w:rPr>
        <w:t>Frome Valley First/pres</w:t>
      </w:r>
      <w:r>
        <w:rPr>
          <w:rFonts w:eastAsiaTheme="minorHAnsi" w:cs="Arial"/>
          <w:color w:val="000000"/>
          <w:szCs w:val="24"/>
        </w:rPr>
        <w:t>chool</w:t>
      </w:r>
      <w:r w:rsidRPr="00CC7F54">
        <w:rPr>
          <w:rFonts w:eastAsiaTheme="minorHAnsi" w:cs="Arial"/>
          <w:color w:val="000000"/>
          <w:szCs w:val="24"/>
        </w:rPr>
        <w:t xml:space="preserve">, children are aware of the boundaries and </w:t>
      </w:r>
      <w:r>
        <w:rPr>
          <w:rFonts w:eastAsiaTheme="minorHAnsi" w:cs="Arial"/>
          <w:color w:val="000000"/>
          <w:szCs w:val="24"/>
        </w:rPr>
        <w:t xml:space="preserve">consequences placed on negative </w:t>
      </w:r>
      <w:r w:rsidRPr="00CC7F54">
        <w:rPr>
          <w:rFonts w:eastAsiaTheme="minorHAnsi" w:cs="Arial"/>
          <w:color w:val="000000"/>
          <w:szCs w:val="24"/>
        </w:rPr>
        <w:t xml:space="preserve">behaviour. They recognise that, on displaying </w:t>
      </w:r>
      <w:r>
        <w:rPr>
          <w:rFonts w:eastAsiaTheme="minorHAnsi" w:cs="Arial"/>
          <w:color w:val="000000"/>
          <w:szCs w:val="24"/>
        </w:rPr>
        <w:t xml:space="preserve">non-negotiable behaviours, they will receive a </w:t>
      </w:r>
      <w:r w:rsidRPr="00CC7F54">
        <w:rPr>
          <w:rFonts w:eastAsiaTheme="minorHAnsi" w:cs="Arial"/>
          <w:color w:val="000000"/>
          <w:szCs w:val="24"/>
        </w:rPr>
        <w:t xml:space="preserve">consequence that is in line with their behaviour. </w:t>
      </w:r>
      <w:r w:rsidR="00D62BC3">
        <w:rPr>
          <w:rFonts w:eastAsiaTheme="minorHAnsi" w:cs="Arial"/>
          <w:color w:val="000000"/>
          <w:szCs w:val="24"/>
        </w:rPr>
        <w:t xml:space="preserve">For preschool children the consequences will differ for the age, stage and understanding of the child. </w:t>
      </w:r>
    </w:p>
    <w:p w:rsidR="00D62BC3" w:rsidRDefault="00D62BC3" w:rsidP="00326FA4">
      <w:pPr>
        <w:autoSpaceDE w:val="0"/>
        <w:autoSpaceDN w:val="0"/>
        <w:adjustRightInd w:val="0"/>
        <w:rPr>
          <w:rFonts w:eastAsiaTheme="minorHAnsi" w:cs="Arial"/>
          <w:color w:val="000000"/>
          <w:szCs w:val="24"/>
        </w:rPr>
      </w:pPr>
      <w:r>
        <w:rPr>
          <w:rFonts w:eastAsiaTheme="minorHAnsi" w:cs="Arial"/>
          <w:color w:val="000000"/>
          <w:szCs w:val="24"/>
        </w:rPr>
        <w:t>We mostly use distraction and co-regulation as a form of discipline rather than making the child sit out or miss play.  However with the upper preschool children (children starting reception that year) we may use more consequences that mirror the schools so that they have an introduction to how school life will be and what is expected of them but each child will be dealt with on an individual basis rather than a whole school approach.</w:t>
      </w:r>
    </w:p>
    <w:p w:rsidR="00326FA4" w:rsidRDefault="00326FA4" w:rsidP="00326FA4">
      <w:pPr>
        <w:autoSpaceDE w:val="0"/>
        <w:autoSpaceDN w:val="0"/>
        <w:adjustRightInd w:val="0"/>
        <w:rPr>
          <w:rFonts w:eastAsiaTheme="minorHAnsi" w:cs="Arial"/>
          <w:color w:val="000000"/>
          <w:szCs w:val="24"/>
        </w:rPr>
      </w:pPr>
    </w:p>
    <w:p w:rsidR="00326FA4" w:rsidRPr="00CC7F54" w:rsidRDefault="00326FA4" w:rsidP="00326FA4">
      <w:pPr>
        <w:autoSpaceDE w:val="0"/>
        <w:autoSpaceDN w:val="0"/>
        <w:adjustRightInd w:val="0"/>
        <w:rPr>
          <w:rFonts w:eastAsiaTheme="minorHAnsi" w:cs="Arial"/>
          <w:color w:val="000000"/>
          <w:szCs w:val="24"/>
        </w:rPr>
      </w:pPr>
      <w:r>
        <w:rPr>
          <w:rFonts w:eastAsiaTheme="minorHAnsi" w:cs="Arial"/>
          <w:color w:val="000000"/>
          <w:szCs w:val="24"/>
        </w:rPr>
        <w:t xml:space="preserve">Class Dojos award positive behaviour but children can also lose a Dojo for such actions </w:t>
      </w:r>
      <w:r w:rsidR="00D62BC3">
        <w:rPr>
          <w:rFonts w:eastAsiaTheme="minorHAnsi" w:cs="Arial"/>
          <w:color w:val="000000"/>
          <w:szCs w:val="24"/>
        </w:rPr>
        <w:t xml:space="preserve">as unkind behaviour towards others or for </w:t>
      </w:r>
      <w:proofErr w:type="spellStart"/>
      <w:r w:rsidR="00D62BC3">
        <w:rPr>
          <w:rFonts w:eastAsiaTheme="minorHAnsi" w:cs="Arial"/>
          <w:color w:val="000000"/>
          <w:szCs w:val="24"/>
        </w:rPr>
        <w:t>repeadtedly</w:t>
      </w:r>
      <w:proofErr w:type="spellEnd"/>
      <w:r w:rsidR="00D62BC3">
        <w:rPr>
          <w:rFonts w:eastAsiaTheme="minorHAnsi" w:cs="Arial"/>
          <w:color w:val="000000"/>
          <w:szCs w:val="24"/>
        </w:rPr>
        <w:t xml:space="preserve"> not listening to an adult. </w:t>
      </w:r>
    </w:p>
    <w:p w:rsidR="00326FA4" w:rsidRDefault="00326FA4" w:rsidP="00326FA4">
      <w:pPr>
        <w:autoSpaceDE w:val="0"/>
        <w:autoSpaceDN w:val="0"/>
        <w:adjustRightInd w:val="0"/>
        <w:rPr>
          <w:rFonts w:eastAsiaTheme="minorHAnsi" w:cs="Arial"/>
          <w:color w:val="000000"/>
          <w:szCs w:val="24"/>
        </w:rPr>
      </w:pPr>
    </w:p>
    <w:p w:rsidR="00326FA4" w:rsidRDefault="00326FA4" w:rsidP="00326FA4">
      <w:pPr>
        <w:autoSpaceDE w:val="0"/>
        <w:autoSpaceDN w:val="0"/>
        <w:adjustRightInd w:val="0"/>
        <w:rPr>
          <w:rFonts w:eastAsiaTheme="minorHAnsi" w:cs="Arial"/>
          <w:color w:val="000000"/>
          <w:szCs w:val="24"/>
        </w:rPr>
      </w:pPr>
      <w:r w:rsidRPr="00CC7F54">
        <w:rPr>
          <w:rFonts w:eastAsiaTheme="minorHAnsi" w:cs="Arial"/>
          <w:color w:val="000000"/>
          <w:szCs w:val="24"/>
        </w:rPr>
        <w:t xml:space="preserve">It is expected that children will be given the opportunity to reflect </w:t>
      </w:r>
      <w:r>
        <w:rPr>
          <w:rFonts w:eastAsiaTheme="minorHAnsi" w:cs="Arial"/>
          <w:color w:val="000000"/>
          <w:szCs w:val="24"/>
        </w:rPr>
        <w:t xml:space="preserve">on their behaviour and, when it </w:t>
      </w:r>
      <w:r w:rsidRPr="00CC7F54">
        <w:rPr>
          <w:rFonts w:eastAsiaTheme="minorHAnsi" w:cs="Arial"/>
          <w:color w:val="000000"/>
          <w:szCs w:val="24"/>
        </w:rPr>
        <w:t xml:space="preserve">is negative, make plans for a positive change. </w:t>
      </w:r>
      <w:r>
        <w:rPr>
          <w:rFonts w:eastAsiaTheme="minorHAnsi" w:cs="Arial"/>
          <w:color w:val="000000"/>
          <w:szCs w:val="24"/>
        </w:rPr>
        <w:t xml:space="preserve">We </w:t>
      </w:r>
      <w:r w:rsidR="00D62BC3">
        <w:rPr>
          <w:rFonts w:eastAsiaTheme="minorHAnsi" w:cs="Arial"/>
          <w:color w:val="000000"/>
          <w:szCs w:val="24"/>
        </w:rPr>
        <w:t xml:space="preserve">encourage children (where age appropriate) to </w:t>
      </w:r>
      <w:r>
        <w:rPr>
          <w:rFonts w:eastAsiaTheme="minorHAnsi" w:cs="Arial"/>
          <w:color w:val="000000"/>
          <w:szCs w:val="24"/>
        </w:rPr>
        <w:t>take responsibility</w:t>
      </w:r>
      <w:r w:rsidR="00D62BC3">
        <w:rPr>
          <w:rFonts w:eastAsiaTheme="minorHAnsi" w:cs="Arial"/>
          <w:color w:val="000000"/>
          <w:szCs w:val="24"/>
        </w:rPr>
        <w:t xml:space="preserve"> of their behaviour</w:t>
      </w:r>
      <w:r>
        <w:rPr>
          <w:rFonts w:eastAsiaTheme="minorHAnsi" w:cs="Arial"/>
          <w:color w:val="000000"/>
          <w:szCs w:val="24"/>
        </w:rPr>
        <w:t xml:space="preserve"> and how they can restore the imbalance within a relationship</w:t>
      </w:r>
      <w:r w:rsidRPr="00CC7F54">
        <w:rPr>
          <w:rFonts w:eastAsiaTheme="minorHAnsi" w:cs="Arial"/>
          <w:color w:val="000000"/>
          <w:szCs w:val="24"/>
        </w:rPr>
        <w:t xml:space="preserve">. It is also anticipated that children will learn to manage </w:t>
      </w:r>
      <w:r>
        <w:rPr>
          <w:rFonts w:eastAsiaTheme="minorHAnsi" w:cs="Arial"/>
          <w:color w:val="000000"/>
          <w:szCs w:val="24"/>
        </w:rPr>
        <w:t xml:space="preserve">their own behaviour through the </w:t>
      </w:r>
      <w:r w:rsidR="00D62BC3">
        <w:rPr>
          <w:rFonts w:eastAsiaTheme="minorHAnsi" w:cs="Arial"/>
          <w:color w:val="000000"/>
          <w:szCs w:val="24"/>
        </w:rPr>
        <w:t xml:space="preserve">introduction of co-regulation and social cues that staff give to them and support them with from a very young age. </w:t>
      </w:r>
    </w:p>
    <w:p w:rsidR="00D62BC3" w:rsidRPr="00CC7F54" w:rsidRDefault="00D62BC3" w:rsidP="00326FA4">
      <w:pPr>
        <w:autoSpaceDE w:val="0"/>
        <w:autoSpaceDN w:val="0"/>
        <w:adjustRightInd w:val="0"/>
        <w:rPr>
          <w:rFonts w:eastAsiaTheme="minorHAnsi" w:cs="Arial"/>
          <w:color w:val="000000"/>
          <w:szCs w:val="24"/>
        </w:rPr>
      </w:pPr>
    </w:p>
    <w:p w:rsidR="00326FA4" w:rsidRDefault="00326FA4" w:rsidP="00326FA4">
      <w:pPr>
        <w:autoSpaceDE w:val="0"/>
        <w:autoSpaceDN w:val="0"/>
        <w:adjustRightInd w:val="0"/>
        <w:rPr>
          <w:rFonts w:eastAsiaTheme="minorHAnsi" w:cs="Arial"/>
          <w:color w:val="000000"/>
          <w:szCs w:val="24"/>
        </w:rPr>
      </w:pPr>
      <w:r w:rsidRPr="00CC7F54">
        <w:rPr>
          <w:rFonts w:eastAsiaTheme="minorHAnsi" w:cs="Arial"/>
          <w:color w:val="000000"/>
          <w:szCs w:val="24"/>
        </w:rPr>
        <w:t>It is expected that staff keep records of children who have dis</w:t>
      </w:r>
      <w:r>
        <w:rPr>
          <w:rFonts w:eastAsiaTheme="minorHAnsi" w:cs="Arial"/>
          <w:color w:val="000000"/>
          <w:szCs w:val="24"/>
        </w:rPr>
        <w:t xml:space="preserve">played medium or high levels of </w:t>
      </w:r>
      <w:r w:rsidRPr="00CC7F54">
        <w:rPr>
          <w:rFonts w:eastAsiaTheme="minorHAnsi" w:cs="Arial"/>
          <w:color w:val="000000"/>
          <w:szCs w:val="24"/>
        </w:rPr>
        <w:t xml:space="preserve">behaviours using </w:t>
      </w:r>
      <w:r>
        <w:rPr>
          <w:rFonts w:eastAsiaTheme="minorHAnsi" w:cs="Arial"/>
          <w:color w:val="000000"/>
          <w:szCs w:val="24"/>
        </w:rPr>
        <w:t>the central incident log</w:t>
      </w:r>
      <w:r w:rsidRPr="00CC7F54">
        <w:rPr>
          <w:rFonts w:eastAsiaTheme="minorHAnsi" w:cs="Arial"/>
          <w:color w:val="000000"/>
          <w:szCs w:val="24"/>
        </w:rPr>
        <w:t>.</w:t>
      </w:r>
      <w:r w:rsidR="00D62BC3">
        <w:rPr>
          <w:rFonts w:eastAsiaTheme="minorHAnsi" w:cs="Arial"/>
          <w:color w:val="000000"/>
          <w:szCs w:val="24"/>
        </w:rPr>
        <w:t xml:space="preserve"> This may include continuous lack of following rules to biting or intentionally hurting someone. </w:t>
      </w:r>
      <w:r w:rsidRPr="00CC7F54">
        <w:rPr>
          <w:rFonts w:eastAsiaTheme="minorHAnsi" w:cs="Arial"/>
          <w:color w:val="000000"/>
          <w:szCs w:val="24"/>
        </w:rPr>
        <w:t xml:space="preserve"> This can then be referred to when more </w:t>
      </w:r>
      <w:r>
        <w:rPr>
          <w:rFonts w:eastAsiaTheme="minorHAnsi" w:cs="Arial"/>
          <w:color w:val="000000"/>
          <w:szCs w:val="24"/>
        </w:rPr>
        <w:t xml:space="preserve">serious consequences are issued </w:t>
      </w:r>
      <w:r w:rsidRPr="00CC7F54">
        <w:rPr>
          <w:rFonts w:eastAsiaTheme="minorHAnsi" w:cs="Arial"/>
          <w:color w:val="000000"/>
          <w:szCs w:val="24"/>
        </w:rPr>
        <w:t>and/or when reporting back to parents.</w:t>
      </w:r>
    </w:p>
    <w:p w:rsidR="00D62BC3" w:rsidRDefault="00D62BC3" w:rsidP="00326FA4">
      <w:pPr>
        <w:autoSpaceDE w:val="0"/>
        <w:autoSpaceDN w:val="0"/>
        <w:adjustRightInd w:val="0"/>
        <w:rPr>
          <w:rFonts w:eastAsiaTheme="minorHAnsi" w:cs="Arial"/>
          <w:color w:val="000000"/>
          <w:szCs w:val="24"/>
        </w:rPr>
      </w:pPr>
    </w:p>
    <w:p w:rsidR="00D62BC3" w:rsidRPr="005B203E" w:rsidRDefault="00D62BC3" w:rsidP="00D62BC3">
      <w:pPr>
        <w:shd w:val="clear" w:color="auto" w:fill="A6A6A6" w:themeFill="background1" w:themeFillShade="A6"/>
        <w:autoSpaceDE w:val="0"/>
        <w:autoSpaceDN w:val="0"/>
        <w:adjustRightInd w:val="0"/>
        <w:rPr>
          <w:rFonts w:eastAsiaTheme="minorHAnsi" w:cs="Arial"/>
          <w:b/>
          <w:color w:val="000000"/>
          <w:sz w:val="28"/>
          <w:szCs w:val="28"/>
        </w:rPr>
      </w:pPr>
      <w:r w:rsidRPr="005B203E">
        <w:rPr>
          <w:rFonts w:eastAsiaTheme="minorHAnsi" w:cs="Arial"/>
          <w:b/>
          <w:color w:val="000000"/>
          <w:sz w:val="28"/>
          <w:szCs w:val="28"/>
        </w:rPr>
        <w:t>BEHAVIOUR AND SEN</w:t>
      </w:r>
    </w:p>
    <w:p w:rsidR="00D62BC3" w:rsidRDefault="00D62BC3" w:rsidP="00D62BC3">
      <w:pPr>
        <w:autoSpaceDE w:val="0"/>
        <w:autoSpaceDN w:val="0"/>
        <w:adjustRightInd w:val="0"/>
        <w:rPr>
          <w:rFonts w:eastAsiaTheme="minorHAnsi" w:cs="Arial"/>
          <w:color w:val="000000"/>
          <w:szCs w:val="24"/>
        </w:rPr>
      </w:pPr>
    </w:p>
    <w:p w:rsidR="00D62BC3" w:rsidRPr="00CC7F54" w:rsidRDefault="00D62BC3" w:rsidP="00D62BC3">
      <w:pPr>
        <w:autoSpaceDE w:val="0"/>
        <w:autoSpaceDN w:val="0"/>
        <w:adjustRightInd w:val="0"/>
        <w:rPr>
          <w:rFonts w:eastAsiaTheme="minorHAnsi" w:cs="Arial"/>
          <w:color w:val="000000"/>
          <w:szCs w:val="24"/>
        </w:rPr>
      </w:pPr>
      <w:r>
        <w:rPr>
          <w:rFonts w:eastAsiaTheme="minorHAnsi" w:cs="Arial"/>
          <w:color w:val="000000"/>
          <w:szCs w:val="24"/>
        </w:rPr>
        <w:t>Frome Valley First/</w:t>
      </w:r>
      <w:proofErr w:type="spellStart"/>
      <w:r>
        <w:rPr>
          <w:rFonts w:eastAsiaTheme="minorHAnsi" w:cs="Arial"/>
          <w:color w:val="000000"/>
          <w:szCs w:val="24"/>
        </w:rPr>
        <w:t>pre</w:t>
      </w:r>
      <w:r>
        <w:rPr>
          <w:rFonts w:eastAsiaTheme="minorHAnsi" w:cs="Arial"/>
          <w:color w:val="000000"/>
          <w:szCs w:val="24"/>
        </w:rPr>
        <w:t>chool</w:t>
      </w:r>
      <w:proofErr w:type="spellEnd"/>
      <w:r>
        <w:rPr>
          <w:rFonts w:eastAsiaTheme="minorHAnsi" w:cs="Arial"/>
          <w:color w:val="000000"/>
          <w:szCs w:val="24"/>
        </w:rPr>
        <w:t xml:space="preserve"> acknowledges the school’s legal duties under the Equality Act 2010, in respect of safeguarding and in respect of pupils with special educational needs (SEN).</w:t>
      </w:r>
    </w:p>
    <w:p w:rsidR="00D62BC3" w:rsidRDefault="00D62BC3" w:rsidP="00D62BC3">
      <w:pPr>
        <w:autoSpaceDE w:val="0"/>
        <w:autoSpaceDN w:val="0"/>
        <w:adjustRightInd w:val="0"/>
        <w:rPr>
          <w:rFonts w:eastAsiaTheme="minorHAnsi" w:cs="Arial"/>
          <w:color w:val="000000"/>
          <w:szCs w:val="24"/>
        </w:rPr>
      </w:pPr>
    </w:p>
    <w:p w:rsidR="00D62BC3" w:rsidRDefault="00D62BC3" w:rsidP="00D62BC3">
      <w:pPr>
        <w:autoSpaceDE w:val="0"/>
        <w:autoSpaceDN w:val="0"/>
        <w:adjustRightInd w:val="0"/>
        <w:rPr>
          <w:rFonts w:eastAsiaTheme="minorHAnsi" w:cs="Arial"/>
          <w:color w:val="000000"/>
          <w:szCs w:val="24"/>
        </w:rPr>
      </w:pPr>
      <w:r w:rsidRPr="00CC7F54">
        <w:rPr>
          <w:rFonts w:eastAsiaTheme="minorHAnsi" w:cs="Arial"/>
          <w:color w:val="000000"/>
          <w:szCs w:val="24"/>
        </w:rPr>
        <w:t>Children who have been recognised to have a Special Educational Need with regards to their</w:t>
      </w:r>
      <w:r>
        <w:rPr>
          <w:rFonts w:eastAsiaTheme="minorHAnsi" w:cs="Arial"/>
          <w:color w:val="000000"/>
          <w:szCs w:val="24"/>
        </w:rPr>
        <w:t xml:space="preserve"> </w:t>
      </w:r>
      <w:r w:rsidRPr="00CC7F54">
        <w:rPr>
          <w:rFonts w:eastAsiaTheme="minorHAnsi" w:cs="Arial"/>
          <w:color w:val="000000"/>
          <w:szCs w:val="24"/>
        </w:rPr>
        <w:t xml:space="preserve">behaviour are given </w:t>
      </w:r>
      <w:r>
        <w:rPr>
          <w:rFonts w:eastAsiaTheme="minorHAnsi" w:cs="Arial"/>
          <w:color w:val="000000"/>
          <w:szCs w:val="24"/>
        </w:rPr>
        <w:t xml:space="preserve">an IP. </w:t>
      </w:r>
      <w:r w:rsidRPr="00CC7F54">
        <w:rPr>
          <w:rFonts w:eastAsiaTheme="minorHAnsi" w:cs="Arial"/>
          <w:color w:val="000000"/>
          <w:szCs w:val="24"/>
        </w:rPr>
        <w:t xml:space="preserve"> This outlines</w:t>
      </w:r>
      <w:r>
        <w:rPr>
          <w:rFonts w:eastAsiaTheme="minorHAnsi" w:cs="Arial"/>
          <w:color w:val="000000"/>
          <w:szCs w:val="24"/>
        </w:rPr>
        <w:t xml:space="preserve"> any difficulties the child may </w:t>
      </w:r>
      <w:r w:rsidRPr="00CC7F54">
        <w:rPr>
          <w:rFonts w:eastAsiaTheme="minorHAnsi" w:cs="Arial"/>
          <w:color w:val="000000"/>
          <w:szCs w:val="24"/>
        </w:rPr>
        <w:t xml:space="preserve">have and the approaches used by staff to help combat these problems. </w:t>
      </w:r>
      <w:r>
        <w:rPr>
          <w:rFonts w:eastAsiaTheme="minorHAnsi" w:cs="Arial"/>
          <w:color w:val="000000"/>
          <w:szCs w:val="24"/>
        </w:rPr>
        <w:t>I</w:t>
      </w:r>
      <w:r>
        <w:rPr>
          <w:rFonts w:eastAsiaTheme="minorHAnsi" w:cs="Arial"/>
          <w:color w:val="000000"/>
          <w:szCs w:val="24"/>
        </w:rPr>
        <w:t>P</w:t>
      </w:r>
      <w:r w:rsidRPr="00CC7F54">
        <w:rPr>
          <w:rFonts w:eastAsiaTheme="minorHAnsi" w:cs="Arial"/>
          <w:color w:val="000000"/>
          <w:szCs w:val="24"/>
        </w:rPr>
        <w:t>s have</w:t>
      </w:r>
      <w:r>
        <w:rPr>
          <w:rFonts w:eastAsiaTheme="minorHAnsi" w:cs="Arial"/>
          <w:color w:val="000000"/>
          <w:szCs w:val="24"/>
        </w:rPr>
        <w:t xml:space="preserve"> clear success </w:t>
      </w:r>
      <w:r w:rsidRPr="00CC7F54">
        <w:rPr>
          <w:rFonts w:eastAsiaTheme="minorHAnsi" w:cs="Arial"/>
          <w:color w:val="000000"/>
          <w:szCs w:val="24"/>
        </w:rPr>
        <w:t>criteria and time scales incorporated into them to aid the evaluati</w:t>
      </w:r>
      <w:r>
        <w:rPr>
          <w:rFonts w:eastAsiaTheme="minorHAnsi" w:cs="Arial"/>
          <w:color w:val="000000"/>
          <w:szCs w:val="24"/>
        </w:rPr>
        <w:t xml:space="preserve">on and reviewing process. These </w:t>
      </w:r>
      <w:r w:rsidRPr="00CC7F54">
        <w:rPr>
          <w:rFonts w:eastAsiaTheme="minorHAnsi" w:cs="Arial"/>
          <w:color w:val="000000"/>
          <w:szCs w:val="24"/>
        </w:rPr>
        <w:t xml:space="preserve">are </w:t>
      </w:r>
      <w:r>
        <w:rPr>
          <w:rFonts w:eastAsiaTheme="minorHAnsi" w:cs="Arial"/>
          <w:color w:val="000000"/>
          <w:szCs w:val="24"/>
        </w:rPr>
        <w:t>created</w:t>
      </w:r>
      <w:r w:rsidRPr="00CC7F54">
        <w:rPr>
          <w:rFonts w:eastAsiaTheme="minorHAnsi" w:cs="Arial"/>
          <w:color w:val="000000"/>
          <w:szCs w:val="24"/>
        </w:rPr>
        <w:t xml:space="preserve"> following discussions with parents, staff and other professionals where require</w:t>
      </w:r>
      <w:r>
        <w:rPr>
          <w:rFonts w:eastAsiaTheme="minorHAnsi" w:cs="Arial"/>
          <w:color w:val="000000"/>
          <w:szCs w:val="24"/>
        </w:rPr>
        <w:t xml:space="preserve">d. </w:t>
      </w:r>
      <w:r w:rsidRPr="00CC7F54">
        <w:rPr>
          <w:rFonts w:eastAsiaTheme="minorHAnsi" w:cs="Arial"/>
          <w:color w:val="000000"/>
          <w:szCs w:val="24"/>
        </w:rPr>
        <w:t>Behavi</w:t>
      </w:r>
      <w:r>
        <w:rPr>
          <w:rFonts w:eastAsiaTheme="minorHAnsi" w:cs="Arial"/>
          <w:color w:val="000000"/>
          <w:szCs w:val="24"/>
        </w:rPr>
        <w:t xml:space="preserve">our targets will be shared with </w:t>
      </w:r>
      <w:r w:rsidRPr="00CC7F54">
        <w:rPr>
          <w:rFonts w:eastAsiaTheme="minorHAnsi" w:cs="Arial"/>
          <w:color w:val="000000"/>
          <w:szCs w:val="24"/>
        </w:rPr>
        <w:t>parents and supporting adults.</w:t>
      </w:r>
    </w:p>
    <w:p w:rsidR="002618C2" w:rsidRDefault="002618C2" w:rsidP="00D62BC3">
      <w:pPr>
        <w:autoSpaceDE w:val="0"/>
        <w:autoSpaceDN w:val="0"/>
        <w:adjustRightInd w:val="0"/>
        <w:rPr>
          <w:rFonts w:eastAsiaTheme="minorHAnsi" w:cs="Arial"/>
          <w:color w:val="000000"/>
          <w:szCs w:val="24"/>
        </w:rPr>
      </w:pPr>
    </w:p>
    <w:p w:rsidR="002618C2" w:rsidRPr="00B57F14" w:rsidRDefault="002618C2" w:rsidP="002618C2">
      <w:pPr>
        <w:shd w:val="clear" w:color="auto" w:fill="A6A6A6" w:themeFill="background1" w:themeFillShade="A6"/>
        <w:autoSpaceDE w:val="0"/>
        <w:autoSpaceDN w:val="0"/>
        <w:adjustRightInd w:val="0"/>
        <w:rPr>
          <w:rFonts w:eastAsiaTheme="minorHAnsi" w:cs="Arial"/>
          <w:b/>
          <w:color w:val="000000"/>
          <w:sz w:val="28"/>
          <w:szCs w:val="28"/>
        </w:rPr>
      </w:pPr>
      <w:r>
        <w:rPr>
          <w:rFonts w:eastAsiaTheme="minorHAnsi" w:cs="Arial"/>
          <w:b/>
          <w:color w:val="000000"/>
          <w:sz w:val="28"/>
          <w:szCs w:val="28"/>
        </w:rPr>
        <w:t>POWER TO USE REASONABLE FORCE</w:t>
      </w:r>
    </w:p>
    <w:p w:rsidR="002618C2" w:rsidRDefault="002618C2" w:rsidP="002618C2">
      <w:pPr>
        <w:autoSpaceDE w:val="0"/>
        <w:autoSpaceDN w:val="0"/>
        <w:adjustRightInd w:val="0"/>
        <w:rPr>
          <w:rFonts w:eastAsiaTheme="minorHAnsi" w:cs="Arial"/>
          <w:color w:val="000000"/>
          <w:szCs w:val="24"/>
        </w:rPr>
      </w:pPr>
    </w:p>
    <w:p w:rsidR="002618C2" w:rsidRPr="00C333D9" w:rsidRDefault="002618C2" w:rsidP="002618C2">
      <w:pPr>
        <w:autoSpaceDE w:val="0"/>
        <w:autoSpaceDN w:val="0"/>
        <w:adjustRightInd w:val="0"/>
        <w:rPr>
          <w:rFonts w:eastAsiaTheme="minorHAnsi" w:cs="Arial"/>
          <w:color w:val="000000"/>
          <w:szCs w:val="24"/>
        </w:rPr>
      </w:pPr>
      <w:r>
        <w:rPr>
          <w:rFonts w:eastAsiaTheme="minorHAnsi" w:cs="Arial"/>
          <w:color w:val="000000"/>
          <w:szCs w:val="24"/>
        </w:rPr>
        <w:t xml:space="preserve">As a preschool there should be no reason for a child to be removed from the setting.  If it becomes apparent that a child may need this strategy to assist and deal with their behaviour then the correct professional support will be sought and a meeting will be held with the parents of the child to discuss this with other professionals and a plan put in place. </w:t>
      </w:r>
      <w:bookmarkStart w:id="0" w:name="_GoBack"/>
      <w:bookmarkEnd w:id="0"/>
    </w:p>
    <w:p w:rsidR="002618C2" w:rsidRDefault="002618C2" w:rsidP="00D62BC3">
      <w:pPr>
        <w:autoSpaceDE w:val="0"/>
        <w:autoSpaceDN w:val="0"/>
        <w:adjustRightInd w:val="0"/>
        <w:rPr>
          <w:rFonts w:eastAsiaTheme="minorHAnsi" w:cs="Arial"/>
          <w:color w:val="000000"/>
          <w:szCs w:val="24"/>
        </w:rPr>
      </w:pPr>
    </w:p>
    <w:p w:rsidR="00D62BC3" w:rsidRDefault="00D62BC3" w:rsidP="00D62BC3">
      <w:pPr>
        <w:autoSpaceDE w:val="0"/>
        <w:autoSpaceDN w:val="0"/>
        <w:adjustRightInd w:val="0"/>
        <w:rPr>
          <w:rFonts w:eastAsiaTheme="minorHAnsi" w:cs="Arial"/>
          <w:color w:val="000000"/>
          <w:szCs w:val="24"/>
        </w:rPr>
      </w:pPr>
    </w:p>
    <w:p w:rsidR="00D62BC3" w:rsidRDefault="00D62BC3" w:rsidP="00326FA4">
      <w:pPr>
        <w:autoSpaceDE w:val="0"/>
        <w:autoSpaceDN w:val="0"/>
        <w:adjustRightInd w:val="0"/>
        <w:rPr>
          <w:rFonts w:eastAsiaTheme="minorHAnsi" w:cs="Arial"/>
          <w:color w:val="000000"/>
          <w:szCs w:val="24"/>
        </w:rPr>
      </w:pPr>
    </w:p>
    <w:p w:rsidR="00326FA4" w:rsidRDefault="00326FA4"/>
    <w:sectPr w:rsidR="00326FA4" w:rsidSect="00885A24">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8C9" w:rsidRDefault="006668C9" w:rsidP="00885A24">
      <w:r>
        <w:separator/>
      </w:r>
    </w:p>
  </w:endnote>
  <w:endnote w:type="continuationSeparator" w:id="0">
    <w:p w:rsidR="006668C9" w:rsidRDefault="006668C9" w:rsidP="0088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8C9" w:rsidRDefault="006668C9" w:rsidP="00885A24">
      <w:r>
        <w:separator/>
      </w:r>
    </w:p>
  </w:footnote>
  <w:footnote w:type="continuationSeparator" w:id="0">
    <w:p w:rsidR="006668C9" w:rsidRDefault="006668C9" w:rsidP="00885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A24" w:rsidRDefault="00885A24">
    <w:pPr>
      <w:pStyle w:val="Header"/>
    </w:pPr>
    <w:r>
      <w:rPr>
        <w:rFonts w:cs="Arial"/>
        <w:b/>
        <w:noProof/>
        <w:color w:val="000000"/>
        <w:lang w:eastAsia="en-GB"/>
      </w:rPr>
      <w:drawing>
        <wp:anchor distT="0" distB="0" distL="114300" distR="114300" simplePos="0" relativeHeight="251659264" behindDoc="0" locked="0" layoutInCell="1" allowOverlap="1" wp14:anchorId="7C7AABA3" wp14:editId="09178707">
          <wp:simplePos x="0" y="0"/>
          <wp:positionH relativeFrom="margin">
            <wp:align>left</wp:align>
          </wp:positionH>
          <wp:positionV relativeFrom="paragraph">
            <wp:posOffset>-362585</wp:posOffset>
          </wp:positionV>
          <wp:extent cx="690113" cy="69011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meValley logo-new CE box.jpg"/>
                  <pic:cNvPicPr/>
                </pic:nvPicPr>
                <pic:blipFill>
                  <a:blip r:embed="rId1">
                    <a:extLst>
                      <a:ext uri="{28A0092B-C50C-407E-A947-70E740481C1C}">
                        <a14:useLocalDpi xmlns:a14="http://schemas.microsoft.com/office/drawing/2010/main" val="0"/>
                      </a:ext>
                    </a:extLst>
                  </a:blip>
                  <a:stretch>
                    <a:fillRect/>
                  </a:stretch>
                </pic:blipFill>
                <pic:spPr>
                  <a:xfrm>
                    <a:off x="0" y="0"/>
                    <a:ext cx="690113" cy="690113"/>
                  </a:xfrm>
                  <a:prstGeom prst="rect">
                    <a:avLst/>
                  </a:prstGeom>
                </pic:spPr>
              </pic:pic>
            </a:graphicData>
          </a:graphic>
          <wp14:sizeRelH relativeFrom="page">
            <wp14:pctWidth>0</wp14:pctWidth>
          </wp14:sizeRelH>
          <wp14:sizeRelV relativeFrom="page">
            <wp14:pctHeight>0</wp14:pctHeight>
          </wp14:sizeRelV>
        </wp:anchor>
      </w:drawing>
    </w:r>
  </w:p>
  <w:p w:rsidR="00885A24" w:rsidRDefault="00885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50C8E"/>
    <w:multiLevelType w:val="hybridMultilevel"/>
    <w:tmpl w:val="8DC40DC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6A4810BE"/>
    <w:multiLevelType w:val="hybridMultilevel"/>
    <w:tmpl w:val="E6BA1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D5768A"/>
    <w:multiLevelType w:val="hybridMultilevel"/>
    <w:tmpl w:val="5C42D79A"/>
    <w:lvl w:ilvl="0" w:tplc="F5149A06">
      <w:numFmt w:val="bullet"/>
      <w:lvlText w:val="•"/>
      <w:lvlJc w:val="left"/>
      <w:pPr>
        <w:ind w:left="700" w:hanging="360"/>
      </w:pPr>
      <w:rPr>
        <w:rFonts w:ascii="Arial" w:eastAsiaTheme="minorHAnsi" w:hAnsi="Arial"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24"/>
    <w:rsid w:val="000F1D11"/>
    <w:rsid w:val="002618C2"/>
    <w:rsid w:val="00326FA4"/>
    <w:rsid w:val="00556EE4"/>
    <w:rsid w:val="006668C9"/>
    <w:rsid w:val="00885A24"/>
    <w:rsid w:val="008F7649"/>
    <w:rsid w:val="009166E6"/>
    <w:rsid w:val="00D62BC3"/>
    <w:rsid w:val="00E15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A54AF"/>
  <w15:chartTrackingRefBased/>
  <w15:docId w15:val="{1AEABE24-08F9-43BA-B8F1-A921BA4C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A24"/>
    <w:pPr>
      <w:spacing w:after="0" w:line="240" w:lineRule="auto"/>
    </w:pPr>
    <w:rPr>
      <w:rFonts w:ascii="Arial" w:eastAsia="Calibri"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A24"/>
    <w:pPr>
      <w:tabs>
        <w:tab w:val="center" w:pos="4513"/>
        <w:tab w:val="right" w:pos="9026"/>
      </w:tabs>
    </w:pPr>
  </w:style>
  <w:style w:type="character" w:customStyle="1" w:styleId="HeaderChar">
    <w:name w:val="Header Char"/>
    <w:basedOn w:val="DefaultParagraphFont"/>
    <w:link w:val="Header"/>
    <w:uiPriority w:val="99"/>
    <w:rsid w:val="00885A24"/>
  </w:style>
  <w:style w:type="paragraph" w:styleId="Footer">
    <w:name w:val="footer"/>
    <w:basedOn w:val="Normal"/>
    <w:link w:val="FooterChar"/>
    <w:uiPriority w:val="99"/>
    <w:unhideWhenUsed/>
    <w:rsid w:val="00885A24"/>
    <w:pPr>
      <w:tabs>
        <w:tab w:val="center" w:pos="4513"/>
        <w:tab w:val="right" w:pos="9026"/>
      </w:tabs>
    </w:pPr>
  </w:style>
  <w:style w:type="character" w:customStyle="1" w:styleId="FooterChar">
    <w:name w:val="Footer Char"/>
    <w:basedOn w:val="DefaultParagraphFont"/>
    <w:link w:val="Footer"/>
    <w:uiPriority w:val="99"/>
    <w:rsid w:val="00885A24"/>
  </w:style>
  <w:style w:type="paragraph" w:styleId="ListParagraph">
    <w:name w:val="List Paragraph"/>
    <w:basedOn w:val="Normal"/>
    <w:uiPriority w:val="34"/>
    <w:qFormat/>
    <w:rsid w:val="00885A24"/>
    <w:pPr>
      <w:ind w:left="720"/>
      <w:contextualSpacing/>
    </w:pPr>
  </w:style>
  <w:style w:type="table" w:styleId="TableGrid">
    <w:name w:val="Table Grid"/>
    <w:basedOn w:val="TableNormal"/>
    <w:uiPriority w:val="59"/>
    <w:rsid w:val="00885A24"/>
    <w:pPr>
      <w:spacing w:after="0" w:line="240" w:lineRule="auto"/>
    </w:pPr>
    <w:rPr>
      <w:rFonts w:ascii="Comic Sans MS" w:hAnsi="Comic Sans MS"/>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1</cp:revision>
  <dcterms:created xsi:type="dcterms:W3CDTF">2023-07-26T07:52:00Z</dcterms:created>
  <dcterms:modified xsi:type="dcterms:W3CDTF">2023-07-26T11:12:00Z</dcterms:modified>
</cp:coreProperties>
</file>