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BB" w:rsidRDefault="00FD56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FD56BB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FD56BB" w:rsidRDefault="00AF4B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:rsidR="00FD56BB" w:rsidRDefault="00AF4B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FD56BB" w:rsidRDefault="00AF4B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:rsidR="00FD56BB" w:rsidRDefault="00AF4B62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History</w:t>
            </w:r>
          </w:p>
        </w:tc>
      </w:tr>
      <w:tr w:rsidR="00FD56BB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FD56BB" w:rsidRDefault="00AF4B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:rsidR="00FD56BB" w:rsidRDefault="00AF4B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Autumn, Spring &amp; Summer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FD56BB" w:rsidRDefault="00AF4B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 01:</w:t>
            </w:r>
          </w:p>
        </w:tc>
        <w:tc>
          <w:tcPr>
            <w:tcW w:w="6321" w:type="dxa"/>
            <w:vAlign w:val="center"/>
          </w:tcPr>
          <w:p w:rsidR="00FD56BB" w:rsidRDefault="00AF4B62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Bronze Age</w:t>
            </w:r>
          </w:p>
        </w:tc>
      </w:tr>
    </w:tbl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405"/>
        <w:gridCol w:w="7755"/>
      </w:tblGrid>
      <w:tr w:rsidR="00FD56BB">
        <w:trPr>
          <w:trHeight w:val="340"/>
        </w:trPr>
        <w:tc>
          <w:tcPr>
            <w:tcW w:w="7225" w:type="dxa"/>
            <w:shd w:val="clear" w:color="auto" w:fill="FFD965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FD56BB" w:rsidRDefault="00FD56B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shd w:val="clear" w:color="auto" w:fill="FFD965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FD56BB">
        <w:trPr>
          <w:trHeight w:val="475"/>
        </w:trPr>
        <w:tc>
          <w:tcPr>
            <w:tcW w:w="7225" w:type="dxa"/>
            <w:vAlign w:val="center"/>
          </w:tcPr>
          <w:p w:rsidR="00FD56BB" w:rsidRDefault="00AF4B6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events happened only a few years ago, or in my family’s memory.  Some events happened a very, very long time ago.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FD56BB" w:rsidRDefault="00FD56B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Bronze was used instead of stone to make tools and weapons.</w:t>
            </w:r>
          </w:p>
        </w:tc>
      </w:tr>
      <w:tr w:rsidR="00FD56BB">
        <w:trPr>
          <w:trHeight w:val="475"/>
        </w:trPr>
        <w:tc>
          <w:tcPr>
            <w:tcW w:w="7225" w:type="dxa"/>
            <w:vAlign w:val="center"/>
          </w:tcPr>
          <w:p w:rsidR="00FD56BB" w:rsidRDefault="00AF4B6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events changed the way that we live now.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FD56BB" w:rsidRDefault="00FD56B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Woollen cloth was used to make clothes and to keep warm.</w:t>
            </w:r>
          </w:p>
        </w:tc>
      </w:tr>
      <w:tr w:rsidR="00FD56BB">
        <w:trPr>
          <w:trHeight w:val="475"/>
        </w:trPr>
        <w:tc>
          <w:tcPr>
            <w:tcW w:w="7225" w:type="dxa"/>
            <w:vAlign w:val="center"/>
          </w:tcPr>
          <w:p w:rsidR="00FD56BB" w:rsidRDefault="00AF4B6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 can find out about the past through different methods,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reading, artefacts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FD56BB" w:rsidRDefault="00FD56B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Peo</w:t>
            </w:r>
            <w:r>
              <w:rPr>
                <w:rFonts w:ascii="Arial" w:eastAsia="Arial" w:hAnsi="Arial" w:cs="Arial"/>
                <w:sz w:val="24"/>
                <w:szCs w:val="24"/>
              </w:rPr>
              <w:t>ple were buried with their important possessions.</w:t>
            </w:r>
          </w:p>
        </w:tc>
      </w:tr>
      <w:tr w:rsidR="00FD56BB">
        <w:trPr>
          <w:trHeight w:val="475"/>
        </w:trPr>
        <w:tc>
          <w:tcPr>
            <w:tcW w:w="7225" w:type="dxa"/>
            <w:vAlign w:val="center"/>
          </w:tcPr>
          <w:p w:rsidR="00FD56BB" w:rsidRDefault="00AF4B62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Stone Age began approximately 2.5 million years ago.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FD56BB" w:rsidRDefault="00FD56B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55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The Bronze Age in Britain spanned from c.2500 BC until c.800 BC, lasting for approx.1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,700years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.</w:t>
            </w:r>
          </w:p>
        </w:tc>
      </w:tr>
    </w:tbl>
    <w:p w:rsidR="00FD56BB" w:rsidRDefault="00AF4B62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3000375</wp:posOffset>
                </wp:positionV>
                <wp:extent cx="2928620" cy="1952625"/>
                <wp:effectExtent l="19050" t="0" r="43180" b="295275"/>
                <wp:wrapNone/>
                <wp:docPr id="2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1952625"/>
                        </a:xfrm>
                        <a:prstGeom prst="cloudCallout">
                          <a:avLst>
                            <a:gd name="adj1" fmla="val 37198"/>
                            <a:gd name="adj2" fmla="val 60299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56BB" w:rsidRDefault="00AF4B6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</w:rPr>
                              <w:t>Why did Bronze Age people bury valuable objects with their dead?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26" type="#_x0000_t106" style="position:absolute;margin-left:595.5pt;margin-top:236.25pt;width:230.6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" adj="18835,23825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D56BB" w:rsidRDefault="00AF4B6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</w:rPr>
                        <w:t>Why did Bronze Age people bury valuable objects with their dead?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2771775</wp:posOffset>
            </wp:positionH>
            <wp:positionV relativeFrom="page">
              <wp:posOffset>2927646</wp:posOffset>
            </wp:positionV>
            <wp:extent cx="1090613" cy="1346225"/>
            <wp:effectExtent l="0" t="0" r="0" b="0"/>
            <wp:wrapSquare wrapText="bothSides" distT="114300" distB="114300" distL="114300" distR="114300"/>
            <wp:docPr id="2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34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3496582</wp:posOffset>
            </wp:positionH>
            <wp:positionV relativeFrom="paragraph">
              <wp:posOffset>128882</wp:posOffset>
            </wp:positionV>
            <wp:extent cx="2941349" cy="1695450"/>
            <wp:effectExtent l="0" t="0" r="0" b="0"/>
            <wp:wrapSquare wrapText="bothSides" distT="114300" distB="114300" distL="114300" distR="114300"/>
            <wp:docPr id="24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349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</wp:posOffset>
                </wp:positionV>
                <wp:extent cx="2403475" cy="1635355"/>
                <wp:effectExtent l="0" t="0" r="0" b="0"/>
                <wp:wrapNone/>
                <wp:docPr id="2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003713"/>
                          <a:ext cx="2352675" cy="1552575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56BB" w:rsidRDefault="00AF4B6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0"/>
                              </w:rPr>
                              <w:t xml:space="preserve">Key Fact: Prehistoric refers to a time before writing had been invented.  We have to use sources (clues) to tell us about life in the past.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</wp:posOffset>
                </wp:positionV>
                <wp:extent cx="2403475" cy="1635355"/>
                <wp:effectExtent b="0" l="0" r="0" t="0"/>
                <wp:wrapNone/>
                <wp:docPr id="2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3475" cy="16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56BB" w:rsidRDefault="00AF4B62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AF4B6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647825" cy="897255"/>
            <wp:effectExtent l="0" t="0" r="9525" b="0"/>
            <wp:wrapSquare wrapText="bothSides" distT="114300" distB="114300" distL="114300" distR="114300"/>
            <wp:docPr id="23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1" w:name="_GoBack"/>
    <w:bookmarkEnd w:id="1"/>
    <w:p w:rsidR="00FD56BB" w:rsidRDefault="00AF4B6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page">
                  <wp:posOffset>4980623</wp:posOffset>
                </wp:positionH>
                <wp:positionV relativeFrom="page">
                  <wp:posOffset>4686437</wp:posOffset>
                </wp:positionV>
                <wp:extent cx="5267325" cy="1696811"/>
                <wp:effectExtent l="0" t="0" r="0" b="0"/>
                <wp:wrapSquare wrapText="bothSides" distT="45720" distB="45720" distL="114300" distR="114300"/>
                <wp:docPr id="2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2936357"/>
                          <a:ext cx="5257800" cy="1687286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56BB" w:rsidRDefault="00AF4B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</w:p>
                          <w:p w:rsidR="00FD56BB" w:rsidRDefault="00AF4B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Investigate Bronze Age hoards from Dorset: 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8"/>
                                <w:u w:val="single"/>
                              </w:rPr>
                              <w:t>https://www.wessexarch.co.uk/our-work/bronze-age-axe-hoard-dorset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FD56BB" w:rsidRDefault="00AF4B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What do the artefacts at Amesbury tell us? 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8"/>
                                <w:u w:val="single"/>
                              </w:rPr>
                              <w:t>https://www.wessexarch.co.uk/our-work/amesbury-archer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FD56BB" w:rsidRDefault="00FD56BB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:rsidR="00FD56BB" w:rsidRDefault="00FD56BB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4980623</wp:posOffset>
                </wp:positionH>
                <wp:positionV relativeFrom="page">
                  <wp:posOffset>4686437</wp:posOffset>
                </wp:positionV>
                <wp:extent cx="5267325" cy="1696811"/>
                <wp:effectExtent b="0" l="0" r="0" t="0"/>
                <wp:wrapSquare wrapText="bothSides" distB="45720" distT="45720" distL="114300" distR="114300"/>
                <wp:docPr id="2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696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FD56BB">
      <w:pPr>
        <w:spacing w:after="0"/>
        <w:rPr>
          <w:rFonts w:ascii="Arial" w:eastAsia="Arial" w:hAnsi="Arial" w:cs="Arial"/>
          <w:sz w:val="24"/>
          <w:szCs w:val="24"/>
        </w:rPr>
      </w:pPr>
    </w:p>
    <w:p w:rsidR="00FD56BB" w:rsidRDefault="00AF4B6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page">
              <wp:posOffset>5448300</wp:posOffset>
            </wp:positionH>
            <wp:positionV relativeFrom="page">
              <wp:posOffset>6393716</wp:posOffset>
            </wp:positionV>
            <wp:extent cx="4852988" cy="1038259"/>
            <wp:effectExtent l="0" t="0" r="0" b="0"/>
            <wp:wrapNone/>
            <wp:docPr id="2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988" cy="10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a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FD56BB">
        <w:tc>
          <w:tcPr>
            <w:tcW w:w="6658" w:type="dxa"/>
            <w:gridSpan w:val="2"/>
            <w:shd w:val="clear" w:color="auto" w:fill="FFD965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FD56BB">
        <w:trPr>
          <w:trHeight w:val="397"/>
        </w:trPr>
        <w:tc>
          <w:tcPr>
            <w:tcW w:w="1696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ancient</w:t>
            </w:r>
          </w:p>
        </w:tc>
        <w:tc>
          <w:tcPr>
            <w:tcW w:w="4962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from a long time ago</w:t>
            </w:r>
          </w:p>
        </w:tc>
      </w:tr>
      <w:tr w:rsidR="00FD56BB">
        <w:trPr>
          <w:trHeight w:val="397"/>
        </w:trPr>
        <w:tc>
          <w:tcPr>
            <w:tcW w:w="1696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hoard</w:t>
            </w:r>
          </w:p>
        </w:tc>
        <w:tc>
          <w:tcPr>
            <w:tcW w:w="4962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secret store of valuable items</w:t>
            </w:r>
          </w:p>
        </w:tc>
      </w:tr>
      <w:tr w:rsidR="00FD56BB">
        <w:trPr>
          <w:trHeight w:val="397"/>
        </w:trPr>
        <w:tc>
          <w:tcPr>
            <w:tcW w:w="1696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preserved</w:t>
            </w:r>
          </w:p>
        </w:tc>
        <w:tc>
          <w:tcPr>
            <w:tcW w:w="4962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kept in its original state</w:t>
            </w:r>
          </w:p>
        </w:tc>
      </w:tr>
      <w:tr w:rsidR="00FD56BB">
        <w:trPr>
          <w:trHeight w:val="397"/>
        </w:trPr>
        <w:tc>
          <w:tcPr>
            <w:tcW w:w="1696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intricate</w:t>
            </w:r>
          </w:p>
        </w:tc>
        <w:tc>
          <w:tcPr>
            <w:tcW w:w="4962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with many small parts and details</w:t>
            </w:r>
          </w:p>
        </w:tc>
      </w:tr>
      <w:tr w:rsidR="00FD56BB">
        <w:trPr>
          <w:trHeight w:val="397"/>
        </w:trPr>
        <w:tc>
          <w:tcPr>
            <w:tcW w:w="1696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trade</w:t>
            </w:r>
          </w:p>
        </w:tc>
        <w:tc>
          <w:tcPr>
            <w:tcW w:w="4962" w:type="dxa"/>
            <w:vAlign w:val="center"/>
          </w:tcPr>
          <w:p w:rsidR="00FD56BB" w:rsidRDefault="00AF4B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buy, sell or exchange goods</w:t>
            </w:r>
          </w:p>
        </w:tc>
      </w:tr>
    </w:tbl>
    <w:p w:rsidR="00FD56BB" w:rsidRDefault="00FD56BB">
      <w:pPr>
        <w:spacing w:after="0"/>
        <w:rPr>
          <w:rFonts w:ascii="Arial" w:eastAsia="Arial" w:hAnsi="Arial" w:cs="Arial"/>
          <w:sz w:val="10"/>
          <w:szCs w:val="10"/>
        </w:rPr>
      </w:pPr>
    </w:p>
    <w:sectPr w:rsidR="00FD56BB">
      <w:pgSz w:w="16838" w:h="11906" w:orient="landscape"/>
      <w:pgMar w:top="283" w:right="720" w:bottom="27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BB"/>
    <w:rsid w:val="00AF4B62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D8023-14A0-4006-A3A4-6FE9173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0k9QMob9R+Agr9mDea6xkD6Aw==">AMUW2mWGS0p2e6JQqPP+INPB+8JU9knVnWlbudhiKxqE7fdoUgKQ26RDNVQce8aKZw19R3l4GNkczg9vi7yLvZ8NlQslO2OMB3GfoUDdwE5QHr4Kcedai26PL/HUvJBxyA2Ml5jE6M5y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dcterms:created xsi:type="dcterms:W3CDTF">2022-11-29T17:06:00Z</dcterms:created>
  <dcterms:modified xsi:type="dcterms:W3CDTF">2022-11-29T17:06:00Z</dcterms:modified>
</cp:coreProperties>
</file>