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6885" w14:textId="308E44B0" w:rsidR="001D0628" w:rsidRDefault="00C57AF4" w:rsidP="00D60781">
      <w:pPr>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52A01756" wp14:editId="4211BBE7">
                <wp:simplePos x="0" y="0"/>
                <wp:positionH relativeFrom="page">
                  <wp:posOffset>-19050</wp:posOffset>
                </wp:positionH>
                <wp:positionV relativeFrom="paragraph">
                  <wp:posOffset>-1104900</wp:posOffset>
                </wp:positionV>
                <wp:extent cx="2349500" cy="11791950"/>
                <wp:effectExtent l="19050" t="19050" r="31750"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1791950"/>
                        </a:xfrm>
                        <a:prstGeom prst="rect">
                          <a:avLst/>
                        </a:prstGeom>
                        <a:solidFill>
                          <a:srgbClr val="D8D8D8"/>
                        </a:solidFill>
                        <a:ln w="38100">
                          <a:solidFill>
                            <a:srgbClr val="FFFFF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1CED" id="Rectangle 1" o:spid="_x0000_s1026" style="position:absolute;margin-left:-1.5pt;margin-top:-87pt;width:185pt;height: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" fillcolor="#d8d8d8" strokecolor="white" strokeweight="3pt">
                <v:shadow on="t" color="#525252" opacity=".5" offset="1pt"/>
                <w10:wrap anchorx="page"/>
              </v:rect>
            </w:pict>
          </mc:Fallback>
        </mc:AlternateContent>
      </w:r>
    </w:p>
    <w:p w14:paraId="07135736" w14:textId="37DE8E15" w:rsidR="001D0628" w:rsidRDefault="001D0628" w:rsidP="00FD1FFF">
      <w:pPr>
        <w:jc w:val="center"/>
        <w:rPr>
          <w:rFonts w:ascii="Arial" w:hAnsi="Arial" w:cs="Arial"/>
          <w:b/>
          <w:bCs/>
        </w:rPr>
      </w:pPr>
    </w:p>
    <w:p w14:paraId="45CB9CA9" w14:textId="77777777" w:rsidR="001D0628" w:rsidRDefault="001D0628" w:rsidP="00FD1FFF">
      <w:pPr>
        <w:jc w:val="center"/>
        <w:rPr>
          <w:rFonts w:ascii="Arial" w:hAnsi="Arial" w:cs="Arial"/>
          <w:b/>
          <w:bCs/>
        </w:rPr>
      </w:pPr>
    </w:p>
    <w:p w14:paraId="22FCA361" w14:textId="5A9E89BD" w:rsidR="001D0628" w:rsidRDefault="00EE4B2B" w:rsidP="00FD1FFF">
      <w:pPr>
        <w:jc w:val="center"/>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08F9311A" wp14:editId="3B3BFE1B">
            <wp:simplePos x="0" y="0"/>
            <wp:positionH relativeFrom="column">
              <wp:posOffset>2724150</wp:posOffset>
            </wp:positionH>
            <wp:positionV relativeFrom="page">
              <wp:posOffset>1514475</wp:posOffset>
            </wp:positionV>
            <wp:extent cx="2981325" cy="2202815"/>
            <wp:effectExtent l="0" t="0" r="9525" b="6985"/>
            <wp:wrapTight wrapText="bothSides">
              <wp:wrapPolygon edited="0">
                <wp:start x="6625" y="0"/>
                <wp:lineTo x="4555" y="1121"/>
                <wp:lineTo x="4555" y="2428"/>
                <wp:lineTo x="0" y="3923"/>
                <wp:lineTo x="0" y="9713"/>
                <wp:lineTo x="276" y="11955"/>
                <wp:lineTo x="1794" y="17933"/>
                <wp:lineTo x="1932" y="21295"/>
                <wp:lineTo x="2346" y="21482"/>
                <wp:lineTo x="3865" y="21482"/>
                <wp:lineTo x="19323" y="21482"/>
                <wp:lineTo x="20013" y="21482"/>
                <wp:lineTo x="20427" y="20735"/>
                <wp:lineTo x="20427" y="18680"/>
                <wp:lineTo x="20151" y="14944"/>
                <wp:lineTo x="21255" y="11955"/>
                <wp:lineTo x="21531" y="8966"/>
                <wp:lineTo x="21531" y="7285"/>
                <wp:lineTo x="17804" y="5791"/>
                <wp:lineTo x="16148" y="3549"/>
                <wp:lineTo x="15734" y="2802"/>
                <wp:lineTo x="8557" y="0"/>
                <wp:lineTo x="6625"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1325" cy="2202815"/>
                    </a:xfrm>
                    <a:prstGeom prst="rect">
                      <a:avLst/>
                    </a:prstGeom>
                  </pic:spPr>
                </pic:pic>
              </a:graphicData>
            </a:graphic>
            <wp14:sizeRelH relativeFrom="margin">
              <wp14:pctWidth>0</wp14:pctWidth>
            </wp14:sizeRelH>
            <wp14:sizeRelV relativeFrom="margin">
              <wp14:pctHeight>0</wp14:pctHeight>
            </wp14:sizeRelV>
          </wp:anchor>
        </w:drawing>
      </w:r>
    </w:p>
    <w:p w14:paraId="1C767950" w14:textId="4F37E47B" w:rsidR="001D0628" w:rsidRDefault="001D0628" w:rsidP="00FD1FFF">
      <w:pPr>
        <w:jc w:val="center"/>
        <w:rPr>
          <w:rFonts w:ascii="Arial" w:hAnsi="Arial" w:cs="Arial"/>
          <w:b/>
          <w:bCs/>
        </w:rPr>
      </w:pPr>
    </w:p>
    <w:p w14:paraId="37DDAAEA" w14:textId="294CDCD9" w:rsidR="001D0628" w:rsidRDefault="001D0628" w:rsidP="00FD1FFF">
      <w:pPr>
        <w:jc w:val="center"/>
        <w:rPr>
          <w:rFonts w:ascii="Arial" w:hAnsi="Arial" w:cs="Arial"/>
          <w:b/>
          <w:bCs/>
        </w:rPr>
      </w:pPr>
    </w:p>
    <w:p w14:paraId="6F1212B4" w14:textId="27CA52F2" w:rsidR="001D0628" w:rsidRDefault="001D0628" w:rsidP="00FD1FFF">
      <w:pPr>
        <w:jc w:val="center"/>
        <w:rPr>
          <w:rFonts w:ascii="Arial" w:hAnsi="Arial" w:cs="Arial"/>
          <w:b/>
          <w:bCs/>
        </w:rPr>
      </w:pPr>
    </w:p>
    <w:p w14:paraId="60952159" w14:textId="5FA51188" w:rsidR="001D0628" w:rsidRDefault="001D0628" w:rsidP="00FD1FFF">
      <w:pPr>
        <w:jc w:val="center"/>
        <w:rPr>
          <w:rFonts w:ascii="Arial" w:hAnsi="Arial" w:cs="Arial"/>
          <w:b/>
          <w:bCs/>
        </w:rPr>
      </w:pPr>
    </w:p>
    <w:p w14:paraId="66FC4232" w14:textId="5D419629" w:rsidR="001D0628" w:rsidRDefault="001D0628" w:rsidP="00FD1FFF">
      <w:pPr>
        <w:jc w:val="center"/>
        <w:rPr>
          <w:rFonts w:ascii="Arial" w:hAnsi="Arial" w:cs="Arial"/>
          <w:b/>
          <w:bCs/>
        </w:rPr>
      </w:pPr>
    </w:p>
    <w:p w14:paraId="4D70205A" w14:textId="1F4C928B" w:rsidR="001D0628" w:rsidRDefault="001D0628" w:rsidP="00FD1FFF">
      <w:pPr>
        <w:jc w:val="center"/>
        <w:rPr>
          <w:rFonts w:ascii="Arial" w:hAnsi="Arial" w:cs="Arial"/>
          <w:b/>
          <w:bCs/>
        </w:rPr>
      </w:pPr>
    </w:p>
    <w:p w14:paraId="54899020" w14:textId="3E3C7C6C" w:rsidR="001D0628" w:rsidRDefault="001D0628" w:rsidP="00FD1FFF">
      <w:pPr>
        <w:jc w:val="center"/>
        <w:rPr>
          <w:rFonts w:ascii="Arial" w:hAnsi="Arial" w:cs="Arial"/>
          <w:b/>
          <w:bCs/>
        </w:rPr>
      </w:pPr>
    </w:p>
    <w:p w14:paraId="704051EA" w14:textId="6A9E8E98" w:rsidR="001D0628" w:rsidRDefault="001D0628" w:rsidP="00FD1FFF">
      <w:pPr>
        <w:jc w:val="center"/>
        <w:rPr>
          <w:rFonts w:ascii="Arial" w:hAnsi="Arial" w:cs="Arial"/>
          <w:b/>
          <w:bCs/>
        </w:rPr>
      </w:pPr>
    </w:p>
    <w:p w14:paraId="29CB4179" w14:textId="77777777" w:rsidR="001D0628" w:rsidRDefault="001D0628" w:rsidP="00FD1FFF">
      <w:pPr>
        <w:jc w:val="center"/>
        <w:rPr>
          <w:rFonts w:ascii="Arial" w:hAnsi="Arial" w:cs="Arial"/>
          <w:b/>
          <w:bCs/>
        </w:rPr>
      </w:pPr>
    </w:p>
    <w:p w14:paraId="68B85007" w14:textId="77777777" w:rsidR="001D0628" w:rsidRDefault="001D0628" w:rsidP="00FD1FFF">
      <w:pPr>
        <w:jc w:val="center"/>
        <w:rPr>
          <w:rFonts w:ascii="Arial" w:hAnsi="Arial" w:cs="Arial"/>
          <w:b/>
          <w:bCs/>
        </w:rPr>
      </w:pPr>
    </w:p>
    <w:p w14:paraId="7D51C568" w14:textId="77777777" w:rsidR="001D0628" w:rsidRDefault="001D0628" w:rsidP="00FD1FFF">
      <w:pPr>
        <w:jc w:val="center"/>
        <w:rPr>
          <w:rFonts w:ascii="Arial" w:hAnsi="Arial" w:cs="Arial"/>
          <w:b/>
          <w:bCs/>
        </w:rPr>
      </w:pPr>
    </w:p>
    <w:p w14:paraId="6E7D5B11" w14:textId="77777777" w:rsidR="001D0628" w:rsidRDefault="001D0628" w:rsidP="00FD1FFF">
      <w:pPr>
        <w:jc w:val="center"/>
        <w:rPr>
          <w:rFonts w:ascii="Arial" w:hAnsi="Arial" w:cs="Arial"/>
          <w:b/>
          <w:bCs/>
        </w:rPr>
      </w:pPr>
    </w:p>
    <w:p w14:paraId="705B479A" w14:textId="77777777" w:rsidR="001D0628" w:rsidRDefault="001D0628" w:rsidP="00FD1FFF">
      <w:pPr>
        <w:jc w:val="center"/>
        <w:rPr>
          <w:rFonts w:ascii="Arial" w:hAnsi="Arial" w:cs="Arial"/>
          <w:b/>
          <w:bCs/>
        </w:rPr>
      </w:pPr>
    </w:p>
    <w:p w14:paraId="6244D447" w14:textId="77777777" w:rsidR="001D0628" w:rsidRDefault="001D0628" w:rsidP="00FD1FFF">
      <w:pPr>
        <w:jc w:val="center"/>
        <w:rPr>
          <w:rFonts w:ascii="Arial" w:hAnsi="Arial" w:cs="Arial"/>
          <w:b/>
          <w:bCs/>
        </w:rPr>
      </w:pPr>
    </w:p>
    <w:p w14:paraId="155C636C" w14:textId="77777777" w:rsidR="001D0628" w:rsidRDefault="001D0628" w:rsidP="00FD1FFF">
      <w:pPr>
        <w:jc w:val="center"/>
        <w:rPr>
          <w:rFonts w:ascii="Arial" w:hAnsi="Arial" w:cs="Arial"/>
          <w:b/>
          <w:bCs/>
        </w:rPr>
      </w:pPr>
    </w:p>
    <w:p w14:paraId="15883028" w14:textId="77777777" w:rsidR="001D0628" w:rsidRDefault="001D0628" w:rsidP="00FD1FFF">
      <w:pPr>
        <w:jc w:val="center"/>
        <w:rPr>
          <w:rFonts w:ascii="Arial" w:hAnsi="Arial" w:cs="Arial"/>
          <w:b/>
          <w:bCs/>
        </w:rPr>
      </w:pPr>
    </w:p>
    <w:p w14:paraId="795F86E1" w14:textId="77777777" w:rsidR="001D0628" w:rsidRDefault="001D0628" w:rsidP="00FD1FFF">
      <w:pPr>
        <w:jc w:val="center"/>
        <w:rPr>
          <w:rFonts w:ascii="Arial" w:hAnsi="Arial" w:cs="Arial"/>
          <w:b/>
          <w:bCs/>
        </w:rPr>
      </w:pPr>
    </w:p>
    <w:p w14:paraId="365E5F01" w14:textId="3A24D52E" w:rsidR="001D0628" w:rsidRDefault="005B45DE" w:rsidP="007A229C">
      <w:pPr>
        <w:ind w:left="2694" w:right="-993"/>
        <w:jc w:val="center"/>
        <w:rPr>
          <w:rFonts w:ascii="Tahoma" w:hAnsi="Tahoma" w:cs="Tahoma"/>
          <w:color w:val="4B4A72"/>
          <w:sz w:val="56"/>
          <w:szCs w:val="72"/>
          <w:lang w:val="en-US"/>
        </w:rPr>
      </w:pPr>
      <w:r>
        <w:rPr>
          <w:rFonts w:ascii="Tahoma" w:hAnsi="Tahoma" w:cs="Tahoma"/>
          <w:color w:val="4B4A72"/>
          <w:sz w:val="56"/>
          <w:szCs w:val="72"/>
          <w:lang w:val="en-US"/>
        </w:rPr>
        <w:t>Supporting pupils with medical conditions</w:t>
      </w:r>
    </w:p>
    <w:p w14:paraId="0A2C46FB" w14:textId="5FABBA63" w:rsidR="007B0882" w:rsidRDefault="007B0882" w:rsidP="007A229C">
      <w:pPr>
        <w:ind w:left="2694" w:right="-993"/>
        <w:jc w:val="center"/>
        <w:rPr>
          <w:rFonts w:ascii="Tahoma" w:hAnsi="Tahoma" w:cs="Tahoma"/>
          <w:color w:val="4B4A72"/>
          <w:sz w:val="56"/>
          <w:szCs w:val="72"/>
          <w:lang w:val="en-US"/>
        </w:rPr>
      </w:pPr>
    </w:p>
    <w:p w14:paraId="1A960D3A" w14:textId="77777777" w:rsidR="001D0628" w:rsidRDefault="001D0628" w:rsidP="00FD1FFF">
      <w:pPr>
        <w:jc w:val="center"/>
        <w:rPr>
          <w:rFonts w:ascii="Arial" w:hAnsi="Arial" w:cs="Arial"/>
          <w:b/>
          <w:bCs/>
        </w:rPr>
      </w:pPr>
    </w:p>
    <w:p w14:paraId="7D52C58C" w14:textId="77777777" w:rsidR="001D0628" w:rsidRDefault="001D0628" w:rsidP="00FD1FFF">
      <w:pPr>
        <w:jc w:val="center"/>
        <w:rPr>
          <w:rFonts w:ascii="Arial" w:hAnsi="Arial" w:cs="Arial"/>
          <w:b/>
          <w:bCs/>
        </w:rPr>
      </w:pPr>
    </w:p>
    <w:p w14:paraId="7EDD6A8F" w14:textId="77777777" w:rsidR="001D0628" w:rsidRDefault="001D0628" w:rsidP="00FD1FFF">
      <w:pPr>
        <w:jc w:val="center"/>
        <w:rPr>
          <w:rFonts w:ascii="Arial" w:hAnsi="Arial" w:cs="Arial"/>
          <w:b/>
          <w:bCs/>
        </w:rPr>
      </w:pPr>
    </w:p>
    <w:p w14:paraId="3995F5DA" w14:textId="77777777" w:rsidR="001D0628" w:rsidRDefault="001D0628" w:rsidP="00FD1FFF">
      <w:pPr>
        <w:jc w:val="center"/>
        <w:rPr>
          <w:rFonts w:ascii="Arial" w:hAnsi="Arial" w:cs="Arial"/>
          <w:b/>
          <w:bCs/>
        </w:rPr>
      </w:pPr>
    </w:p>
    <w:p w14:paraId="27E77259" w14:textId="19582E0A" w:rsidR="00EE6A80" w:rsidRPr="003242AF" w:rsidRDefault="00EE6A80" w:rsidP="003242AF">
      <w:pPr>
        <w:tabs>
          <w:tab w:val="left" w:pos="7605"/>
        </w:tabs>
        <w:rPr>
          <w:rFonts w:ascii="Arial" w:hAnsi="Arial" w:cs="Arial"/>
          <w:b/>
          <w:bCs/>
        </w:rPr>
      </w:pPr>
    </w:p>
    <w:p w14:paraId="15B69CE5" w14:textId="4FA382BC" w:rsidR="00EE6A80" w:rsidRDefault="00EE6A80" w:rsidP="00EE6A80">
      <w:pPr>
        <w:ind w:left="3164" w:firstLine="284"/>
        <w:rPr>
          <w:rFonts w:ascii="Tahoma" w:hAnsi="Tahoma" w:cs="Tahoma"/>
          <w:b/>
          <w:sz w:val="22"/>
          <w:szCs w:val="22"/>
        </w:rPr>
      </w:pPr>
    </w:p>
    <w:p w14:paraId="3ACEFA38" w14:textId="6E9A256E" w:rsidR="00EE6A80" w:rsidRDefault="00EE6A80" w:rsidP="00EE6A80">
      <w:pPr>
        <w:ind w:left="3164" w:firstLine="284"/>
        <w:rPr>
          <w:rFonts w:ascii="Tahoma" w:hAnsi="Tahoma" w:cs="Tahoma"/>
          <w:b/>
          <w:sz w:val="22"/>
          <w:szCs w:val="22"/>
        </w:rPr>
      </w:pPr>
    </w:p>
    <w:p w14:paraId="14535101" w14:textId="77777777" w:rsidR="00F355AB" w:rsidRDefault="00F355AB" w:rsidP="00F355AB">
      <w:pPr>
        <w:ind w:left="3164" w:firstLine="284"/>
        <w:rPr>
          <w:rFonts w:ascii="Arial" w:hAnsi="Arial" w:cs="Arial"/>
          <w:b/>
          <w:bCs/>
          <w:highlight w:val="yellow"/>
        </w:rPr>
      </w:pPr>
    </w:p>
    <w:p w14:paraId="3E793573" w14:textId="77777777" w:rsidR="00F355AB" w:rsidRDefault="00F355AB" w:rsidP="00F355AB">
      <w:pPr>
        <w:ind w:left="3164" w:firstLine="284"/>
        <w:rPr>
          <w:rFonts w:ascii="Arial" w:hAnsi="Arial" w:cs="Arial"/>
          <w:b/>
          <w:bCs/>
          <w:highlight w:val="yellow"/>
        </w:rPr>
      </w:pPr>
    </w:p>
    <w:p w14:paraId="00CC3974" w14:textId="02F4B143" w:rsidR="00F355AB" w:rsidRDefault="00F355AB" w:rsidP="00F355AB">
      <w:pPr>
        <w:ind w:left="3164" w:firstLine="284"/>
        <w:rPr>
          <w:rFonts w:ascii="Arial" w:hAnsi="Arial" w:cs="Arial"/>
          <w:b/>
          <w:bCs/>
          <w:highlight w:val="yellow"/>
        </w:rPr>
      </w:pPr>
      <w:r>
        <w:rPr>
          <w:rFonts w:ascii="Tahoma" w:hAnsi="Tahoma" w:cs="Tahoma"/>
          <w:b/>
          <w:noProof/>
          <w:sz w:val="22"/>
          <w:szCs w:val="22"/>
        </w:rPr>
        <mc:AlternateContent>
          <mc:Choice Requires="wps">
            <w:drawing>
              <wp:anchor distT="0" distB="0" distL="114300" distR="114300" simplePos="0" relativeHeight="251660288" behindDoc="0" locked="0" layoutInCell="1" allowOverlap="1" wp14:anchorId="01553616" wp14:editId="7007F9B4">
                <wp:simplePos x="0" y="0"/>
                <wp:positionH relativeFrom="column">
                  <wp:posOffset>2045970</wp:posOffset>
                </wp:positionH>
                <wp:positionV relativeFrom="paragraph">
                  <wp:posOffset>85091</wp:posOffset>
                </wp:positionV>
                <wp:extent cx="4114800" cy="1831340"/>
                <wp:effectExtent l="0" t="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31340"/>
                        </a:xfrm>
                        <a:prstGeom prst="rect">
                          <a:avLst/>
                        </a:prstGeom>
                        <a:solidFill>
                          <a:srgbClr val="FFFFFF"/>
                        </a:solidFill>
                        <a:ln w="9525">
                          <a:solidFill>
                            <a:srgbClr val="000000"/>
                          </a:solidFill>
                          <a:miter lim="800000"/>
                          <a:headEnd/>
                          <a:tailEnd/>
                        </a:ln>
                      </wps:spPr>
                      <wps:txb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144C9178"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7B3D16">
                              <w:rPr>
                                <w:rFonts w:ascii="Tahoma" w:hAnsi="Tahoma" w:cs="Tahoma"/>
                                <w:b/>
                                <w:sz w:val="22"/>
                                <w:szCs w:val="22"/>
                              </w:rPr>
                              <w:t>May 2023</w:t>
                            </w:r>
                          </w:p>
                          <w:p w14:paraId="1974B7C6" w14:textId="77777777" w:rsidR="00DB0C3A" w:rsidRPr="00B822B6" w:rsidRDefault="00DB0C3A" w:rsidP="00DB0C3A">
                            <w:pPr>
                              <w:ind w:left="284"/>
                              <w:rPr>
                                <w:rFonts w:ascii="Tahoma" w:hAnsi="Tahoma" w:cs="Tahoma"/>
                                <w:b/>
                                <w:sz w:val="22"/>
                                <w:szCs w:val="22"/>
                              </w:rPr>
                            </w:pPr>
                          </w:p>
                          <w:p w14:paraId="2DBAD5FC" w14:textId="7096D7A6"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7B3D16">
                              <w:rPr>
                                <w:rFonts w:ascii="Tahoma" w:hAnsi="Tahoma" w:cs="Tahoma"/>
                                <w:b/>
                                <w:sz w:val="22"/>
                                <w:szCs w:val="22"/>
                              </w:rPr>
                              <w:t>May</w:t>
                            </w:r>
                            <w:r w:rsidR="009C1DF8">
                              <w:rPr>
                                <w:rFonts w:ascii="Tahoma" w:hAnsi="Tahoma" w:cs="Tahoma"/>
                                <w:b/>
                                <w:sz w:val="22"/>
                                <w:szCs w:val="22"/>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53616" id="_x0000_t202" coordsize="21600,21600" o:spt="202" path="m,l,21600r21600,l21600,xe">
                <v:stroke joinstyle="miter"/>
                <v:path gradientshapeok="t" o:connecttype="rect"/>
              </v:shapetype>
              <v:shape id="Text Box 18" o:spid="_x0000_s1026" type="#_x0000_t202" style="position:absolute;left:0;text-align:left;margin-left:161.1pt;margin-top:6.7pt;width:324pt;height:1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">
                <v:textbo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144C9178"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7B3D16">
                        <w:rPr>
                          <w:rFonts w:ascii="Tahoma" w:hAnsi="Tahoma" w:cs="Tahoma"/>
                          <w:b/>
                          <w:sz w:val="22"/>
                          <w:szCs w:val="22"/>
                        </w:rPr>
                        <w:t>May 2023</w:t>
                      </w:r>
                    </w:p>
                    <w:p w14:paraId="1974B7C6" w14:textId="77777777" w:rsidR="00DB0C3A" w:rsidRPr="00B822B6" w:rsidRDefault="00DB0C3A" w:rsidP="00DB0C3A">
                      <w:pPr>
                        <w:ind w:left="284"/>
                        <w:rPr>
                          <w:rFonts w:ascii="Tahoma" w:hAnsi="Tahoma" w:cs="Tahoma"/>
                          <w:b/>
                          <w:sz w:val="22"/>
                          <w:szCs w:val="22"/>
                        </w:rPr>
                      </w:pPr>
                    </w:p>
                    <w:p w14:paraId="2DBAD5FC" w14:textId="7096D7A6"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7B3D16">
                        <w:rPr>
                          <w:rFonts w:ascii="Tahoma" w:hAnsi="Tahoma" w:cs="Tahoma"/>
                          <w:b/>
                          <w:sz w:val="22"/>
                          <w:szCs w:val="22"/>
                        </w:rPr>
                        <w:t>May</w:t>
                      </w:r>
                      <w:r w:rsidR="009C1DF8">
                        <w:rPr>
                          <w:rFonts w:ascii="Tahoma" w:hAnsi="Tahoma" w:cs="Tahoma"/>
                          <w:b/>
                          <w:sz w:val="22"/>
                          <w:szCs w:val="22"/>
                        </w:rPr>
                        <w:t xml:space="preserve"> 2024</w:t>
                      </w:r>
                    </w:p>
                  </w:txbxContent>
                </v:textbox>
              </v:shape>
            </w:pict>
          </mc:Fallback>
        </mc:AlternateContent>
      </w:r>
    </w:p>
    <w:p w14:paraId="5981225D" w14:textId="60DC6AA9" w:rsidR="00F355AB" w:rsidRDefault="00F355AB" w:rsidP="00F355AB">
      <w:pPr>
        <w:ind w:left="3164" w:firstLine="284"/>
        <w:rPr>
          <w:rFonts w:ascii="Arial" w:hAnsi="Arial" w:cs="Arial"/>
          <w:b/>
          <w:bCs/>
          <w:highlight w:val="yellow"/>
        </w:rPr>
      </w:pPr>
    </w:p>
    <w:p w14:paraId="6A474ADF" w14:textId="004B92D5" w:rsidR="00F355AB" w:rsidRDefault="00F355AB" w:rsidP="00F355AB">
      <w:pPr>
        <w:ind w:left="3164" w:firstLine="284"/>
        <w:rPr>
          <w:rFonts w:ascii="Arial" w:hAnsi="Arial" w:cs="Arial"/>
          <w:b/>
          <w:bCs/>
          <w:highlight w:val="yellow"/>
        </w:rPr>
      </w:pPr>
    </w:p>
    <w:p w14:paraId="2358E33D" w14:textId="77777777" w:rsidR="00F355AB" w:rsidRDefault="00F355AB" w:rsidP="00F355AB">
      <w:pPr>
        <w:ind w:left="3164" w:firstLine="284"/>
        <w:rPr>
          <w:rFonts w:ascii="Arial" w:hAnsi="Arial" w:cs="Arial"/>
          <w:b/>
          <w:bCs/>
          <w:highlight w:val="yellow"/>
        </w:rPr>
      </w:pPr>
    </w:p>
    <w:p w14:paraId="432AE4F6" w14:textId="77777777" w:rsidR="00F355AB" w:rsidRDefault="00F355AB" w:rsidP="00F355AB">
      <w:pPr>
        <w:ind w:left="3164" w:firstLine="284"/>
        <w:rPr>
          <w:rFonts w:ascii="Arial" w:hAnsi="Arial" w:cs="Arial"/>
          <w:b/>
          <w:bCs/>
          <w:highlight w:val="yellow"/>
        </w:rPr>
      </w:pPr>
    </w:p>
    <w:p w14:paraId="5F4C8D90" w14:textId="77777777" w:rsidR="00F355AB" w:rsidRDefault="00F355AB" w:rsidP="00F355AB">
      <w:pPr>
        <w:ind w:left="3164" w:firstLine="284"/>
        <w:rPr>
          <w:rFonts w:ascii="Arial" w:hAnsi="Arial" w:cs="Arial"/>
          <w:b/>
          <w:bCs/>
          <w:highlight w:val="yellow"/>
        </w:rPr>
      </w:pPr>
    </w:p>
    <w:p w14:paraId="20E22963" w14:textId="77777777" w:rsidR="00F355AB" w:rsidRDefault="00F355AB" w:rsidP="00F355AB">
      <w:pPr>
        <w:ind w:left="3164" w:firstLine="284"/>
        <w:rPr>
          <w:rFonts w:ascii="Arial" w:hAnsi="Arial" w:cs="Arial"/>
          <w:b/>
          <w:bCs/>
          <w:highlight w:val="yellow"/>
        </w:rPr>
      </w:pPr>
    </w:p>
    <w:p w14:paraId="70703B7D" w14:textId="77777777" w:rsidR="00F355AB" w:rsidRDefault="00F355AB" w:rsidP="00F355AB">
      <w:pPr>
        <w:ind w:left="3164" w:firstLine="284"/>
        <w:rPr>
          <w:rFonts w:ascii="Arial" w:hAnsi="Arial" w:cs="Arial"/>
          <w:b/>
          <w:bCs/>
          <w:highlight w:val="yellow"/>
        </w:rPr>
      </w:pPr>
    </w:p>
    <w:p w14:paraId="52E428C0" w14:textId="77777777" w:rsidR="00F355AB" w:rsidRDefault="00F355AB" w:rsidP="00F355AB">
      <w:pPr>
        <w:ind w:left="3164" w:firstLine="284"/>
        <w:rPr>
          <w:rFonts w:ascii="Arial" w:hAnsi="Arial" w:cs="Arial"/>
          <w:b/>
          <w:bCs/>
          <w:highlight w:val="yellow"/>
        </w:rPr>
      </w:pPr>
    </w:p>
    <w:p w14:paraId="04374CAA" w14:textId="77777777" w:rsidR="00F355AB" w:rsidRDefault="00F355AB" w:rsidP="00F355AB">
      <w:pPr>
        <w:ind w:left="3164" w:firstLine="284"/>
        <w:rPr>
          <w:rFonts w:ascii="Arial" w:hAnsi="Arial" w:cs="Arial"/>
          <w:b/>
          <w:bCs/>
          <w:highlight w:val="yellow"/>
        </w:rPr>
      </w:pPr>
    </w:p>
    <w:p w14:paraId="4D8FC621" w14:textId="77777777" w:rsidR="00FB72EB" w:rsidRDefault="00FB72EB" w:rsidP="00AE1F47">
      <w:pPr>
        <w:jc w:val="center"/>
        <w:rPr>
          <w:rFonts w:ascii="Arial" w:hAnsi="Arial" w:cs="Arial"/>
          <w:b/>
          <w:bCs/>
        </w:rPr>
      </w:pPr>
    </w:p>
    <w:p w14:paraId="4140C7C5" w14:textId="23872D86" w:rsidR="00AE22A5" w:rsidRPr="00FF658D" w:rsidRDefault="009C1DF8" w:rsidP="00A430DF">
      <w:pPr>
        <w:jc w:val="center"/>
        <w:rPr>
          <w:rFonts w:ascii="Tahoma" w:hAnsi="Tahoma" w:cs="Tahoma"/>
          <w:b/>
          <w:bCs/>
          <w:sz w:val="22"/>
          <w:szCs w:val="22"/>
        </w:rPr>
      </w:pPr>
      <w:r>
        <w:rPr>
          <w:rFonts w:ascii="Tahoma" w:hAnsi="Tahoma" w:cs="Tahoma"/>
          <w:b/>
          <w:bCs/>
          <w:sz w:val="22"/>
          <w:szCs w:val="22"/>
        </w:rPr>
        <w:t>Supporting pupils with medical conditions</w:t>
      </w:r>
    </w:p>
    <w:p w14:paraId="08E03146" w14:textId="0906DF5B" w:rsidR="00FD1FFF" w:rsidRPr="00FF658D" w:rsidRDefault="00FD1FFF">
      <w:pPr>
        <w:rPr>
          <w:rFonts w:ascii="Tahoma" w:hAnsi="Tahoma" w:cs="Tahoma"/>
          <w:sz w:val="22"/>
          <w:szCs w:val="22"/>
        </w:rPr>
      </w:pPr>
    </w:p>
    <w:tbl>
      <w:tblPr>
        <w:tblW w:w="0" w:type="auto"/>
        <w:tblInd w:w="4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283"/>
        <w:gridCol w:w="5437"/>
      </w:tblGrid>
      <w:tr w:rsidR="00B468D7" w:rsidRPr="00FF658D" w14:paraId="4BF48DED" w14:textId="77777777" w:rsidTr="00B468D7">
        <w:tc>
          <w:tcPr>
            <w:tcW w:w="2802" w:type="dxa"/>
            <w:tcBorders>
              <w:top w:val="single" w:sz="4" w:space="0" w:color="auto"/>
              <w:bottom w:val="single" w:sz="4" w:space="0" w:color="auto"/>
            </w:tcBorders>
            <w:shd w:val="clear" w:color="auto" w:fill="auto"/>
          </w:tcPr>
          <w:p w14:paraId="38FDE530" w14:textId="77777777" w:rsidR="00B468D7" w:rsidRPr="00FF658D" w:rsidRDefault="00B468D7" w:rsidP="0013461A">
            <w:pPr>
              <w:rPr>
                <w:rFonts w:ascii="Tahoma" w:hAnsi="Tahoma" w:cs="Tahoma"/>
                <w:sz w:val="22"/>
                <w:szCs w:val="22"/>
              </w:rPr>
            </w:pPr>
            <w:r w:rsidRPr="00FF658D">
              <w:rPr>
                <w:rFonts w:ascii="Tahoma" w:hAnsi="Tahoma" w:cs="Tahoma"/>
                <w:sz w:val="22"/>
                <w:szCs w:val="22"/>
              </w:rPr>
              <w:t>Date of Issue:</w:t>
            </w:r>
          </w:p>
        </w:tc>
        <w:tc>
          <w:tcPr>
            <w:tcW w:w="283" w:type="dxa"/>
            <w:tcBorders>
              <w:top w:val="single" w:sz="4" w:space="0" w:color="auto"/>
              <w:bottom w:val="single" w:sz="4" w:space="0" w:color="auto"/>
            </w:tcBorders>
            <w:shd w:val="clear" w:color="auto" w:fill="auto"/>
          </w:tcPr>
          <w:p w14:paraId="7F4E46FD" w14:textId="77777777" w:rsidR="00B468D7" w:rsidRPr="00FF658D" w:rsidRDefault="00B468D7" w:rsidP="0013461A">
            <w:pPr>
              <w:jc w:val="center"/>
              <w:rPr>
                <w:rFonts w:ascii="Tahoma" w:hAnsi="Tahoma" w:cs="Tahoma"/>
                <w:sz w:val="22"/>
                <w:szCs w:val="22"/>
                <w:highlight w:val="yellow"/>
              </w:rPr>
            </w:pPr>
          </w:p>
        </w:tc>
        <w:tc>
          <w:tcPr>
            <w:tcW w:w="5437" w:type="dxa"/>
            <w:tcBorders>
              <w:top w:val="single" w:sz="4" w:space="0" w:color="auto"/>
              <w:bottom w:val="single" w:sz="4" w:space="0" w:color="auto"/>
            </w:tcBorders>
            <w:shd w:val="clear" w:color="auto" w:fill="auto"/>
          </w:tcPr>
          <w:p w14:paraId="79064EF8" w14:textId="059D1452" w:rsidR="00B468D7" w:rsidRPr="009C1DF8" w:rsidRDefault="007B3D16" w:rsidP="0013461A">
            <w:pPr>
              <w:rPr>
                <w:rFonts w:ascii="Tahoma" w:hAnsi="Tahoma" w:cs="Tahoma"/>
                <w:sz w:val="22"/>
                <w:szCs w:val="22"/>
              </w:rPr>
            </w:pPr>
            <w:r>
              <w:rPr>
                <w:rFonts w:ascii="Tahoma" w:hAnsi="Tahoma" w:cs="Tahoma"/>
                <w:sz w:val="22"/>
                <w:szCs w:val="22"/>
              </w:rPr>
              <w:t>May</w:t>
            </w:r>
            <w:r w:rsidR="009C1DF8" w:rsidRPr="009C1DF8">
              <w:rPr>
                <w:rFonts w:ascii="Tahoma" w:hAnsi="Tahoma" w:cs="Tahoma"/>
                <w:sz w:val="22"/>
                <w:szCs w:val="22"/>
              </w:rPr>
              <w:t xml:space="preserve"> 2023</w:t>
            </w:r>
          </w:p>
          <w:p w14:paraId="02107210" w14:textId="7348396B" w:rsidR="00B468D7" w:rsidRPr="00FF658D" w:rsidRDefault="00B468D7" w:rsidP="0013461A">
            <w:pPr>
              <w:rPr>
                <w:rFonts w:ascii="Tahoma" w:hAnsi="Tahoma" w:cs="Tahoma"/>
                <w:sz w:val="22"/>
                <w:szCs w:val="22"/>
                <w:highlight w:val="yellow"/>
              </w:rPr>
            </w:pPr>
          </w:p>
        </w:tc>
      </w:tr>
      <w:tr w:rsidR="00B468D7" w:rsidRPr="00FF658D" w14:paraId="6DB476AF" w14:textId="77777777" w:rsidTr="00B468D7">
        <w:tc>
          <w:tcPr>
            <w:tcW w:w="2802" w:type="dxa"/>
            <w:tcBorders>
              <w:top w:val="single" w:sz="4" w:space="0" w:color="auto"/>
              <w:bottom w:val="single" w:sz="4" w:space="0" w:color="auto"/>
            </w:tcBorders>
            <w:shd w:val="clear" w:color="auto" w:fill="BFBFBF"/>
          </w:tcPr>
          <w:p w14:paraId="7FF5AD30" w14:textId="77777777" w:rsidR="00B468D7" w:rsidRPr="00FF658D" w:rsidRDefault="00B468D7" w:rsidP="0013461A">
            <w:pPr>
              <w:jc w:val="cente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0F021775" w14:textId="77777777" w:rsidR="00B468D7" w:rsidRPr="00FF658D" w:rsidRDefault="00B468D7"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E4A9149" w14:textId="77777777" w:rsidR="00B468D7" w:rsidRPr="00FF658D" w:rsidRDefault="00B468D7" w:rsidP="0013461A">
            <w:pPr>
              <w:jc w:val="center"/>
              <w:rPr>
                <w:rFonts w:ascii="Tahoma" w:hAnsi="Tahoma" w:cs="Tahoma"/>
                <w:sz w:val="22"/>
                <w:szCs w:val="22"/>
              </w:rPr>
            </w:pPr>
          </w:p>
        </w:tc>
      </w:tr>
      <w:tr w:rsidR="00B468D7" w:rsidRPr="00FF658D" w14:paraId="6951FB38" w14:textId="77777777" w:rsidTr="00B468D7">
        <w:tc>
          <w:tcPr>
            <w:tcW w:w="2802" w:type="dxa"/>
            <w:tcBorders>
              <w:top w:val="single" w:sz="4" w:space="0" w:color="auto"/>
              <w:bottom w:val="single" w:sz="4" w:space="0" w:color="auto"/>
            </w:tcBorders>
            <w:shd w:val="clear" w:color="auto" w:fill="auto"/>
          </w:tcPr>
          <w:p w14:paraId="3F39F742" w14:textId="5C057002" w:rsidR="00B468D7" w:rsidRPr="00FF658D" w:rsidRDefault="00B468D7" w:rsidP="0013461A">
            <w:pPr>
              <w:rPr>
                <w:rFonts w:ascii="Tahoma" w:hAnsi="Tahoma" w:cs="Tahoma"/>
                <w:sz w:val="22"/>
                <w:szCs w:val="22"/>
              </w:rPr>
            </w:pPr>
            <w:r w:rsidRPr="00FF658D">
              <w:rPr>
                <w:rFonts w:ascii="Tahoma" w:hAnsi="Tahoma" w:cs="Tahoma"/>
                <w:sz w:val="22"/>
                <w:szCs w:val="22"/>
              </w:rPr>
              <w:t>Policy applies to:</w:t>
            </w:r>
          </w:p>
        </w:tc>
        <w:tc>
          <w:tcPr>
            <w:tcW w:w="283" w:type="dxa"/>
            <w:tcBorders>
              <w:top w:val="single" w:sz="4" w:space="0" w:color="auto"/>
              <w:bottom w:val="single" w:sz="4" w:space="0" w:color="auto"/>
            </w:tcBorders>
            <w:shd w:val="clear" w:color="auto" w:fill="auto"/>
          </w:tcPr>
          <w:p w14:paraId="2DCF772B" w14:textId="77777777" w:rsidR="00B468D7" w:rsidRPr="00FF658D" w:rsidRDefault="00B468D7"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B1B7E72" w14:textId="7D0357D0" w:rsidR="00B468D7" w:rsidRPr="00FF658D" w:rsidRDefault="00B468D7" w:rsidP="0013461A">
            <w:pPr>
              <w:rPr>
                <w:rFonts w:ascii="Tahoma" w:hAnsi="Tahoma" w:cs="Tahoma"/>
                <w:b/>
                <w:bCs/>
                <w:sz w:val="22"/>
                <w:szCs w:val="22"/>
              </w:rPr>
            </w:pPr>
            <w:r w:rsidRPr="00FB7846">
              <w:rPr>
                <w:rFonts w:ascii="Tahoma" w:hAnsi="Tahoma" w:cs="Tahoma"/>
                <w:b/>
                <w:bCs/>
                <w:sz w:val="22"/>
                <w:szCs w:val="22"/>
              </w:rPr>
              <w:t>All staff employed by the Wessex Multi-Academy Trust</w:t>
            </w:r>
            <w:r w:rsidR="009A3308" w:rsidRPr="00FB7846">
              <w:rPr>
                <w:rFonts w:ascii="Tahoma" w:hAnsi="Tahoma" w:cs="Tahoma"/>
                <w:b/>
                <w:bCs/>
                <w:sz w:val="22"/>
                <w:szCs w:val="22"/>
              </w:rPr>
              <w:t>.</w:t>
            </w:r>
          </w:p>
          <w:p w14:paraId="38CE9C61" w14:textId="48BDAE66" w:rsidR="00B468D7" w:rsidRPr="00FF658D" w:rsidRDefault="00B468D7" w:rsidP="0013461A">
            <w:pPr>
              <w:rPr>
                <w:rFonts w:ascii="Tahoma" w:hAnsi="Tahoma" w:cs="Tahoma"/>
                <w:sz w:val="22"/>
                <w:szCs w:val="22"/>
              </w:rPr>
            </w:pPr>
          </w:p>
        </w:tc>
      </w:tr>
      <w:tr w:rsidR="00CB507C" w:rsidRPr="00FF658D" w14:paraId="4C3A6898" w14:textId="77777777" w:rsidTr="00B468D7">
        <w:tc>
          <w:tcPr>
            <w:tcW w:w="2802" w:type="dxa"/>
            <w:tcBorders>
              <w:top w:val="single" w:sz="4" w:space="0" w:color="auto"/>
              <w:bottom w:val="single" w:sz="4" w:space="0" w:color="auto"/>
            </w:tcBorders>
            <w:shd w:val="clear" w:color="auto" w:fill="BFBFBF"/>
          </w:tcPr>
          <w:p w14:paraId="4E099C7E" w14:textId="77777777" w:rsidR="00CB507C" w:rsidRPr="00FF658D" w:rsidRDefault="00CB507C" w:rsidP="0013461A">
            <w:pPr>
              <w:jc w:val="cente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61C56331" w14:textId="77777777" w:rsidR="00CB507C" w:rsidRPr="00FF658D" w:rsidRDefault="00CB507C"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6C7B2B56" w14:textId="71CFD781" w:rsidR="00CB507C" w:rsidRPr="00FF658D" w:rsidRDefault="00CB507C" w:rsidP="0013461A">
            <w:pPr>
              <w:jc w:val="center"/>
              <w:rPr>
                <w:rFonts w:ascii="Tahoma" w:hAnsi="Tahoma" w:cs="Tahoma"/>
                <w:sz w:val="22"/>
                <w:szCs w:val="22"/>
              </w:rPr>
            </w:pPr>
          </w:p>
        </w:tc>
      </w:tr>
      <w:tr w:rsidR="00B468D7" w:rsidRPr="00FF658D" w14:paraId="1064B93F" w14:textId="77777777" w:rsidTr="00CB507C">
        <w:tc>
          <w:tcPr>
            <w:tcW w:w="2802" w:type="dxa"/>
            <w:tcBorders>
              <w:top w:val="single" w:sz="4" w:space="0" w:color="auto"/>
              <w:bottom w:val="single" w:sz="4" w:space="0" w:color="auto"/>
            </w:tcBorders>
            <w:shd w:val="clear" w:color="auto" w:fill="auto"/>
          </w:tcPr>
          <w:p w14:paraId="091F8636" w14:textId="36C4605B" w:rsidR="00B468D7" w:rsidRPr="00FF658D" w:rsidRDefault="00597D73" w:rsidP="00597D73">
            <w:pPr>
              <w:rPr>
                <w:rFonts w:ascii="Tahoma" w:hAnsi="Tahoma" w:cs="Tahoma"/>
                <w:sz w:val="22"/>
                <w:szCs w:val="22"/>
              </w:rPr>
            </w:pPr>
            <w:r w:rsidRPr="00FF658D">
              <w:rPr>
                <w:rFonts w:ascii="Tahoma" w:hAnsi="Tahoma" w:cs="Tahoma"/>
                <w:sz w:val="22"/>
                <w:szCs w:val="22"/>
              </w:rPr>
              <w:t>Policy Version Number:</w:t>
            </w:r>
          </w:p>
        </w:tc>
        <w:tc>
          <w:tcPr>
            <w:tcW w:w="283" w:type="dxa"/>
            <w:tcBorders>
              <w:top w:val="single" w:sz="4" w:space="0" w:color="auto"/>
              <w:bottom w:val="single" w:sz="4" w:space="0" w:color="auto"/>
            </w:tcBorders>
            <w:shd w:val="clear" w:color="auto" w:fill="auto"/>
          </w:tcPr>
          <w:p w14:paraId="196C8A8E" w14:textId="77777777" w:rsidR="00B468D7" w:rsidRPr="00FF658D" w:rsidRDefault="00B468D7"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740C2141" w14:textId="2E1779B6" w:rsidR="00B468D7" w:rsidRPr="00FF658D" w:rsidRDefault="00F47F62" w:rsidP="00597D73">
            <w:pPr>
              <w:rPr>
                <w:rFonts w:ascii="Tahoma" w:hAnsi="Tahoma" w:cs="Tahoma"/>
                <w:sz w:val="22"/>
                <w:szCs w:val="22"/>
              </w:rPr>
            </w:pPr>
            <w:r>
              <w:rPr>
                <w:rFonts w:ascii="Tahoma" w:hAnsi="Tahoma" w:cs="Tahoma"/>
                <w:sz w:val="22"/>
                <w:szCs w:val="22"/>
              </w:rPr>
              <w:t>4</w:t>
            </w:r>
          </w:p>
        </w:tc>
      </w:tr>
      <w:tr w:rsidR="00CB507C" w:rsidRPr="00FF658D" w14:paraId="59D3521A" w14:textId="77777777" w:rsidTr="00CB507C">
        <w:tc>
          <w:tcPr>
            <w:tcW w:w="2802" w:type="dxa"/>
            <w:tcBorders>
              <w:top w:val="single" w:sz="4" w:space="0" w:color="auto"/>
              <w:bottom w:val="single" w:sz="4" w:space="0" w:color="auto"/>
            </w:tcBorders>
            <w:shd w:val="clear" w:color="auto" w:fill="BFBFBF" w:themeFill="background1" w:themeFillShade="BF"/>
          </w:tcPr>
          <w:p w14:paraId="46B3D2DE" w14:textId="77777777" w:rsidR="00CB507C" w:rsidRPr="00FF658D" w:rsidRDefault="00CB507C" w:rsidP="0013461A">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BAD5959" w14:textId="77777777" w:rsidR="00CB507C" w:rsidRPr="00FF658D" w:rsidRDefault="00CB507C"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4449AF35" w14:textId="785E8444" w:rsidR="00CB507C" w:rsidRPr="00FF658D" w:rsidRDefault="00CB507C" w:rsidP="0013461A">
            <w:pPr>
              <w:tabs>
                <w:tab w:val="left" w:pos="1800"/>
              </w:tabs>
              <w:rPr>
                <w:rFonts w:ascii="Tahoma" w:hAnsi="Tahoma" w:cs="Tahoma"/>
                <w:sz w:val="22"/>
                <w:szCs w:val="22"/>
              </w:rPr>
            </w:pPr>
          </w:p>
        </w:tc>
      </w:tr>
      <w:tr w:rsidR="00490C58" w:rsidRPr="00FF658D" w14:paraId="0610603E" w14:textId="77777777" w:rsidTr="00B468D7">
        <w:tc>
          <w:tcPr>
            <w:tcW w:w="2802" w:type="dxa"/>
            <w:tcBorders>
              <w:top w:val="single" w:sz="4" w:space="0" w:color="auto"/>
              <w:bottom w:val="single" w:sz="4" w:space="0" w:color="auto"/>
            </w:tcBorders>
            <w:shd w:val="clear" w:color="auto" w:fill="auto"/>
          </w:tcPr>
          <w:p w14:paraId="03235878" w14:textId="77777777" w:rsidR="00490C58" w:rsidRPr="00FF658D" w:rsidRDefault="00490C58" w:rsidP="00490C58">
            <w:pPr>
              <w:rPr>
                <w:rFonts w:ascii="Tahoma" w:hAnsi="Tahoma" w:cs="Tahoma"/>
                <w:sz w:val="22"/>
                <w:szCs w:val="22"/>
              </w:rPr>
            </w:pPr>
            <w:r w:rsidRPr="00FF658D">
              <w:rPr>
                <w:rFonts w:ascii="Tahoma" w:hAnsi="Tahoma" w:cs="Tahoma"/>
                <w:sz w:val="22"/>
                <w:szCs w:val="22"/>
              </w:rPr>
              <w:t>Purpose of the document:</w:t>
            </w:r>
          </w:p>
        </w:tc>
        <w:tc>
          <w:tcPr>
            <w:tcW w:w="283" w:type="dxa"/>
            <w:tcBorders>
              <w:top w:val="single" w:sz="4" w:space="0" w:color="auto"/>
              <w:bottom w:val="single" w:sz="4" w:space="0" w:color="auto"/>
            </w:tcBorders>
            <w:shd w:val="clear" w:color="auto" w:fill="auto"/>
          </w:tcPr>
          <w:p w14:paraId="7E059801"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0CA0488" w14:textId="1166631A" w:rsidR="00490C58" w:rsidRPr="00FF658D" w:rsidRDefault="00431F3A" w:rsidP="00490C58">
            <w:pPr>
              <w:tabs>
                <w:tab w:val="left" w:pos="1800"/>
              </w:tabs>
              <w:rPr>
                <w:rFonts w:ascii="Tahoma" w:hAnsi="Tahoma" w:cs="Tahoma"/>
                <w:sz w:val="22"/>
                <w:szCs w:val="22"/>
              </w:rPr>
            </w:pPr>
            <w:r>
              <w:rPr>
                <w:rFonts w:ascii="Tahoma" w:hAnsi="Tahoma" w:cs="Tahoma"/>
                <w:sz w:val="22"/>
                <w:szCs w:val="22"/>
              </w:rPr>
              <w:t>This policy explains how the Wessex</w:t>
            </w:r>
            <w:r w:rsidR="005B5C26">
              <w:rPr>
                <w:rFonts w:ascii="Tahoma" w:hAnsi="Tahoma" w:cs="Tahoma"/>
                <w:sz w:val="22"/>
                <w:szCs w:val="22"/>
              </w:rPr>
              <w:t xml:space="preserve"> Multi-Academy Trust will support pupils </w:t>
            </w:r>
            <w:r w:rsidR="000A7AFC">
              <w:rPr>
                <w:rFonts w:ascii="Tahoma" w:hAnsi="Tahoma" w:cs="Tahoma"/>
                <w:sz w:val="22"/>
                <w:szCs w:val="22"/>
              </w:rPr>
              <w:t>with medical conditions, irrespective of the severity of the condition, to allow</w:t>
            </w:r>
            <w:r w:rsidR="00E57CC4">
              <w:rPr>
                <w:rFonts w:ascii="Tahoma" w:hAnsi="Tahoma" w:cs="Tahoma"/>
                <w:sz w:val="22"/>
                <w:szCs w:val="22"/>
              </w:rPr>
              <w:t xml:space="preserve"> them to feel inclusive, enjoy academy life and achieve their academic potential.</w:t>
            </w:r>
          </w:p>
          <w:p w14:paraId="6BBE7EB9" w14:textId="5A76B8FD" w:rsidR="00490C58" w:rsidRPr="00FF658D" w:rsidRDefault="00490C58" w:rsidP="00490C58">
            <w:pPr>
              <w:rPr>
                <w:rFonts w:ascii="Tahoma" w:hAnsi="Tahoma" w:cs="Tahoma"/>
                <w:sz w:val="22"/>
                <w:szCs w:val="22"/>
              </w:rPr>
            </w:pPr>
          </w:p>
        </w:tc>
      </w:tr>
      <w:tr w:rsidR="00490C58" w:rsidRPr="00FF658D" w14:paraId="6E9DE91E" w14:textId="77777777" w:rsidTr="00B468D7">
        <w:tc>
          <w:tcPr>
            <w:tcW w:w="2802" w:type="dxa"/>
            <w:tcBorders>
              <w:top w:val="single" w:sz="4" w:space="0" w:color="auto"/>
              <w:bottom w:val="single" w:sz="4" w:space="0" w:color="auto"/>
            </w:tcBorders>
            <w:shd w:val="clear" w:color="auto" w:fill="BFBFBF"/>
          </w:tcPr>
          <w:p w14:paraId="3D48E6B1" w14:textId="77777777" w:rsidR="00490C58" w:rsidRPr="00FF658D" w:rsidRDefault="00490C58" w:rsidP="00490C58">
            <w:pPr>
              <w:jc w:val="cente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30C6E8AC"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9D8D631" w14:textId="77777777" w:rsidR="00490C58" w:rsidRPr="00FF658D" w:rsidRDefault="00490C58" w:rsidP="00490C58">
            <w:pPr>
              <w:jc w:val="center"/>
              <w:rPr>
                <w:rFonts w:ascii="Tahoma" w:hAnsi="Tahoma" w:cs="Tahoma"/>
                <w:sz w:val="22"/>
                <w:szCs w:val="22"/>
              </w:rPr>
            </w:pPr>
          </w:p>
        </w:tc>
      </w:tr>
      <w:tr w:rsidR="00490C58" w:rsidRPr="00FF658D" w14:paraId="2463D283" w14:textId="77777777" w:rsidTr="00B468D7">
        <w:tc>
          <w:tcPr>
            <w:tcW w:w="2802" w:type="dxa"/>
            <w:tcBorders>
              <w:top w:val="single" w:sz="4" w:space="0" w:color="auto"/>
              <w:bottom w:val="nil"/>
            </w:tcBorders>
            <w:shd w:val="clear" w:color="auto" w:fill="auto"/>
          </w:tcPr>
          <w:p w14:paraId="3B052380" w14:textId="77777777" w:rsidR="00490C58" w:rsidRPr="00FF658D" w:rsidRDefault="00490C58" w:rsidP="00490C58">
            <w:pPr>
              <w:rPr>
                <w:rFonts w:ascii="Tahoma" w:hAnsi="Tahoma" w:cs="Tahoma"/>
                <w:sz w:val="22"/>
                <w:szCs w:val="22"/>
              </w:rPr>
            </w:pPr>
            <w:r w:rsidRPr="00FF658D">
              <w:rPr>
                <w:rFonts w:ascii="Tahoma" w:hAnsi="Tahoma" w:cs="Tahoma"/>
                <w:sz w:val="22"/>
                <w:szCs w:val="22"/>
              </w:rPr>
              <w:t>Summary of the main points:</w:t>
            </w:r>
          </w:p>
        </w:tc>
        <w:tc>
          <w:tcPr>
            <w:tcW w:w="283" w:type="dxa"/>
            <w:tcBorders>
              <w:top w:val="single" w:sz="4" w:space="0" w:color="auto"/>
              <w:bottom w:val="nil"/>
            </w:tcBorders>
            <w:shd w:val="clear" w:color="auto" w:fill="auto"/>
          </w:tcPr>
          <w:p w14:paraId="4F2FCC3A"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nil"/>
            </w:tcBorders>
            <w:shd w:val="clear" w:color="auto" w:fill="auto"/>
          </w:tcPr>
          <w:p w14:paraId="77BAA808" w14:textId="7BF0BB39" w:rsidR="00490C58" w:rsidRPr="00DC6F37" w:rsidRDefault="00490C58" w:rsidP="00490C58">
            <w:pPr>
              <w:rPr>
                <w:rFonts w:ascii="Tahoma" w:hAnsi="Tahoma" w:cs="Tahoma"/>
                <w:sz w:val="22"/>
                <w:szCs w:val="22"/>
              </w:rPr>
            </w:pPr>
            <w:r w:rsidRPr="00DC6F37">
              <w:rPr>
                <w:rFonts w:ascii="Tahoma" w:hAnsi="Tahoma" w:cs="Tahoma"/>
                <w:sz w:val="22"/>
                <w:szCs w:val="22"/>
              </w:rPr>
              <w:t>The document provides:</w:t>
            </w:r>
          </w:p>
          <w:p w14:paraId="2E13749C" w14:textId="3AD9F102" w:rsidR="00490C58" w:rsidRPr="00DC6F37" w:rsidRDefault="002B7BCD" w:rsidP="002B7BCD">
            <w:pPr>
              <w:pStyle w:val="ListParagraph"/>
              <w:numPr>
                <w:ilvl w:val="0"/>
                <w:numId w:val="62"/>
              </w:numPr>
              <w:tabs>
                <w:tab w:val="left" w:pos="317"/>
              </w:tabs>
              <w:rPr>
                <w:rFonts w:ascii="Tahoma" w:hAnsi="Tahoma" w:cs="Tahoma"/>
                <w:sz w:val="22"/>
                <w:szCs w:val="22"/>
              </w:rPr>
            </w:pPr>
            <w:r w:rsidRPr="00DC6F37">
              <w:rPr>
                <w:rFonts w:ascii="Tahoma" w:hAnsi="Tahoma" w:cs="Tahoma"/>
                <w:sz w:val="22"/>
                <w:szCs w:val="22"/>
              </w:rPr>
              <w:t xml:space="preserve">Details of how we will put in place the required level of support for our </w:t>
            </w:r>
            <w:r w:rsidR="00342CCD" w:rsidRPr="00DC6F37">
              <w:rPr>
                <w:rFonts w:ascii="Tahoma" w:hAnsi="Tahoma" w:cs="Tahoma"/>
                <w:sz w:val="22"/>
                <w:szCs w:val="22"/>
              </w:rPr>
              <w:t xml:space="preserve">pupils with medical </w:t>
            </w:r>
            <w:r w:rsidR="00DC6F37" w:rsidRPr="00DC6F37">
              <w:rPr>
                <w:rFonts w:ascii="Tahoma" w:hAnsi="Tahoma" w:cs="Tahoma"/>
                <w:sz w:val="22"/>
                <w:szCs w:val="22"/>
              </w:rPr>
              <w:t>conditions.</w:t>
            </w:r>
          </w:p>
          <w:p w14:paraId="7AFFDC2F" w14:textId="77777777" w:rsidR="00342CCD" w:rsidRPr="00DC6F37" w:rsidRDefault="00342CCD" w:rsidP="002B7BCD">
            <w:pPr>
              <w:pStyle w:val="ListParagraph"/>
              <w:numPr>
                <w:ilvl w:val="0"/>
                <w:numId w:val="62"/>
              </w:numPr>
              <w:tabs>
                <w:tab w:val="left" w:pos="317"/>
              </w:tabs>
              <w:rPr>
                <w:rFonts w:ascii="Tahoma" w:hAnsi="Tahoma" w:cs="Tahoma"/>
                <w:sz w:val="22"/>
                <w:szCs w:val="22"/>
              </w:rPr>
            </w:pPr>
            <w:r w:rsidRPr="00DC6F37">
              <w:rPr>
                <w:rFonts w:ascii="Tahoma" w:hAnsi="Tahoma" w:cs="Tahoma"/>
                <w:sz w:val="22"/>
                <w:szCs w:val="22"/>
              </w:rPr>
              <w:t>Confirmation that legislation and advise will be followed</w:t>
            </w:r>
            <w:r w:rsidR="00550C73" w:rsidRPr="00DC6F37">
              <w:rPr>
                <w:rFonts w:ascii="Tahoma" w:hAnsi="Tahoma" w:cs="Tahoma"/>
                <w:sz w:val="22"/>
                <w:szCs w:val="22"/>
              </w:rPr>
              <w:t xml:space="preserve"> in all instances.</w:t>
            </w:r>
          </w:p>
          <w:p w14:paraId="47CA652C" w14:textId="77777777" w:rsidR="00550C73" w:rsidRPr="00DC6F37" w:rsidRDefault="00550C73" w:rsidP="002B7BCD">
            <w:pPr>
              <w:pStyle w:val="ListParagraph"/>
              <w:numPr>
                <w:ilvl w:val="0"/>
                <w:numId w:val="62"/>
              </w:numPr>
              <w:tabs>
                <w:tab w:val="left" w:pos="317"/>
              </w:tabs>
              <w:rPr>
                <w:rFonts w:ascii="Tahoma" w:hAnsi="Tahoma" w:cs="Tahoma"/>
                <w:sz w:val="22"/>
                <w:szCs w:val="22"/>
              </w:rPr>
            </w:pPr>
            <w:r w:rsidRPr="00DC6F37">
              <w:rPr>
                <w:rFonts w:ascii="Tahoma" w:hAnsi="Tahoma" w:cs="Tahoma"/>
                <w:sz w:val="22"/>
                <w:szCs w:val="22"/>
              </w:rPr>
              <w:t>Guidance on how individual Healthcare Plans, Intimate Care Plans</w:t>
            </w:r>
            <w:r w:rsidR="00AC7BB1" w:rsidRPr="00DC6F37">
              <w:rPr>
                <w:rFonts w:ascii="Tahoma" w:hAnsi="Tahoma" w:cs="Tahoma"/>
                <w:sz w:val="22"/>
                <w:szCs w:val="22"/>
              </w:rPr>
              <w:t xml:space="preserve"> and Medical Risk Assessments will be prepared and those involved in their development.</w:t>
            </w:r>
          </w:p>
          <w:p w14:paraId="224CCEDE" w14:textId="13433633" w:rsidR="00AC7BB1" w:rsidRPr="00DC6F37" w:rsidRDefault="00AC7BB1" w:rsidP="002B7BCD">
            <w:pPr>
              <w:pStyle w:val="ListParagraph"/>
              <w:numPr>
                <w:ilvl w:val="0"/>
                <w:numId w:val="62"/>
              </w:numPr>
              <w:tabs>
                <w:tab w:val="left" w:pos="317"/>
              </w:tabs>
              <w:rPr>
                <w:rFonts w:ascii="Tahoma" w:hAnsi="Tahoma" w:cs="Tahoma"/>
                <w:sz w:val="22"/>
                <w:szCs w:val="22"/>
              </w:rPr>
            </w:pPr>
            <w:r w:rsidRPr="00DC6F37">
              <w:rPr>
                <w:rFonts w:ascii="Tahoma" w:hAnsi="Tahoma" w:cs="Tahoma"/>
                <w:sz w:val="22"/>
                <w:szCs w:val="22"/>
              </w:rPr>
              <w:t>Information on how staff will be trained to support pupils, admin</w:t>
            </w:r>
            <w:r w:rsidR="00992531" w:rsidRPr="00DC6F37">
              <w:rPr>
                <w:rFonts w:ascii="Tahoma" w:hAnsi="Tahoma" w:cs="Tahoma"/>
                <w:sz w:val="22"/>
                <w:szCs w:val="22"/>
              </w:rPr>
              <w:t xml:space="preserve">ister medicine, maintain and keep accurate records of medicine administered </w:t>
            </w:r>
            <w:r w:rsidR="00321048" w:rsidRPr="00DC6F37">
              <w:rPr>
                <w:rFonts w:ascii="Tahoma" w:hAnsi="Tahoma" w:cs="Tahoma"/>
                <w:sz w:val="22"/>
                <w:szCs w:val="22"/>
              </w:rPr>
              <w:t xml:space="preserve">and ensure they are stored </w:t>
            </w:r>
            <w:r w:rsidR="00DC6F37" w:rsidRPr="00DC6F37">
              <w:rPr>
                <w:rFonts w:ascii="Tahoma" w:hAnsi="Tahoma" w:cs="Tahoma"/>
                <w:sz w:val="22"/>
                <w:szCs w:val="22"/>
              </w:rPr>
              <w:t>correctly.</w:t>
            </w:r>
          </w:p>
          <w:p w14:paraId="74315A58" w14:textId="59B20AD2" w:rsidR="00321048" w:rsidRPr="00DC6F37" w:rsidRDefault="00321048" w:rsidP="002B7BCD">
            <w:pPr>
              <w:pStyle w:val="ListParagraph"/>
              <w:numPr>
                <w:ilvl w:val="0"/>
                <w:numId w:val="62"/>
              </w:numPr>
              <w:tabs>
                <w:tab w:val="left" w:pos="317"/>
              </w:tabs>
              <w:rPr>
                <w:rFonts w:ascii="Tahoma" w:hAnsi="Tahoma" w:cs="Tahoma"/>
                <w:sz w:val="22"/>
                <w:szCs w:val="22"/>
              </w:rPr>
            </w:pPr>
            <w:r w:rsidRPr="00DC6F37">
              <w:rPr>
                <w:rFonts w:ascii="Tahoma" w:hAnsi="Tahoma" w:cs="Tahoma"/>
                <w:sz w:val="22"/>
                <w:szCs w:val="22"/>
              </w:rPr>
              <w:t xml:space="preserve">Guidance on how academies will </w:t>
            </w:r>
            <w:r w:rsidR="00187CA5" w:rsidRPr="00DC6F37">
              <w:rPr>
                <w:rFonts w:ascii="Tahoma" w:hAnsi="Tahoma" w:cs="Tahoma"/>
                <w:sz w:val="22"/>
                <w:szCs w:val="22"/>
              </w:rPr>
              <w:t>respond in an emergency.</w:t>
            </w:r>
          </w:p>
        </w:tc>
      </w:tr>
      <w:tr w:rsidR="00490C58" w:rsidRPr="00FF658D" w14:paraId="3F99B708" w14:textId="77777777" w:rsidTr="00B468D7">
        <w:tc>
          <w:tcPr>
            <w:tcW w:w="8522" w:type="dxa"/>
            <w:gridSpan w:val="3"/>
            <w:tcBorders>
              <w:top w:val="nil"/>
              <w:bottom w:val="single" w:sz="4" w:space="0" w:color="auto"/>
            </w:tcBorders>
            <w:shd w:val="clear" w:color="auto" w:fill="auto"/>
          </w:tcPr>
          <w:p w14:paraId="1EA874E8" w14:textId="0328D8AE" w:rsidR="00490C58" w:rsidRPr="00FF658D" w:rsidRDefault="00490C58" w:rsidP="00490C58">
            <w:pPr>
              <w:rPr>
                <w:rFonts w:ascii="Tahoma" w:hAnsi="Tahoma" w:cs="Tahoma"/>
                <w:sz w:val="22"/>
                <w:szCs w:val="22"/>
              </w:rPr>
            </w:pPr>
          </w:p>
        </w:tc>
      </w:tr>
      <w:tr w:rsidR="00490C58" w:rsidRPr="00FF658D" w14:paraId="19457A29" w14:textId="77777777" w:rsidTr="00B468D7">
        <w:tc>
          <w:tcPr>
            <w:tcW w:w="2802" w:type="dxa"/>
            <w:tcBorders>
              <w:top w:val="single" w:sz="4" w:space="0" w:color="auto"/>
              <w:bottom w:val="single" w:sz="4" w:space="0" w:color="auto"/>
            </w:tcBorders>
            <w:shd w:val="clear" w:color="auto" w:fill="BFBFBF"/>
          </w:tcPr>
          <w:p w14:paraId="67738743" w14:textId="77777777" w:rsidR="00490C58" w:rsidRPr="00FF658D" w:rsidRDefault="00490C58" w:rsidP="00490C58">
            <w:pPr>
              <w:jc w:val="right"/>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5618FF83"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80F2D31" w14:textId="326493A3" w:rsidR="00490C58" w:rsidRPr="00FF658D" w:rsidRDefault="00490C58" w:rsidP="00490C58">
            <w:pPr>
              <w:jc w:val="center"/>
              <w:rPr>
                <w:rFonts w:ascii="Tahoma" w:hAnsi="Tahoma" w:cs="Tahoma"/>
                <w:sz w:val="22"/>
                <w:szCs w:val="22"/>
              </w:rPr>
            </w:pPr>
          </w:p>
        </w:tc>
      </w:tr>
      <w:tr w:rsidR="00490C58" w:rsidRPr="00FF658D" w14:paraId="5059C065" w14:textId="77777777" w:rsidTr="009F6D4B">
        <w:tc>
          <w:tcPr>
            <w:tcW w:w="2802" w:type="dxa"/>
            <w:tcBorders>
              <w:top w:val="single" w:sz="4" w:space="0" w:color="auto"/>
              <w:bottom w:val="single" w:sz="4" w:space="0" w:color="auto"/>
            </w:tcBorders>
            <w:shd w:val="clear" w:color="auto" w:fill="auto"/>
          </w:tcPr>
          <w:p w14:paraId="070F8414" w14:textId="0C28D453" w:rsidR="00490C58" w:rsidRPr="00FF658D" w:rsidRDefault="00490C58" w:rsidP="00490C58">
            <w:pPr>
              <w:rPr>
                <w:rFonts w:ascii="Tahoma" w:hAnsi="Tahoma" w:cs="Tahoma"/>
                <w:sz w:val="22"/>
                <w:szCs w:val="22"/>
              </w:rPr>
            </w:pPr>
            <w:r w:rsidRPr="00FF658D">
              <w:rPr>
                <w:rFonts w:ascii="Tahoma" w:hAnsi="Tahoma" w:cs="Tahoma"/>
                <w:sz w:val="22"/>
                <w:szCs w:val="22"/>
              </w:rPr>
              <w:t>Approved by:</w:t>
            </w:r>
          </w:p>
        </w:tc>
        <w:tc>
          <w:tcPr>
            <w:tcW w:w="283" w:type="dxa"/>
            <w:tcBorders>
              <w:top w:val="single" w:sz="4" w:space="0" w:color="auto"/>
              <w:bottom w:val="single" w:sz="4" w:space="0" w:color="auto"/>
            </w:tcBorders>
            <w:shd w:val="clear" w:color="auto" w:fill="auto"/>
          </w:tcPr>
          <w:p w14:paraId="794AA264" w14:textId="134EED08" w:rsidR="00490C58" w:rsidRPr="00FF658D" w:rsidRDefault="00490C58" w:rsidP="00490C58">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3F44E032" w14:textId="074E1128" w:rsidR="00490C58" w:rsidRPr="00FF658D" w:rsidRDefault="00DC6F37" w:rsidP="00490C58">
            <w:pPr>
              <w:tabs>
                <w:tab w:val="left" w:pos="350"/>
              </w:tabs>
              <w:rPr>
                <w:rFonts w:ascii="Tahoma" w:hAnsi="Tahoma" w:cs="Tahoma"/>
                <w:sz w:val="22"/>
                <w:szCs w:val="22"/>
              </w:rPr>
            </w:pPr>
            <w:r>
              <w:rPr>
                <w:rFonts w:ascii="Tahoma" w:hAnsi="Tahoma" w:cs="Tahoma"/>
                <w:sz w:val="22"/>
                <w:szCs w:val="22"/>
              </w:rPr>
              <w:t>This policy has been approved by the WMAT</w:t>
            </w:r>
            <w:r w:rsidR="00A430DF">
              <w:rPr>
                <w:rFonts w:ascii="Tahoma" w:hAnsi="Tahoma" w:cs="Tahoma"/>
                <w:sz w:val="22"/>
                <w:szCs w:val="22"/>
              </w:rPr>
              <w:t xml:space="preserve"> Board of Trustees.</w:t>
            </w:r>
            <w:r w:rsidR="00490C58" w:rsidRPr="00FF658D">
              <w:rPr>
                <w:rFonts w:ascii="Tahoma" w:hAnsi="Tahoma" w:cs="Tahoma"/>
                <w:sz w:val="22"/>
                <w:szCs w:val="22"/>
              </w:rPr>
              <w:t xml:space="preserve"> </w:t>
            </w:r>
          </w:p>
        </w:tc>
      </w:tr>
      <w:tr w:rsidR="00490C58" w:rsidRPr="00FF658D" w14:paraId="60D3180D" w14:textId="77777777" w:rsidTr="00B468D7">
        <w:tc>
          <w:tcPr>
            <w:tcW w:w="2802" w:type="dxa"/>
            <w:tcBorders>
              <w:top w:val="single" w:sz="4" w:space="0" w:color="auto"/>
              <w:bottom w:val="single" w:sz="4" w:space="0" w:color="auto"/>
            </w:tcBorders>
            <w:shd w:val="clear" w:color="auto" w:fill="BFBFBF"/>
          </w:tcPr>
          <w:p w14:paraId="15A1B049" w14:textId="77777777" w:rsidR="00490C58" w:rsidRPr="00FF658D" w:rsidRDefault="00490C58" w:rsidP="00490C58">
            <w:pPr>
              <w:jc w:val="right"/>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76F48DD9"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EF2B9EA" w14:textId="41C2E836" w:rsidR="00490C58" w:rsidRPr="00FF658D" w:rsidRDefault="00490C58" w:rsidP="00490C58">
            <w:pPr>
              <w:jc w:val="center"/>
              <w:rPr>
                <w:rFonts w:ascii="Tahoma" w:hAnsi="Tahoma" w:cs="Tahoma"/>
                <w:sz w:val="22"/>
                <w:szCs w:val="22"/>
              </w:rPr>
            </w:pPr>
          </w:p>
        </w:tc>
      </w:tr>
      <w:tr w:rsidR="00490C58" w:rsidRPr="00FF658D" w14:paraId="519A27D7" w14:textId="77777777" w:rsidTr="00B468D7">
        <w:tc>
          <w:tcPr>
            <w:tcW w:w="2802" w:type="dxa"/>
            <w:tcBorders>
              <w:top w:val="single" w:sz="4" w:space="0" w:color="auto"/>
              <w:bottom w:val="single" w:sz="4" w:space="0" w:color="auto"/>
            </w:tcBorders>
            <w:shd w:val="clear" w:color="auto" w:fill="auto"/>
          </w:tcPr>
          <w:p w14:paraId="1E36C18E" w14:textId="28693499" w:rsidR="00490C58" w:rsidRPr="00FF658D" w:rsidRDefault="00490C58" w:rsidP="00490C58">
            <w:pPr>
              <w:rPr>
                <w:rFonts w:ascii="Tahoma" w:hAnsi="Tahoma" w:cs="Tahoma"/>
                <w:sz w:val="22"/>
                <w:szCs w:val="22"/>
              </w:rPr>
            </w:pPr>
            <w:r w:rsidRPr="00FF658D">
              <w:rPr>
                <w:rFonts w:ascii="Tahoma" w:hAnsi="Tahoma" w:cs="Tahoma"/>
                <w:sz w:val="22"/>
                <w:szCs w:val="22"/>
              </w:rPr>
              <w:t>Reviewer:</w:t>
            </w:r>
          </w:p>
        </w:tc>
        <w:tc>
          <w:tcPr>
            <w:tcW w:w="283" w:type="dxa"/>
            <w:tcBorders>
              <w:top w:val="single" w:sz="4" w:space="0" w:color="auto"/>
              <w:bottom w:val="single" w:sz="4" w:space="0" w:color="auto"/>
            </w:tcBorders>
            <w:shd w:val="clear" w:color="auto" w:fill="auto"/>
          </w:tcPr>
          <w:p w14:paraId="35AC166A"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25E4B255" w14:textId="6F2D0A81" w:rsidR="00490C58" w:rsidRPr="00FF658D" w:rsidRDefault="00FB7846" w:rsidP="00490C58">
            <w:pPr>
              <w:rPr>
                <w:rFonts w:ascii="Tahoma" w:hAnsi="Tahoma" w:cs="Tahoma"/>
                <w:sz w:val="22"/>
                <w:szCs w:val="22"/>
              </w:rPr>
            </w:pPr>
            <w:r>
              <w:rPr>
                <w:rFonts w:ascii="Tahoma" w:hAnsi="Tahoma" w:cs="Tahoma"/>
                <w:sz w:val="22"/>
                <w:szCs w:val="22"/>
              </w:rPr>
              <w:t>Dave Diaz</w:t>
            </w:r>
          </w:p>
        </w:tc>
      </w:tr>
      <w:tr w:rsidR="00490C58" w:rsidRPr="00FF658D" w14:paraId="1699CDEE" w14:textId="77777777" w:rsidTr="009F6D4B">
        <w:tc>
          <w:tcPr>
            <w:tcW w:w="2802" w:type="dxa"/>
            <w:tcBorders>
              <w:top w:val="single" w:sz="4" w:space="0" w:color="auto"/>
              <w:bottom w:val="single" w:sz="4" w:space="0" w:color="auto"/>
            </w:tcBorders>
            <w:shd w:val="clear" w:color="auto" w:fill="BFBFBF" w:themeFill="background1" w:themeFillShade="BF"/>
          </w:tcPr>
          <w:p w14:paraId="2584FB77" w14:textId="77777777" w:rsidR="00490C58" w:rsidRPr="00FF658D" w:rsidRDefault="00490C58" w:rsidP="00490C58">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9AFC4D1"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671E75CB" w14:textId="46FF4EF9" w:rsidR="00490C58" w:rsidRPr="00FF658D" w:rsidRDefault="00490C58" w:rsidP="00490C58">
            <w:pPr>
              <w:rPr>
                <w:rFonts w:ascii="Tahoma" w:hAnsi="Tahoma" w:cs="Tahoma"/>
                <w:sz w:val="22"/>
                <w:szCs w:val="22"/>
              </w:rPr>
            </w:pPr>
          </w:p>
        </w:tc>
      </w:tr>
      <w:tr w:rsidR="00490C58" w:rsidRPr="00FF658D" w14:paraId="0F56DF4A" w14:textId="77777777" w:rsidTr="00CB3E39">
        <w:tc>
          <w:tcPr>
            <w:tcW w:w="2802" w:type="dxa"/>
            <w:tcBorders>
              <w:top w:val="single" w:sz="4" w:space="0" w:color="auto"/>
              <w:bottom w:val="single" w:sz="4" w:space="0" w:color="auto"/>
            </w:tcBorders>
            <w:shd w:val="clear" w:color="auto" w:fill="auto"/>
          </w:tcPr>
          <w:p w14:paraId="4BC9DE68" w14:textId="6AE3E6F5" w:rsidR="00490C58" w:rsidRPr="00FF658D" w:rsidRDefault="00490C58" w:rsidP="00490C58">
            <w:pPr>
              <w:rPr>
                <w:rFonts w:ascii="Tahoma" w:hAnsi="Tahoma" w:cs="Tahoma"/>
                <w:sz w:val="22"/>
                <w:szCs w:val="22"/>
              </w:rPr>
            </w:pPr>
            <w:r w:rsidRPr="00FF658D">
              <w:rPr>
                <w:rFonts w:ascii="Tahoma" w:hAnsi="Tahoma" w:cs="Tahoma"/>
                <w:sz w:val="22"/>
                <w:szCs w:val="22"/>
              </w:rPr>
              <w:t>Summary of amendments:</w:t>
            </w:r>
          </w:p>
        </w:tc>
        <w:tc>
          <w:tcPr>
            <w:tcW w:w="283" w:type="dxa"/>
            <w:tcBorders>
              <w:top w:val="single" w:sz="4" w:space="0" w:color="auto"/>
              <w:bottom w:val="single" w:sz="4" w:space="0" w:color="auto"/>
            </w:tcBorders>
            <w:shd w:val="clear" w:color="auto" w:fill="auto"/>
          </w:tcPr>
          <w:p w14:paraId="1A660836"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5755BD95" w14:textId="5379AAD4" w:rsidR="00490C58" w:rsidRPr="00FF658D" w:rsidRDefault="00490C58" w:rsidP="00490C58">
            <w:pPr>
              <w:rPr>
                <w:rFonts w:ascii="Tahoma" w:hAnsi="Tahoma" w:cs="Tahoma"/>
                <w:sz w:val="22"/>
                <w:szCs w:val="22"/>
              </w:rPr>
            </w:pPr>
            <w:r w:rsidRPr="00FF658D">
              <w:rPr>
                <w:rFonts w:ascii="Tahoma" w:hAnsi="Tahoma" w:cs="Tahoma"/>
                <w:sz w:val="22"/>
                <w:szCs w:val="22"/>
              </w:rPr>
              <w:t xml:space="preserve"> </w:t>
            </w:r>
            <w:r w:rsidR="00A430DF">
              <w:rPr>
                <w:rFonts w:ascii="Tahoma" w:hAnsi="Tahoma" w:cs="Tahoma"/>
                <w:sz w:val="22"/>
                <w:szCs w:val="22"/>
              </w:rPr>
              <w:t>This policy has been amended to reflect latest guidance produced by NHS Dorset and Dorset Council in June 2022</w:t>
            </w:r>
          </w:p>
        </w:tc>
      </w:tr>
      <w:tr w:rsidR="00490C58" w:rsidRPr="00FF658D" w14:paraId="731AD098" w14:textId="77777777" w:rsidTr="009F6D4B">
        <w:tc>
          <w:tcPr>
            <w:tcW w:w="2802" w:type="dxa"/>
            <w:tcBorders>
              <w:top w:val="single" w:sz="4" w:space="0" w:color="auto"/>
              <w:bottom w:val="single" w:sz="4" w:space="0" w:color="auto"/>
            </w:tcBorders>
            <w:shd w:val="clear" w:color="auto" w:fill="BFBFBF" w:themeFill="background1" w:themeFillShade="BF"/>
          </w:tcPr>
          <w:p w14:paraId="28C6B146" w14:textId="77777777" w:rsidR="00490C58" w:rsidRPr="00FF658D" w:rsidRDefault="00490C58" w:rsidP="00490C58">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698B8300"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282D7629" w14:textId="612EBE6E" w:rsidR="00490C58" w:rsidRPr="00FF658D" w:rsidRDefault="00490C58" w:rsidP="00490C58">
            <w:pPr>
              <w:rPr>
                <w:rFonts w:ascii="Tahoma" w:hAnsi="Tahoma" w:cs="Tahoma"/>
                <w:sz w:val="22"/>
                <w:szCs w:val="22"/>
              </w:rPr>
            </w:pPr>
          </w:p>
        </w:tc>
      </w:tr>
      <w:tr w:rsidR="00490C58" w:rsidRPr="00FF658D" w14:paraId="3C6E94A8" w14:textId="77777777" w:rsidTr="00B468D7">
        <w:tc>
          <w:tcPr>
            <w:tcW w:w="2802" w:type="dxa"/>
            <w:tcBorders>
              <w:top w:val="single" w:sz="4" w:space="0" w:color="auto"/>
              <w:bottom w:val="single" w:sz="4" w:space="0" w:color="auto"/>
            </w:tcBorders>
            <w:shd w:val="clear" w:color="auto" w:fill="auto"/>
          </w:tcPr>
          <w:p w14:paraId="2A183B79" w14:textId="1ACCE3B7" w:rsidR="00490C58" w:rsidRPr="00FF658D" w:rsidRDefault="00490C58" w:rsidP="00490C58">
            <w:pPr>
              <w:rPr>
                <w:rFonts w:ascii="Tahoma" w:hAnsi="Tahoma" w:cs="Tahoma"/>
                <w:sz w:val="22"/>
                <w:szCs w:val="22"/>
              </w:rPr>
            </w:pPr>
            <w:r w:rsidRPr="00FF658D">
              <w:rPr>
                <w:rFonts w:ascii="Tahoma" w:hAnsi="Tahoma" w:cs="Tahoma"/>
                <w:sz w:val="22"/>
                <w:szCs w:val="22"/>
              </w:rPr>
              <w:t>Next review due:</w:t>
            </w:r>
          </w:p>
        </w:tc>
        <w:tc>
          <w:tcPr>
            <w:tcW w:w="283" w:type="dxa"/>
            <w:tcBorders>
              <w:top w:val="single" w:sz="4" w:space="0" w:color="auto"/>
              <w:bottom w:val="single" w:sz="4" w:space="0" w:color="auto"/>
            </w:tcBorders>
            <w:shd w:val="clear" w:color="auto" w:fill="auto"/>
          </w:tcPr>
          <w:p w14:paraId="7EAE5271"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09DAFD1" w14:textId="4751EB26" w:rsidR="00490C58" w:rsidRPr="00FF658D" w:rsidRDefault="003A4688" w:rsidP="00490C58">
            <w:pPr>
              <w:rPr>
                <w:rFonts w:ascii="Tahoma" w:hAnsi="Tahoma" w:cs="Tahoma"/>
                <w:sz w:val="22"/>
                <w:szCs w:val="22"/>
              </w:rPr>
            </w:pPr>
            <w:r>
              <w:rPr>
                <w:rFonts w:ascii="Tahoma" w:hAnsi="Tahoma" w:cs="Tahoma"/>
                <w:sz w:val="22"/>
                <w:szCs w:val="22"/>
              </w:rPr>
              <w:t xml:space="preserve">May </w:t>
            </w:r>
            <w:r w:rsidR="00FB7846">
              <w:rPr>
                <w:rFonts w:ascii="Tahoma" w:hAnsi="Tahoma" w:cs="Tahoma"/>
                <w:sz w:val="22"/>
                <w:szCs w:val="22"/>
              </w:rPr>
              <w:t>2024</w:t>
            </w:r>
          </w:p>
        </w:tc>
      </w:tr>
    </w:tbl>
    <w:p w14:paraId="7E99A912" w14:textId="77777777" w:rsidR="003242AF" w:rsidRDefault="003242AF" w:rsidP="003242AF">
      <w:pPr>
        <w:rPr>
          <w:rFonts w:ascii="Tahoma" w:hAnsi="Tahoma" w:cs="Tahoma"/>
          <w:sz w:val="22"/>
          <w:szCs w:val="22"/>
        </w:rPr>
      </w:pPr>
    </w:p>
    <w:p w14:paraId="30582C5D" w14:textId="77777777" w:rsidR="003242AF" w:rsidRDefault="003242AF" w:rsidP="003242AF">
      <w:pPr>
        <w:rPr>
          <w:rFonts w:ascii="Tahoma" w:hAnsi="Tahoma" w:cs="Tahoma"/>
          <w:sz w:val="22"/>
          <w:szCs w:val="22"/>
        </w:rPr>
      </w:pPr>
    </w:p>
    <w:p w14:paraId="0BDBEFFA" w14:textId="67F80156" w:rsidR="00FB72EB" w:rsidRPr="002F73AF" w:rsidRDefault="00FB72EB" w:rsidP="003242AF">
      <w:pPr>
        <w:rPr>
          <w:rFonts w:ascii="Tahoma" w:hAnsi="Tahoma" w:cs="Tahoma"/>
          <w:sz w:val="22"/>
          <w:szCs w:val="22"/>
        </w:rPr>
      </w:pPr>
      <w:r w:rsidRPr="00FF658D">
        <w:rPr>
          <w:rFonts w:ascii="Tahoma" w:hAnsi="Tahoma" w:cs="Tahoma"/>
          <w:b/>
          <w:bCs/>
          <w:sz w:val="22"/>
          <w:szCs w:val="22"/>
        </w:rPr>
        <w:t>Contents:</w:t>
      </w:r>
    </w:p>
    <w:p w14:paraId="10CCA710" w14:textId="1631BE12" w:rsidR="00B2240D" w:rsidRPr="00CD3C05" w:rsidRDefault="00B2240D" w:rsidP="00D5040B">
      <w:pPr>
        <w:ind w:left="720"/>
        <w:jc w:val="both"/>
        <w:rPr>
          <w:rFonts w:ascii="Tahoma" w:hAnsi="Tahoma" w:cs="Tahoma"/>
          <w:sz w:val="22"/>
          <w:szCs w:val="22"/>
        </w:rPr>
      </w:pPr>
      <w:bookmarkStart w:id="0" w:name="_Statement_of_intent_1"/>
      <w:bookmarkEnd w:id="0"/>
    </w:p>
    <w:p w14:paraId="3CA1FAA9" w14:textId="77777777" w:rsidR="002F73AF" w:rsidRPr="00CD3C05" w:rsidRDefault="002F73AF" w:rsidP="002F73AF">
      <w:pPr>
        <w:spacing w:before="200"/>
        <w:rPr>
          <w:rFonts w:ascii="Tahoma" w:hAnsi="Tahoma" w:cs="Tahoma"/>
          <w:sz w:val="22"/>
          <w:szCs w:val="22"/>
        </w:rPr>
      </w:pPr>
    </w:p>
    <w:p w14:paraId="2D19ED8D" w14:textId="3EA41A25" w:rsidR="002F73AF" w:rsidRPr="00CD3C05" w:rsidRDefault="00CD3C05">
      <w:pPr>
        <w:pStyle w:val="ListParagraph"/>
        <w:numPr>
          <w:ilvl w:val="0"/>
          <w:numId w:val="59"/>
        </w:numPr>
        <w:spacing w:before="200" w:after="200" w:line="276" w:lineRule="auto"/>
        <w:rPr>
          <w:rStyle w:val="Hyperlink"/>
          <w:rFonts w:ascii="Tahoma" w:eastAsiaTheme="majorEastAsia" w:hAnsi="Tahoma" w:cs="Tahoma"/>
          <w:color w:val="auto"/>
          <w:sz w:val="22"/>
          <w:szCs w:val="22"/>
          <w:u w:val="none"/>
        </w:rPr>
      </w:pPr>
      <w:r w:rsidRPr="00CD3C05">
        <w:rPr>
          <w:rStyle w:val="Hyperlink"/>
          <w:rFonts w:ascii="Tahoma" w:eastAsiaTheme="majorEastAsia" w:hAnsi="Tahoma" w:cs="Tahoma"/>
          <w:color w:val="auto"/>
          <w:sz w:val="22"/>
          <w:szCs w:val="22"/>
          <w:u w:val="none"/>
        </w:rPr>
        <w:t>Introduction</w:t>
      </w:r>
    </w:p>
    <w:p w14:paraId="2B3027EC" w14:textId="79AEC5DA" w:rsidR="002F73AF" w:rsidRPr="00CD3C05" w:rsidRDefault="00D532EA">
      <w:pPr>
        <w:pStyle w:val="ListParagraph"/>
        <w:numPr>
          <w:ilvl w:val="0"/>
          <w:numId w:val="59"/>
        </w:numPr>
        <w:spacing w:after="200" w:line="276" w:lineRule="auto"/>
        <w:rPr>
          <w:rFonts w:ascii="Tahoma" w:hAnsi="Tahoma" w:cs="Tahoma"/>
          <w:sz w:val="22"/>
          <w:szCs w:val="22"/>
        </w:rPr>
      </w:pPr>
      <w:r>
        <w:rPr>
          <w:rFonts w:ascii="Tahoma" w:hAnsi="Tahoma" w:cs="Tahoma"/>
          <w:sz w:val="22"/>
          <w:szCs w:val="22"/>
        </w:rPr>
        <w:t>Our Commitment</w:t>
      </w:r>
    </w:p>
    <w:p w14:paraId="71784799" w14:textId="29177E65" w:rsidR="002F73AF" w:rsidRPr="00CD3C05" w:rsidRDefault="00D532EA">
      <w:pPr>
        <w:pStyle w:val="ListParagraph"/>
        <w:numPr>
          <w:ilvl w:val="0"/>
          <w:numId w:val="59"/>
        </w:numPr>
        <w:spacing w:after="200" w:line="276" w:lineRule="auto"/>
        <w:rPr>
          <w:rFonts w:ascii="Tahoma" w:hAnsi="Tahoma" w:cs="Tahoma"/>
          <w:sz w:val="22"/>
          <w:szCs w:val="22"/>
        </w:rPr>
      </w:pPr>
      <w:r>
        <w:rPr>
          <w:rFonts w:ascii="Tahoma" w:hAnsi="Tahoma" w:cs="Tahoma"/>
          <w:sz w:val="22"/>
          <w:szCs w:val="22"/>
        </w:rPr>
        <w:t xml:space="preserve">Legislation and advice </w:t>
      </w:r>
    </w:p>
    <w:p w14:paraId="2E5FA1A2" w14:textId="3F4A0AE7" w:rsidR="002F73AF" w:rsidRPr="00CD3C05" w:rsidRDefault="00D532EA">
      <w:pPr>
        <w:pStyle w:val="ListParagraph"/>
        <w:numPr>
          <w:ilvl w:val="0"/>
          <w:numId w:val="59"/>
        </w:numPr>
        <w:spacing w:after="200" w:line="276" w:lineRule="auto"/>
        <w:rPr>
          <w:rFonts w:ascii="Tahoma" w:hAnsi="Tahoma" w:cs="Tahoma"/>
          <w:sz w:val="22"/>
          <w:szCs w:val="22"/>
        </w:rPr>
      </w:pPr>
      <w:r>
        <w:rPr>
          <w:rFonts w:ascii="Tahoma" w:hAnsi="Tahoma" w:cs="Tahoma"/>
          <w:sz w:val="22"/>
          <w:szCs w:val="22"/>
        </w:rPr>
        <w:t>Individual Health care plans</w:t>
      </w:r>
    </w:p>
    <w:p w14:paraId="25C890CE" w14:textId="2884DB7F" w:rsidR="002F73AF" w:rsidRPr="00CD3C05" w:rsidRDefault="00D532EA">
      <w:pPr>
        <w:pStyle w:val="ListParagraph"/>
        <w:numPr>
          <w:ilvl w:val="0"/>
          <w:numId w:val="59"/>
        </w:numPr>
        <w:spacing w:after="200" w:line="276" w:lineRule="auto"/>
        <w:rPr>
          <w:rFonts w:ascii="Tahoma" w:hAnsi="Tahoma" w:cs="Tahoma"/>
          <w:sz w:val="22"/>
          <w:szCs w:val="22"/>
        </w:rPr>
      </w:pPr>
      <w:r>
        <w:rPr>
          <w:rFonts w:ascii="Tahoma" w:hAnsi="Tahoma" w:cs="Tahoma"/>
          <w:sz w:val="22"/>
          <w:szCs w:val="22"/>
        </w:rPr>
        <w:t>Intimate care plans</w:t>
      </w:r>
    </w:p>
    <w:p w14:paraId="1A67F738" w14:textId="032489D7" w:rsidR="002F73AF" w:rsidRPr="00CD3C05" w:rsidRDefault="00D532EA">
      <w:pPr>
        <w:pStyle w:val="ListParagraph"/>
        <w:numPr>
          <w:ilvl w:val="0"/>
          <w:numId w:val="59"/>
        </w:numPr>
        <w:spacing w:after="200" w:line="276" w:lineRule="auto"/>
        <w:rPr>
          <w:rFonts w:ascii="Tahoma" w:hAnsi="Tahoma" w:cs="Tahoma"/>
          <w:sz w:val="22"/>
          <w:szCs w:val="22"/>
        </w:rPr>
      </w:pPr>
      <w:r>
        <w:rPr>
          <w:rFonts w:ascii="Tahoma" w:hAnsi="Tahoma" w:cs="Tahoma"/>
          <w:sz w:val="22"/>
          <w:szCs w:val="22"/>
        </w:rPr>
        <w:t>Medical Risk assessments</w:t>
      </w:r>
    </w:p>
    <w:p w14:paraId="2183E4A8" w14:textId="5021B041" w:rsidR="002F73AF" w:rsidRPr="00D532EA" w:rsidRDefault="00D532EA">
      <w:pPr>
        <w:pStyle w:val="ListParagraph"/>
        <w:numPr>
          <w:ilvl w:val="0"/>
          <w:numId w:val="59"/>
        </w:numPr>
        <w:spacing w:after="200" w:line="276" w:lineRule="auto"/>
        <w:rPr>
          <w:rStyle w:val="Hyperlink"/>
          <w:rFonts w:ascii="Tahoma" w:eastAsiaTheme="majorEastAsia" w:hAnsi="Tahoma" w:cs="Tahoma"/>
          <w:color w:val="auto"/>
          <w:sz w:val="22"/>
          <w:szCs w:val="22"/>
          <w:u w:val="none"/>
        </w:rPr>
      </w:pPr>
      <w:r w:rsidRPr="00D532EA">
        <w:rPr>
          <w:rStyle w:val="Hyperlink"/>
          <w:rFonts w:ascii="Tahoma" w:eastAsiaTheme="majorEastAsia" w:hAnsi="Tahoma" w:cs="Tahoma"/>
          <w:color w:val="auto"/>
          <w:sz w:val="22"/>
          <w:szCs w:val="22"/>
          <w:u w:val="none"/>
        </w:rPr>
        <w:t>Staff Training</w:t>
      </w:r>
    </w:p>
    <w:p w14:paraId="631E8FBC" w14:textId="1C1D752D" w:rsidR="002F73AF" w:rsidRPr="00CD3C05" w:rsidRDefault="00D532EA">
      <w:pPr>
        <w:pStyle w:val="ListParagraph"/>
        <w:numPr>
          <w:ilvl w:val="0"/>
          <w:numId w:val="59"/>
        </w:numPr>
        <w:spacing w:after="200" w:line="276" w:lineRule="auto"/>
        <w:rPr>
          <w:rFonts w:ascii="Tahoma" w:hAnsi="Tahoma" w:cs="Tahoma"/>
          <w:sz w:val="22"/>
          <w:szCs w:val="22"/>
        </w:rPr>
      </w:pPr>
      <w:r>
        <w:rPr>
          <w:rFonts w:ascii="Tahoma" w:hAnsi="Tahoma" w:cs="Tahoma"/>
          <w:sz w:val="22"/>
          <w:szCs w:val="22"/>
        </w:rPr>
        <w:t>Administering medicines</w:t>
      </w:r>
    </w:p>
    <w:p w14:paraId="03203D43" w14:textId="77777777" w:rsidR="00A86BF2" w:rsidRPr="00A86BF2" w:rsidRDefault="00A86BF2" w:rsidP="00A86BF2">
      <w:pPr>
        <w:pStyle w:val="ListParagraph"/>
        <w:numPr>
          <w:ilvl w:val="0"/>
          <w:numId w:val="59"/>
        </w:numPr>
        <w:spacing w:before="100" w:beforeAutospacing="1" w:after="100" w:afterAutospacing="1"/>
        <w:outlineLvl w:val="1"/>
        <w:rPr>
          <w:rFonts w:ascii="Tahoma" w:hAnsi="Tahoma" w:cs="Tahoma"/>
          <w:sz w:val="22"/>
          <w:szCs w:val="22"/>
        </w:rPr>
      </w:pPr>
      <w:r w:rsidRPr="00A86BF2">
        <w:rPr>
          <w:rFonts w:ascii="Tahoma" w:hAnsi="Tahoma" w:cs="Tahoma"/>
          <w:sz w:val="22"/>
          <w:szCs w:val="22"/>
        </w:rPr>
        <w:t>Storing and disposing of medicines</w:t>
      </w:r>
    </w:p>
    <w:p w14:paraId="2A802A39" w14:textId="77777777" w:rsidR="00020E19" w:rsidRPr="00C476FD" w:rsidRDefault="00020E19" w:rsidP="00020E19">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Record keeping</w:t>
      </w:r>
    </w:p>
    <w:p w14:paraId="2224B84F" w14:textId="77777777" w:rsidR="00020E19" w:rsidRPr="00C476FD" w:rsidRDefault="00020E19" w:rsidP="00020E19">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 xml:space="preserve">Medication errors </w:t>
      </w:r>
    </w:p>
    <w:p w14:paraId="1F3A71B9" w14:textId="77777777" w:rsidR="00020E19" w:rsidRPr="00C476FD" w:rsidRDefault="00020E19" w:rsidP="00020E19">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Sharps injuries</w:t>
      </w:r>
    </w:p>
    <w:p w14:paraId="124017FB"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 xml:space="preserve">Self-management </w:t>
      </w:r>
    </w:p>
    <w:p w14:paraId="4A77F9C4"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Educational Trips</w:t>
      </w:r>
    </w:p>
    <w:p w14:paraId="168D8C05"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 xml:space="preserve">Emergency procedures </w:t>
      </w:r>
    </w:p>
    <w:p w14:paraId="6B6D12E8"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Emergency salbutamol</w:t>
      </w:r>
    </w:p>
    <w:p w14:paraId="19CDC4A8"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Emergency adrenaline auto-injectors</w:t>
      </w:r>
    </w:p>
    <w:p w14:paraId="238E23F7" w14:textId="0C0BA469" w:rsidR="002F73AF" w:rsidRPr="00C476FD" w:rsidRDefault="00BF2950">
      <w:pPr>
        <w:pStyle w:val="ListParagraph"/>
        <w:numPr>
          <w:ilvl w:val="0"/>
          <w:numId w:val="59"/>
        </w:numPr>
        <w:spacing w:after="200" w:line="276" w:lineRule="auto"/>
        <w:rPr>
          <w:rFonts w:ascii="Tahoma" w:hAnsi="Tahoma" w:cs="Tahoma"/>
          <w:sz w:val="22"/>
          <w:szCs w:val="22"/>
        </w:rPr>
      </w:pPr>
      <w:r w:rsidRPr="00C476FD">
        <w:rPr>
          <w:rFonts w:ascii="Tahoma" w:hAnsi="Tahoma" w:cs="Tahoma"/>
          <w:sz w:val="22"/>
          <w:szCs w:val="22"/>
        </w:rPr>
        <w:t>Automated external defibrillators</w:t>
      </w:r>
    </w:p>
    <w:p w14:paraId="7353B858"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Ensuring access to education</w:t>
      </w:r>
    </w:p>
    <w:p w14:paraId="1AE9498C"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Home to academy transport</w:t>
      </w:r>
    </w:p>
    <w:p w14:paraId="7CF6D1CE"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Transition</w:t>
      </w:r>
    </w:p>
    <w:p w14:paraId="18531CA5" w14:textId="77777777" w:rsidR="00BF2950" w:rsidRPr="00C476FD" w:rsidRDefault="00BF2950" w:rsidP="00BF2950">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Unacceptable practice</w:t>
      </w:r>
    </w:p>
    <w:p w14:paraId="2B1D0BA2" w14:textId="77777777" w:rsidR="00C476FD" w:rsidRPr="00C476FD" w:rsidRDefault="00C476FD" w:rsidP="00C476FD">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 xml:space="preserve">Confidentiality and data protection </w:t>
      </w:r>
    </w:p>
    <w:p w14:paraId="74EA08D5" w14:textId="77777777" w:rsidR="00C476FD" w:rsidRPr="00C476FD" w:rsidRDefault="00C476FD" w:rsidP="00C476FD">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Liability and indemnity</w:t>
      </w:r>
    </w:p>
    <w:p w14:paraId="4FA3F67E" w14:textId="77777777" w:rsidR="00C476FD" w:rsidRPr="00C476FD" w:rsidRDefault="00C476FD" w:rsidP="00C476FD">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Complaints</w:t>
      </w:r>
    </w:p>
    <w:p w14:paraId="793ED86E" w14:textId="6EB6B312" w:rsidR="002F73AF" w:rsidRPr="00C476FD" w:rsidRDefault="00C476FD" w:rsidP="00C476FD">
      <w:pPr>
        <w:pStyle w:val="ListParagraph"/>
        <w:numPr>
          <w:ilvl w:val="0"/>
          <w:numId w:val="59"/>
        </w:numPr>
        <w:spacing w:before="100" w:beforeAutospacing="1" w:after="100" w:afterAutospacing="1"/>
        <w:outlineLvl w:val="1"/>
        <w:rPr>
          <w:rFonts w:ascii="Tahoma" w:hAnsi="Tahoma" w:cs="Tahoma"/>
          <w:sz w:val="22"/>
          <w:szCs w:val="22"/>
        </w:rPr>
      </w:pPr>
      <w:r w:rsidRPr="00C476FD">
        <w:rPr>
          <w:rFonts w:ascii="Tahoma" w:hAnsi="Tahoma" w:cs="Tahoma"/>
          <w:sz w:val="22"/>
          <w:szCs w:val="22"/>
        </w:rPr>
        <w:t>Monitoring</w:t>
      </w:r>
    </w:p>
    <w:p w14:paraId="7B01DB35" w14:textId="77777777" w:rsidR="002F73AF" w:rsidRPr="00CD3C05" w:rsidRDefault="002F73AF" w:rsidP="002F73AF">
      <w:pPr>
        <w:rPr>
          <w:rFonts w:ascii="Tahoma" w:hAnsi="Tahoma" w:cs="Tahoma"/>
          <w:b/>
          <w:bCs/>
          <w:sz w:val="22"/>
          <w:szCs w:val="22"/>
        </w:rPr>
      </w:pPr>
      <w:r w:rsidRPr="00CD3C05">
        <w:rPr>
          <w:rFonts w:ascii="Tahoma" w:hAnsi="Tahoma" w:cs="Tahoma"/>
          <w:b/>
          <w:bCs/>
          <w:sz w:val="22"/>
          <w:szCs w:val="22"/>
        </w:rPr>
        <w:t>Appendices</w:t>
      </w:r>
    </w:p>
    <w:p w14:paraId="11438C26" w14:textId="5C3845BC" w:rsidR="002F73AF" w:rsidRPr="0085088F" w:rsidRDefault="0085088F">
      <w:pPr>
        <w:pStyle w:val="ListParagraph"/>
        <w:numPr>
          <w:ilvl w:val="0"/>
          <w:numId w:val="60"/>
        </w:numPr>
        <w:spacing w:after="200" w:line="276" w:lineRule="auto"/>
        <w:rPr>
          <w:rFonts w:ascii="Tahoma" w:hAnsi="Tahoma" w:cs="Tahoma"/>
          <w:sz w:val="22"/>
          <w:szCs w:val="22"/>
        </w:rPr>
      </w:pPr>
      <w:r w:rsidRPr="0085088F">
        <w:rPr>
          <w:rFonts w:ascii="Tahoma" w:hAnsi="Tahoma" w:cs="Tahoma"/>
          <w:sz w:val="22"/>
          <w:szCs w:val="22"/>
        </w:rPr>
        <w:t>Roles and responsibilities</w:t>
      </w:r>
    </w:p>
    <w:p w14:paraId="67644613" w14:textId="36244633" w:rsidR="002F73AF" w:rsidRPr="0085088F" w:rsidRDefault="0085088F">
      <w:pPr>
        <w:pStyle w:val="ListParagraph"/>
        <w:numPr>
          <w:ilvl w:val="0"/>
          <w:numId w:val="60"/>
        </w:numPr>
        <w:spacing w:after="200" w:line="276" w:lineRule="auto"/>
        <w:rPr>
          <w:rFonts w:ascii="Tahoma" w:hAnsi="Tahoma" w:cs="Tahoma"/>
          <w:sz w:val="22"/>
          <w:szCs w:val="22"/>
        </w:rPr>
      </w:pPr>
      <w:r w:rsidRPr="0085088F">
        <w:rPr>
          <w:rFonts w:ascii="Tahoma" w:hAnsi="Tahoma" w:cs="Tahoma"/>
          <w:sz w:val="22"/>
          <w:szCs w:val="22"/>
        </w:rPr>
        <w:t>Emergency salbutamol protocol</w:t>
      </w:r>
    </w:p>
    <w:p w14:paraId="0CE1308E" w14:textId="71A56CBD" w:rsidR="002F73AF" w:rsidRPr="0085088F" w:rsidRDefault="0085088F">
      <w:pPr>
        <w:pStyle w:val="ListParagraph"/>
        <w:numPr>
          <w:ilvl w:val="0"/>
          <w:numId w:val="60"/>
        </w:numPr>
        <w:spacing w:after="200" w:line="276" w:lineRule="auto"/>
        <w:rPr>
          <w:rFonts w:ascii="Tahoma" w:hAnsi="Tahoma" w:cs="Tahoma"/>
          <w:sz w:val="22"/>
          <w:szCs w:val="22"/>
        </w:rPr>
      </w:pPr>
      <w:r w:rsidRPr="0085088F">
        <w:rPr>
          <w:rFonts w:ascii="Tahoma" w:hAnsi="Tahoma" w:cs="Tahoma"/>
          <w:sz w:val="22"/>
          <w:szCs w:val="22"/>
        </w:rPr>
        <w:t>Emergency adrenaline auto-injectors</w:t>
      </w:r>
    </w:p>
    <w:p w14:paraId="3539FB77" w14:textId="6BC4B470" w:rsidR="002F73AF" w:rsidRPr="0085088F" w:rsidRDefault="002F73AF" w:rsidP="0085088F">
      <w:pPr>
        <w:spacing w:after="200" w:line="276" w:lineRule="auto"/>
        <w:ind w:left="360"/>
        <w:rPr>
          <w:rFonts w:ascii="Tahoma" w:hAnsi="Tahoma" w:cs="Tahoma"/>
          <w:sz w:val="22"/>
          <w:szCs w:val="22"/>
        </w:rPr>
      </w:pPr>
    </w:p>
    <w:p w14:paraId="30B95447" w14:textId="77777777" w:rsidR="00B2240D" w:rsidRPr="00CD3C05" w:rsidRDefault="00B2240D" w:rsidP="00D5040B">
      <w:pPr>
        <w:ind w:left="360"/>
        <w:jc w:val="both"/>
        <w:rPr>
          <w:rFonts w:ascii="Tahoma" w:hAnsi="Tahoma" w:cs="Tahoma"/>
          <w:sz w:val="22"/>
          <w:szCs w:val="22"/>
        </w:rPr>
      </w:pPr>
    </w:p>
    <w:p w14:paraId="46FF1887" w14:textId="4FDE2BDE" w:rsidR="00483B33" w:rsidRPr="00CD3C05" w:rsidRDefault="001D0628" w:rsidP="00483B33">
      <w:pPr>
        <w:ind w:left="360"/>
        <w:jc w:val="both"/>
        <w:rPr>
          <w:rFonts w:ascii="Tahoma" w:hAnsi="Tahoma" w:cs="Tahoma"/>
          <w:sz w:val="22"/>
          <w:szCs w:val="22"/>
        </w:rPr>
      </w:pP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r w:rsidRPr="00CD3C05">
        <w:rPr>
          <w:rFonts w:ascii="Tahoma" w:hAnsi="Tahoma" w:cs="Tahoma"/>
          <w:sz w:val="22"/>
          <w:szCs w:val="22"/>
        </w:rPr>
        <w:tab/>
      </w:r>
    </w:p>
    <w:p w14:paraId="50B2317E" w14:textId="77777777" w:rsidR="00CB4172" w:rsidRPr="00CD3C05" w:rsidRDefault="00CB4172" w:rsidP="00493375">
      <w:pPr>
        <w:spacing w:before="100" w:beforeAutospacing="1" w:after="100" w:afterAutospacing="1"/>
        <w:outlineLvl w:val="1"/>
        <w:rPr>
          <w:rFonts w:ascii="Tahoma" w:hAnsi="Tahoma" w:cs="Tahoma"/>
          <w:b/>
          <w:bCs/>
          <w:sz w:val="22"/>
          <w:szCs w:val="22"/>
        </w:rPr>
      </w:pPr>
    </w:p>
    <w:p w14:paraId="251B30DC" w14:textId="77777777" w:rsidR="00CB4172" w:rsidRPr="00CD3C05" w:rsidRDefault="00CB4172" w:rsidP="00493375">
      <w:pPr>
        <w:spacing w:before="100" w:beforeAutospacing="1" w:after="100" w:afterAutospacing="1"/>
        <w:outlineLvl w:val="1"/>
        <w:rPr>
          <w:rFonts w:ascii="Tahoma" w:hAnsi="Tahoma" w:cs="Tahoma"/>
          <w:b/>
          <w:bCs/>
          <w:sz w:val="22"/>
          <w:szCs w:val="22"/>
        </w:rPr>
      </w:pPr>
    </w:p>
    <w:p w14:paraId="1DAA67B7" w14:textId="77777777" w:rsidR="00C51DE1" w:rsidRDefault="00C51DE1" w:rsidP="00493375">
      <w:pPr>
        <w:spacing w:before="100" w:beforeAutospacing="1" w:after="100" w:afterAutospacing="1"/>
        <w:outlineLvl w:val="1"/>
        <w:rPr>
          <w:rFonts w:ascii="Tahoma" w:hAnsi="Tahoma" w:cs="Tahoma"/>
          <w:b/>
          <w:bCs/>
          <w:sz w:val="22"/>
          <w:szCs w:val="22"/>
        </w:rPr>
        <w:sectPr w:rsidR="00C51DE1" w:rsidSect="00403197">
          <w:headerReference w:type="default" r:id="rId10"/>
          <w:footerReference w:type="default" r:id="rId11"/>
          <w:pgSz w:w="12240" w:h="15840"/>
          <w:pgMar w:top="1440" w:right="1440" w:bottom="1440" w:left="1440" w:header="0" w:footer="703" w:gutter="0"/>
          <w:cols w:space="708"/>
          <w:titlePg/>
          <w:docGrid w:linePitch="360"/>
        </w:sectPr>
      </w:pPr>
    </w:p>
    <w:p w14:paraId="67291FF3" w14:textId="77777777" w:rsidR="002730FE" w:rsidRDefault="00493375" w:rsidP="002730FE">
      <w:pPr>
        <w:pStyle w:val="ListParagraph"/>
        <w:numPr>
          <w:ilvl w:val="0"/>
          <w:numId w:val="61"/>
        </w:numPr>
        <w:spacing w:before="100" w:beforeAutospacing="1" w:after="100" w:afterAutospacing="1"/>
        <w:outlineLvl w:val="1"/>
        <w:rPr>
          <w:rFonts w:ascii="Tahoma" w:hAnsi="Tahoma" w:cs="Tahoma"/>
          <w:b/>
          <w:bCs/>
          <w:sz w:val="22"/>
          <w:szCs w:val="22"/>
        </w:rPr>
      </w:pPr>
      <w:r w:rsidRPr="000E46AF">
        <w:rPr>
          <w:rFonts w:ascii="Tahoma" w:hAnsi="Tahoma" w:cs="Tahoma"/>
          <w:b/>
          <w:bCs/>
          <w:sz w:val="22"/>
          <w:szCs w:val="22"/>
        </w:rPr>
        <w:lastRenderedPageBreak/>
        <w:t>Introduction</w:t>
      </w:r>
    </w:p>
    <w:p w14:paraId="7DB5C5FE" w14:textId="6EB31B24" w:rsidR="002730FE" w:rsidRPr="002730FE" w:rsidRDefault="00493375" w:rsidP="002730FE">
      <w:pPr>
        <w:pStyle w:val="ListParagraph"/>
        <w:numPr>
          <w:ilvl w:val="1"/>
          <w:numId w:val="61"/>
        </w:numPr>
        <w:spacing w:before="100" w:beforeAutospacing="1" w:after="100" w:afterAutospacing="1"/>
        <w:outlineLvl w:val="1"/>
        <w:rPr>
          <w:rFonts w:ascii="Tahoma" w:hAnsi="Tahoma" w:cs="Tahoma"/>
          <w:b/>
          <w:bCs/>
          <w:sz w:val="22"/>
          <w:szCs w:val="22"/>
        </w:rPr>
      </w:pPr>
      <w:r w:rsidRPr="002730FE">
        <w:rPr>
          <w:rFonts w:ascii="Tahoma" w:eastAsiaTheme="minorHAnsi" w:hAnsi="Tahoma" w:cs="Tahoma"/>
          <w:sz w:val="22"/>
          <w:szCs w:val="22"/>
          <w:lang w:eastAsia="en-US"/>
        </w:rPr>
        <w:t xml:space="preserve">This policy explains how the Wessex Multi Academy Trust (WMAT) will support pupils with medical conditions. </w:t>
      </w:r>
      <w:r w:rsidR="00A15D1C">
        <w:rPr>
          <w:rFonts w:ascii="Tahoma" w:eastAsiaTheme="minorHAnsi" w:hAnsi="Tahoma" w:cs="Tahoma"/>
          <w:sz w:val="22"/>
          <w:szCs w:val="22"/>
          <w:lang w:eastAsia="en-US"/>
        </w:rPr>
        <w:br/>
      </w:r>
    </w:p>
    <w:p w14:paraId="14D8FB3D" w14:textId="682534BA" w:rsidR="00194901" w:rsidRPr="00194901" w:rsidRDefault="00493375" w:rsidP="00194901">
      <w:pPr>
        <w:pStyle w:val="ListParagraph"/>
        <w:numPr>
          <w:ilvl w:val="1"/>
          <w:numId w:val="61"/>
        </w:numPr>
        <w:spacing w:before="100" w:beforeAutospacing="1" w:after="100" w:afterAutospacing="1"/>
        <w:outlineLvl w:val="1"/>
        <w:rPr>
          <w:rFonts w:ascii="Tahoma" w:hAnsi="Tahoma" w:cs="Tahoma"/>
          <w:b/>
          <w:bCs/>
          <w:sz w:val="22"/>
          <w:szCs w:val="22"/>
        </w:rPr>
      </w:pPr>
      <w:r w:rsidRPr="002730FE">
        <w:rPr>
          <w:rFonts w:ascii="Tahoma" w:eastAsiaTheme="minorHAnsi" w:hAnsi="Tahoma" w:cs="Tahoma"/>
          <w:sz w:val="22"/>
          <w:szCs w:val="22"/>
          <w:lang w:eastAsia="en-US"/>
        </w:rPr>
        <w:t>Medical conditions include physical and mental health needs. Pupils might have medical conditions such as asthma, diabetes, epilepsy, anxiety, or depression. Some medical conditions are long term whilst others are short term.</w:t>
      </w:r>
      <w:r w:rsidR="00A15D1C">
        <w:rPr>
          <w:rFonts w:ascii="Tahoma" w:eastAsiaTheme="minorHAnsi" w:hAnsi="Tahoma" w:cs="Tahoma"/>
          <w:sz w:val="22"/>
          <w:szCs w:val="22"/>
          <w:lang w:eastAsia="en-US"/>
        </w:rPr>
        <w:br/>
      </w:r>
    </w:p>
    <w:p w14:paraId="7FDB71D6" w14:textId="7664BF20" w:rsidR="00194901" w:rsidRPr="00194901"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194901">
        <w:rPr>
          <w:rFonts w:ascii="Tahoma" w:eastAsiaTheme="minorHAnsi" w:hAnsi="Tahoma" w:cs="Tahoma"/>
          <w:sz w:val="22"/>
          <w:szCs w:val="22"/>
          <w:lang w:eastAsia="en-US"/>
        </w:rPr>
        <w:t>Some are very serious and can be life threatening. They may affect a pupil’s quality of life and impact on their ability to learn.</w:t>
      </w:r>
      <w:r w:rsidR="00A15D1C">
        <w:rPr>
          <w:rFonts w:ascii="Tahoma" w:eastAsiaTheme="minorHAnsi" w:hAnsi="Tahoma" w:cs="Tahoma"/>
          <w:sz w:val="22"/>
          <w:szCs w:val="22"/>
          <w:lang w:eastAsia="en-US"/>
        </w:rPr>
        <w:br/>
      </w:r>
    </w:p>
    <w:p w14:paraId="580200B5" w14:textId="12051C9F" w:rsidR="00194901" w:rsidRPr="00194901" w:rsidRDefault="00493375" w:rsidP="00194901">
      <w:pPr>
        <w:pStyle w:val="ListParagraph"/>
        <w:numPr>
          <w:ilvl w:val="1"/>
          <w:numId w:val="61"/>
        </w:numPr>
        <w:spacing w:before="100" w:beforeAutospacing="1" w:after="100" w:afterAutospacing="1"/>
        <w:outlineLvl w:val="1"/>
        <w:rPr>
          <w:rFonts w:ascii="Tahoma" w:hAnsi="Tahoma" w:cs="Tahoma"/>
          <w:b/>
          <w:bCs/>
          <w:sz w:val="22"/>
          <w:szCs w:val="22"/>
        </w:rPr>
      </w:pPr>
      <w:r w:rsidRPr="00194901">
        <w:rPr>
          <w:rFonts w:ascii="Tahoma" w:eastAsiaTheme="minorHAnsi" w:hAnsi="Tahoma" w:cs="Tahoma"/>
          <w:sz w:val="22"/>
          <w:szCs w:val="22"/>
          <w:lang w:eastAsia="en-US"/>
        </w:rPr>
        <w:t xml:space="preserve">We will give our pupils with medical conditions the right support so that they can achieve well in our academy.  </w:t>
      </w:r>
      <w:r w:rsidR="00A15D1C">
        <w:rPr>
          <w:rFonts w:ascii="Tahoma" w:eastAsiaTheme="minorHAnsi" w:hAnsi="Tahoma" w:cs="Tahoma"/>
          <w:sz w:val="22"/>
          <w:szCs w:val="22"/>
          <w:lang w:eastAsia="en-US"/>
        </w:rPr>
        <w:br/>
      </w:r>
    </w:p>
    <w:p w14:paraId="73C9F06F" w14:textId="77777777" w:rsidR="00D556E2" w:rsidRPr="00D556E2" w:rsidRDefault="00493375" w:rsidP="00D556E2">
      <w:pPr>
        <w:pStyle w:val="ListParagraph"/>
        <w:numPr>
          <w:ilvl w:val="1"/>
          <w:numId w:val="61"/>
        </w:numPr>
        <w:spacing w:before="100" w:beforeAutospacing="1" w:after="100" w:afterAutospacing="1"/>
        <w:outlineLvl w:val="1"/>
        <w:rPr>
          <w:rFonts w:ascii="Tahoma" w:hAnsi="Tahoma" w:cs="Tahoma"/>
          <w:b/>
          <w:bCs/>
          <w:sz w:val="22"/>
          <w:szCs w:val="22"/>
        </w:rPr>
      </w:pPr>
      <w:r w:rsidRPr="00194901">
        <w:rPr>
          <w:rFonts w:ascii="Tahoma" w:eastAsiaTheme="minorHAnsi" w:hAnsi="Tahoma" w:cs="Tahoma"/>
          <w:sz w:val="22"/>
          <w:szCs w:val="22"/>
          <w:lang w:eastAsia="en-US"/>
        </w:rPr>
        <w:t>To supporting our pupils with medical conditions we will work in partnership with:</w:t>
      </w:r>
    </w:p>
    <w:p w14:paraId="1CC9A495" w14:textId="77777777" w:rsidR="009A437C" w:rsidRPr="009A437C" w:rsidRDefault="00493375" w:rsidP="009A437C">
      <w:pPr>
        <w:pStyle w:val="ListParagraph"/>
        <w:numPr>
          <w:ilvl w:val="2"/>
          <w:numId w:val="61"/>
        </w:numPr>
        <w:spacing w:before="100" w:beforeAutospacing="1" w:after="100" w:afterAutospacing="1"/>
        <w:outlineLvl w:val="1"/>
        <w:rPr>
          <w:rFonts w:ascii="Tahoma" w:hAnsi="Tahoma" w:cs="Tahoma"/>
          <w:b/>
          <w:bCs/>
          <w:sz w:val="22"/>
          <w:szCs w:val="22"/>
        </w:rPr>
      </w:pPr>
      <w:r w:rsidRPr="00D556E2">
        <w:rPr>
          <w:rFonts w:ascii="Tahoma" w:hAnsi="Tahoma" w:cs="Tahoma"/>
          <w:sz w:val="22"/>
          <w:szCs w:val="22"/>
        </w:rPr>
        <w:t xml:space="preserve">pupils </w:t>
      </w:r>
    </w:p>
    <w:p w14:paraId="553BD770" w14:textId="77777777" w:rsidR="009A437C" w:rsidRPr="009A437C" w:rsidRDefault="00493375" w:rsidP="009A437C">
      <w:pPr>
        <w:pStyle w:val="ListParagraph"/>
        <w:numPr>
          <w:ilvl w:val="2"/>
          <w:numId w:val="61"/>
        </w:numPr>
        <w:spacing w:before="100" w:beforeAutospacing="1" w:after="100" w:afterAutospacing="1"/>
        <w:outlineLvl w:val="1"/>
        <w:rPr>
          <w:rFonts w:ascii="Tahoma" w:hAnsi="Tahoma" w:cs="Tahoma"/>
          <w:b/>
          <w:bCs/>
          <w:sz w:val="22"/>
          <w:szCs w:val="22"/>
        </w:rPr>
      </w:pPr>
      <w:r w:rsidRPr="009A437C">
        <w:rPr>
          <w:rFonts w:ascii="Tahoma" w:hAnsi="Tahoma" w:cs="Tahoma"/>
          <w:sz w:val="22"/>
          <w:szCs w:val="22"/>
        </w:rPr>
        <w:t>parents and carers</w:t>
      </w:r>
    </w:p>
    <w:p w14:paraId="37FD3CD4" w14:textId="77777777" w:rsidR="009A437C" w:rsidRPr="009A437C" w:rsidRDefault="00493375" w:rsidP="009A437C">
      <w:pPr>
        <w:pStyle w:val="ListParagraph"/>
        <w:numPr>
          <w:ilvl w:val="2"/>
          <w:numId w:val="61"/>
        </w:numPr>
        <w:spacing w:before="100" w:beforeAutospacing="1" w:after="100" w:afterAutospacing="1"/>
        <w:outlineLvl w:val="1"/>
        <w:rPr>
          <w:rFonts w:ascii="Tahoma" w:hAnsi="Tahoma" w:cs="Tahoma"/>
          <w:b/>
          <w:bCs/>
          <w:sz w:val="22"/>
          <w:szCs w:val="22"/>
        </w:rPr>
      </w:pPr>
      <w:r w:rsidRPr="009A437C">
        <w:rPr>
          <w:rFonts w:ascii="Tahoma" w:hAnsi="Tahoma" w:cs="Tahoma"/>
          <w:sz w:val="22"/>
          <w:szCs w:val="22"/>
        </w:rPr>
        <w:t>healthcare professionals</w:t>
      </w:r>
    </w:p>
    <w:p w14:paraId="14390739" w14:textId="77777777" w:rsidR="009A437C" w:rsidRPr="009A437C" w:rsidRDefault="00493375" w:rsidP="009A437C">
      <w:pPr>
        <w:pStyle w:val="ListParagraph"/>
        <w:numPr>
          <w:ilvl w:val="2"/>
          <w:numId w:val="61"/>
        </w:numPr>
        <w:spacing w:before="100" w:beforeAutospacing="1" w:after="100" w:afterAutospacing="1"/>
        <w:outlineLvl w:val="1"/>
        <w:rPr>
          <w:rFonts w:ascii="Tahoma" w:hAnsi="Tahoma" w:cs="Tahoma"/>
          <w:b/>
          <w:bCs/>
          <w:sz w:val="22"/>
          <w:szCs w:val="22"/>
        </w:rPr>
      </w:pPr>
      <w:r w:rsidRPr="009A437C">
        <w:rPr>
          <w:rFonts w:ascii="Tahoma" w:hAnsi="Tahoma" w:cs="Tahoma"/>
          <w:sz w:val="22"/>
          <w:szCs w:val="22"/>
        </w:rPr>
        <w:t>the local authority</w:t>
      </w:r>
    </w:p>
    <w:p w14:paraId="08FA5B88" w14:textId="6927CC1D" w:rsidR="009A437C" w:rsidRPr="009A437C" w:rsidRDefault="00493375" w:rsidP="009A437C">
      <w:pPr>
        <w:pStyle w:val="ListParagraph"/>
        <w:numPr>
          <w:ilvl w:val="2"/>
          <w:numId w:val="61"/>
        </w:numPr>
        <w:spacing w:before="100" w:beforeAutospacing="1" w:after="100" w:afterAutospacing="1"/>
        <w:outlineLvl w:val="1"/>
        <w:rPr>
          <w:rFonts w:ascii="Tahoma" w:hAnsi="Tahoma" w:cs="Tahoma"/>
          <w:b/>
          <w:bCs/>
          <w:sz w:val="22"/>
          <w:szCs w:val="22"/>
        </w:rPr>
      </w:pPr>
      <w:r w:rsidRPr="009A437C">
        <w:rPr>
          <w:rFonts w:ascii="Tahoma" w:hAnsi="Tahoma" w:cs="Tahoma"/>
          <w:sz w:val="22"/>
          <w:szCs w:val="22"/>
        </w:rPr>
        <w:t xml:space="preserve">other professionals </w:t>
      </w:r>
      <w:r w:rsidR="00A15D1C">
        <w:rPr>
          <w:rFonts w:ascii="Tahoma" w:hAnsi="Tahoma" w:cs="Tahoma"/>
          <w:sz w:val="22"/>
          <w:szCs w:val="22"/>
        </w:rPr>
        <w:br/>
      </w:r>
    </w:p>
    <w:p w14:paraId="315EC0B2" w14:textId="36CE51E6" w:rsidR="00DC12A2" w:rsidRPr="00DC12A2" w:rsidRDefault="00493375" w:rsidP="00DC12A2">
      <w:pPr>
        <w:pStyle w:val="ListParagraph"/>
        <w:numPr>
          <w:ilvl w:val="1"/>
          <w:numId w:val="61"/>
        </w:numPr>
        <w:spacing w:before="100" w:beforeAutospacing="1" w:after="100" w:afterAutospacing="1"/>
        <w:outlineLvl w:val="1"/>
        <w:rPr>
          <w:rFonts w:ascii="Tahoma" w:hAnsi="Tahoma" w:cs="Tahoma"/>
          <w:b/>
          <w:bCs/>
          <w:sz w:val="22"/>
          <w:szCs w:val="22"/>
        </w:rPr>
      </w:pPr>
      <w:r w:rsidRPr="009A437C">
        <w:rPr>
          <w:rFonts w:ascii="Tahoma" w:eastAsiaTheme="minorHAnsi" w:hAnsi="Tahoma" w:cs="Tahoma"/>
          <w:sz w:val="22"/>
          <w:szCs w:val="22"/>
          <w:lang w:eastAsia="en-US"/>
        </w:rPr>
        <w:t xml:space="preserve">Each person’s role and responsibilities are set out in Appendix A of this policy. </w:t>
      </w:r>
      <w:r w:rsidR="00DC12A2">
        <w:rPr>
          <w:rFonts w:ascii="Tahoma" w:eastAsiaTheme="minorHAnsi" w:hAnsi="Tahoma" w:cs="Tahoma"/>
          <w:sz w:val="22"/>
          <w:szCs w:val="22"/>
          <w:lang w:eastAsia="en-US"/>
        </w:rPr>
        <w:br/>
      </w:r>
      <w:r w:rsidRPr="009A437C">
        <w:rPr>
          <w:rFonts w:ascii="Tahoma" w:eastAsiaTheme="minorHAnsi" w:hAnsi="Tahoma" w:cs="Tahoma"/>
          <w:sz w:val="22"/>
          <w:szCs w:val="22"/>
          <w:lang w:eastAsia="en-US"/>
        </w:rPr>
        <w:t>The person responsible for this policy and making sure it’s carried out is David Diaz, Estates Manager.</w:t>
      </w:r>
      <w:r w:rsidRPr="009A437C">
        <w:rPr>
          <w:rFonts w:ascii="Tahoma" w:eastAsiaTheme="minorHAnsi" w:hAnsi="Tahoma" w:cs="Tahoma"/>
          <w:color w:val="FF0000"/>
          <w:sz w:val="22"/>
          <w:szCs w:val="22"/>
          <w:lang w:eastAsia="en-US"/>
        </w:rPr>
        <w:t xml:space="preserve"> </w:t>
      </w:r>
      <w:r w:rsidR="00A15D1C">
        <w:rPr>
          <w:rFonts w:ascii="Tahoma" w:eastAsiaTheme="minorHAnsi" w:hAnsi="Tahoma" w:cs="Tahoma"/>
          <w:color w:val="FF0000"/>
          <w:sz w:val="22"/>
          <w:szCs w:val="22"/>
          <w:lang w:eastAsia="en-US"/>
        </w:rPr>
        <w:br/>
      </w:r>
    </w:p>
    <w:p w14:paraId="53222897" w14:textId="2428A478" w:rsidR="00DC12A2" w:rsidRPr="00DC12A2"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DC12A2">
        <w:rPr>
          <w:rFonts w:ascii="Tahoma" w:eastAsiaTheme="minorHAnsi" w:hAnsi="Tahoma" w:cs="Tahoma"/>
          <w:sz w:val="22"/>
          <w:szCs w:val="22"/>
          <w:lang w:eastAsia="en-US"/>
        </w:rPr>
        <w:t xml:space="preserve">In each academy the Local Governing Body have delegated functions from the Trust Board of Directors </w:t>
      </w:r>
      <w:bookmarkStart w:id="1" w:name="_Hlk64450792"/>
      <w:r w:rsidRPr="00DC12A2">
        <w:rPr>
          <w:rFonts w:ascii="Tahoma" w:eastAsiaTheme="minorHAnsi" w:hAnsi="Tahoma" w:cs="Tahoma"/>
          <w:sz w:val="22"/>
          <w:szCs w:val="22"/>
          <w:lang w:eastAsia="en-US"/>
        </w:rPr>
        <w:t>and are responsible for ensuring that the policy is implemented, and that arrangements are in place and monitored.</w:t>
      </w:r>
      <w:bookmarkEnd w:id="1"/>
      <w:r w:rsidR="00A15D1C">
        <w:rPr>
          <w:rFonts w:ascii="Tahoma" w:eastAsiaTheme="minorHAnsi" w:hAnsi="Tahoma" w:cs="Tahoma"/>
          <w:sz w:val="22"/>
          <w:szCs w:val="22"/>
          <w:lang w:eastAsia="en-US"/>
        </w:rPr>
        <w:br/>
      </w:r>
      <w:r w:rsidR="00F46DD7">
        <w:rPr>
          <w:rFonts w:ascii="Tahoma" w:eastAsiaTheme="minorHAnsi" w:hAnsi="Tahoma" w:cs="Tahoma"/>
          <w:sz w:val="22"/>
          <w:szCs w:val="22"/>
          <w:lang w:eastAsia="en-US"/>
        </w:rPr>
        <w:br/>
      </w:r>
    </w:p>
    <w:p w14:paraId="177E29D4" w14:textId="5E1767FB" w:rsidR="0035429C"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DC12A2">
        <w:rPr>
          <w:rFonts w:ascii="Tahoma" w:hAnsi="Tahoma" w:cs="Tahoma"/>
          <w:b/>
          <w:bCs/>
          <w:sz w:val="22"/>
          <w:szCs w:val="22"/>
        </w:rPr>
        <w:t xml:space="preserve">Our commitment </w:t>
      </w:r>
      <w:r w:rsidR="0035429C">
        <w:rPr>
          <w:rFonts w:ascii="Tahoma" w:hAnsi="Tahoma" w:cs="Tahoma"/>
          <w:b/>
          <w:bCs/>
          <w:sz w:val="22"/>
          <w:szCs w:val="22"/>
        </w:rPr>
        <w:br/>
      </w:r>
    </w:p>
    <w:p w14:paraId="0C5D9095" w14:textId="463A671C" w:rsidR="0035429C" w:rsidRPr="0035429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35429C">
        <w:rPr>
          <w:rFonts w:ascii="Tahoma" w:eastAsiaTheme="minorHAnsi" w:hAnsi="Tahoma" w:cs="Tahoma"/>
          <w:sz w:val="22"/>
          <w:szCs w:val="22"/>
          <w:lang w:eastAsia="en-US"/>
        </w:rPr>
        <w:t xml:space="preserve">All pupils with medical conditions are welcome and fully included at all academies across the Wessex MAT. </w:t>
      </w:r>
      <w:r w:rsidR="00A15D1C">
        <w:rPr>
          <w:rFonts w:ascii="Tahoma" w:eastAsiaTheme="minorHAnsi" w:hAnsi="Tahoma" w:cs="Tahoma"/>
          <w:sz w:val="22"/>
          <w:szCs w:val="22"/>
          <w:lang w:eastAsia="en-US"/>
        </w:rPr>
        <w:br/>
      </w:r>
    </w:p>
    <w:p w14:paraId="3A7C186B" w14:textId="49927D01" w:rsidR="0035429C" w:rsidRPr="0035429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35429C">
        <w:rPr>
          <w:rFonts w:ascii="Tahoma" w:eastAsiaTheme="minorHAnsi" w:hAnsi="Tahoma" w:cs="Tahoma"/>
          <w:sz w:val="22"/>
          <w:szCs w:val="22"/>
          <w:lang w:eastAsia="en-US"/>
        </w:rPr>
        <w:t>When a pupil joins one of our academies, we</w:t>
      </w:r>
      <w:r w:rsidRPr="0035429C">
        <w:rPr>
          <w:rFonts w:ascii="Tahoma" w:eastAsiaTheme="minorHAnsi" w:hAnsi="Tahoma" w:cs="Tahoma"/>
          <w:color w:val="FF0000"/>
          <w:sz w:val="22"/>
          <w:szCs w:val="22"/>
          <w:lang w:eastAsia="en-US"/>
        </w:rPr>
        <w:t xml:space="preserve"> </w:t>
      </w:r>
      <w:r w:rsidRPr="0035429C">
        <w:rPr>
          <w:rFonts w:ascii="Tahoma" w:eastAsiaTheme="minorHAnsi" w:hAnsi="Tahoma" w:cs="Tahoma"/>
          <w:sz w:val="22"/>
          <w:szCs w:val="22"/>
          <w:lang w:eastAsia="en-US"/>
        </w:rPr>
        <w:t xml:space="preserve">will ask their parents or carers if they have a medical condition. If they do, we will follow the procedures set out in this policy. We will also do this where an existing pupil develops a medical condition. </w:t>
      </w:r>
      <w:r w:rsidR="00A15D1C">
        <w:rPr>
          <w:rFonts w:ascii="Tahoma" w:eastAsiaTheme="minorHAnsi" w:hAnsi="Tahoma" w:cs="Tahoma"/>
          <w:sz w:val="22"/>
          <w:szCs w:val="22"/>
          <w:lang w:eastAsia="en-US"/>
        </w:rPr>
        <w:br/>
      </w:r>
    </w:p>
    <w:p w14:paraId="072120EE" w14:textId="77777777" w:rsidR="0058478D" w:rsidRPr="0058478D" w:rsidRDefault="00493375" w:rsidP="0035429C">
      <w:pPr>
        <w:pStyle w:val="ListParagraph"/>
        <w:numPr>
          <w:ilvl w:val="1"/>
          <w:numId w:val="61"/>
        </w:numPr>
        <w:spacing w:before="100" w:beforeAutospacing="1" w:after="100" w:afterAutospacing="1"/>
        <w:outlineLvl w:val="1"/>
        <w:rPr>
          <w:rFonts w:ascii="Tahoma" w:hAnsi="Tahoma" w:cs="Tahoma"/>
          <w:b/>
          <w:bCs/>
          <w:sz w:val="22"/>
          <w:szCs w:val="22"/>
        </w:rPr>
      </w:pPr>
      <w:r w:rsidRPr="0035429C">
        <w:rPr>
          <w:rFonts w:ascii="Tahoma" w:eastAsiaTheme="minorHAnsi" w:hAnsi="Tahoma" w:cs="Tahoma"/>
          <w:sz w:val="22"/>
          <w:szCs w:val="22"/>
          <w:lang w:eastAsia="en-US"/>
        </w:rPr>
        <w:t>We will provide appropriate support for our pupils with medical conditions so that they can:</w:t>
      </w:r>
    </w:p>
    <w:p w14:paraId="66F4C4C5" w14:textId="77777777" w:rsidR="0058478D" w:rsidRPr="0058478D" w:rsidRDefault="00493375" w:rsidP="0058478D">
      <w:pPr>
        <w:pStyle w:val="ListParagraph"/>
        <w:numPr>
          <w:ilvl w:val="2"/>
          <w:numId w:val="61"/>
        </w:numPr>
        <w:spacing w:before="100" w:beforeAutospacing="1" w:after="100" w:afterAutospacing="1"/>
        <w:outlineLvl w:val="1"/>
        <w:rPr>
          <w:rFonts w:ascii="Tahoma" w:hAnsi="Tahoma" w:cs="Tahoma"/>
          <w:b/>
          <w:bCs/>
          <w:sz w:val="22"/>
          <w:szCs w:val="22"/>
        </w:rPr>
      </w:pPr>
      <w:r w:rsidRPr="0035429C">
        <w:rPr>
          <w:rFonts w:ascii="Tahoma" w:hAnsi="Tahoma" w:cs="Tahoma"/>
          <w:sz w:val="22"/>
          <w:szCs w:val="22"/>
        </w:rPr>
        <w:t xml:space="preserve">remain </w:t>
      </w:r>
      <w:proofErr w:type="gramStart"/>
      <w:r w:rsidRPr="0035429C">
        <w:rPr>
          <w:rFonts w:ascii="Tahoma" w:hAnsi="Tahoma" w:cs="Tahoma"/>
          <w:sz w:val="22"/>
          <w:szCs w:val="22"/>
        </w:rPr>
        <w:t>heathy</w:t>
      </w:r>
      <w:proofErr w:type="gramEnd"/>
    </w:p>
    <w:p w14:paraId="13936548" w14:textId="77777777" w:rsidR="0058478D" w:rsidRPr="0058478D" w:rsidRDefault="00493375" w:rsidP="0058478D">
      <w:pPr>
        <w:pStyle w:val="ListParagraph"/>
        <w:numPr>
          <w:ilvl w:val="2"/>
          <w:numId w:val="61"/>
        </w:numPr>
        <w:spacing w:before="100" w:beforeAutospacing="1" w:after="100" w:afterAutospacing="1"/>
        <w:outlineLvl w:val="1"/>
        <w:rPr>
          <w:rFonts w:ascii="Tahoma" w:hAnsi="Tahoma" w:cs="Tahoma"/>
          <w:b/>
          <w:bCs/>
          <w:sz w:val="22"/>
          <w:szCs w:val="22"/>
        </w:rPr>
      </w:pPr>
      <w:r w:rsidRPr="0058478D">
        <w:rPr>
          <w:rFonts w:ascii="Tahoma" w:hAnsi="Tahoma" w:cs="Tahoma"/>
          <w:sz w:val="22"/>
          <w:szCs w:val="22"/>
        </w:rPr>
        <w:t xml:space="preserve">stay </w:t>
      </w:r>
      <w:proofErr w:type="gramStart"/>
      <w:r w:rsidRPr="0058478D">
        <w:rPr>
          <w:rFonts w:ascii="Tahoma" w:hAnsi="Tahoma" w:cs="Tahoma"/>
          <w:sz w:val="22"/>
          <w:szCs w:val="22"/>
        </w:rPr>
        <w:t>safe</w:t>
      </w:r>
      <w:proofErr w:type="gramEnd"/>
    </w:p>
    <w:p w14:paraId="67EE1820" w14:textId="77777777" w:rsidR="0058478D" w:rsidRPr="0058478D" w:rsidRDefault="00493375" w:rsidP="0058478D">
      <w:pPr>
        <w:pStyle w:val="ListParagraph"/>
        <w:numPr>
          <w:ilvl w:val="2"/>
          <w:numId w:val="61"/>
        </w:numPr>
        <w:spacing w:before="100" w:beforeAutospacing="1" w:after="100" w:afterAutospacing="1"/>
        <w:outlineLvl w:val="1"/>
        <w:rPr>
          <w:rFonts w:ascii="Tahoma" w:hAnsi="Tahoma" w:cs="Tahoma"/>
          <w:b/>
          <w:bCs/>
          <w:sz w:val="22"/>
          <w:szCs w:val="22"/>
        </w:rPr>
      </w:pPr>
      <w:r w:rsidRPr="0058478D">
        <w:rPr>
          <w:rFonts w:ascii="Tahoma" w:hAnsi="Tahoma" w:cs="Tahoma"/>
          <w:sz w:val="22"/>
          <w:szCs w:val="22"/>
        </w:rPr>
        <w:t xml:space="preserve">make a positive </w:t>
      </w:r>
      <w:proofErr w:type="gramStart"/>
      <w:r w:rsidRPr="0058478D">
        <w:rPr>
          <w:rFonts w:ascii="Tahoma" w:hAnsi="Tahoma" w:cs="Tahoma"/>
          <w:sz w:val="22"/>
          <w:szCs w:val="22"/>
        </w:rPr>
        <w:t>contribution</w:t>
      </w:r>
      <w:proofErr w:type="gramEnd"/>
    </w:p>
    <w:p w14:paraId="2162E3EC" w14:textId="30EEA4D1" w:rsidR="00BF6CDA" w:rsidRPr="00BF6CDA"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58478D">
        <w:rPr>
          <w:rFonts w:ascii="Tahoma" w:hAnsi="Tahoma" w:cs="Tahoma"/>
          <w:sz w:val="22"/>
          <w:szCs w:val="22"/>
        </w:rPr>
        <w:t>enjoy academy life and achieve their academic potential</w:t>
      </w:r>
      <w:r w:rsidR="00BF6CDA">
        <w:rPr>
          <w:rFonts w:ascii="Tahoma" w:hAnsi="Tahoma" w:cs="Tahoma"/>
          <w:sz w:val="22"/>
          <w:szCs w:val="22"/>
        </w:rPr>
        <w:br/>
      </w:r>
    </w:p>
    <w:p w14:paraId="3AD5FD5C" w14:textId="77777777" w:rsidR="00BF6CDA" w:rsidRPr="00BF6CDA" w:rsidRDefault="00493375" w:rsidP="00BF6CDA">
      <w:pPr>
        <w:pStyle w:val="ListParagraph"/>
        <w:numPr>
          <w:ilvl w:val="1"/>
          <w:numId w:val="61"/>
        </w:numPr>
        <w:spacing w:before="100" w:beforeAutospacing="1" w:after="100" w:afterAutospacing="1"/>
        <w:outlineLvl w:val="1"/>
        <w:rPr>
          <w:rFonts w:ascii="Tahoma" w:hAnsi="Tahoma" w:cs="Tahoma"/>
          <w:b/>
          <w:bCs/>
          <w:sz w:val="22"/>
          <w:szCs w:val="22"/>
        </w:rPr>
      </w:pPr>
      <w:r w:rsidRPr="00BF6CDA">
        <w:rPr>
          <w:rFonts w:ascii="Tahoma" w:eastAsiaTheme="minorHAnsi" w:hAnsi="Tahoma" w:cs="Tahoma"/>
          <w:sz w:val="22"/>
          <w:szCs w:val="22"/>
          <w:lang w:eastAsia="en-US"/>
        </w:rPr>
        <w:t>We want our pupils and their families to have confidence in the support we arrange.  To achieve this, we will:</w:t>
      </w:r>
    </w:p>
    <w:p w14:paraId="3C90E708" w14:textId="77777777" w:rsidR="00BF6CDA" w:rsidRPr="00BF6CDA" w:rsidRDefault="00493375" w:rsidP="00BF6CDA">
      <w:pPr>
        <w:pStyle w:val="ListParagraph"/>
        <w:numPr>
          <w:ilvl w:val="2"/>
          <w:numId w:val="61"/>
        </w:numPr>
        <w:spacing w:before="100" w:beforeAutospacing="1" w:after="100" w:afterAutospacing="1"/>
        <w:outlineLvl w:val="1"/>
        <w:rPr>
          <w:rFonts w:ascii="Tahoma" w:hAnsi="Tahoma" w:cs="Tahoma"/>
          <w:b/>
          <w:bCs/>
          <w:sz w:val="22"/>
          <w:szCs w:val="22"/>
        </w:rPr>
      </w:pPr>
      <w:r w:rsidRPr="00BF6CDA">
        <w:rPr>
          <w:rFonts w:ascii="Tahoma" w:hAnsi="Tahoma" w:cs="Tahoma"/>
          <w:color w:val="000000" w:themeColor="text1"/>
          <w:sz w:val="22"/>
          <w:szCs w:val="22"/>
        </w:rPr>
        <w:lastRenderedPageBreak/>
        <w:t xml:space="preserve">put appropriate support in place, including suitable back-up </w:t>
      </w:r>
      <w:proofErr w:type="gramStart"/>
      <w:r w:rsidRPr="00BF6CDA">
        <w:rPr>
          <w:rFonts w:ascii="Tahoma" w:hAnsi="Tahoma" w:cs="Tahoma"/>
          <w:color w:val="000000" w:themeColor="text1"/>
          <w:sz w:val="22"/>
          <w:szCs w:val="22"/>
        </w:rPr>
        <w:t>arrangements</w:t>
      </w:r>
      <w:proofErr w:type="gramEnd"/>
    </w:p>
    <w:p w14:paraId="422E575E" w14:textId="77777777" w:rsidR="00BF6CDA" w:rsidRPr="00BF6CDA" w:rsidRDefault="00493375" w:rsidP="00BF6CDA">
      <w:pPr>
        <w:pStyle w:val="ListParagraph"/>
        <w:numPr>
          <w:ilvl w:val="2"/>
          <w:numId w:val="61"/>
        </w:numPr>
        <w:spacing w:before="100" w:beforeAutospacing="1" w:after="100" w:afterAutospacing="1"/>
        <w:outlineLvl w:val="1"/>
        <w:rPr>
          <w:rFonts w:ascii="Tahoma" w:hAnsi="Tahoma" w:cs="Tahoma"/>
          <w:b/>
          <w:bCs/>
          <w:sz w:val="22"/>
          <w:szCs w:val="22"/>
        </w:rPr>
      </w:pPr>
      <w:r w:rsidRPr="00BF6CDA">
        <w:rPr>
          <w:rFonts w:ascii="Tahoma" w:hAnsi="Tahoma" w:cs="Tahoma"/>
          <w:color w:val="000000" w:themeColor="text1"/>
          <w:sz w:val="22"/>
          <w:szCs w:val="22"/>
        </w:rPr>
        <w:t xml:space="preserve">seek and adhere to guidance from medical </w:t>
      </w:r>
      <w:proofErr w:type="gramStart"/>
      <w:r w:rsidRPr="00BF6CDA">
        <w:rPr>
          <w:rFonts w:ascii="Tahoma" w:hAnsi="Tahoma" w:cs="Tahoma"/>
          <w:color w:val="000000" w:themeColor="text1"/>
          <w:sz w:val="22"/>
          <w:szCs w:val="22"/>
        </w:rPr>
        <w:t>professionals</w:t>
      </w:r>
      <w:proofErr w:type="gramEnd"/>
      <w:r w:rsidRPr="00BF6CDA">
        <w:rPr>
          <w:rFonts w:ascii="Tahoma" w:hAnsi="Tahoma" w:cs="Tahoma"/>
          <w:color w:val="000000" w:themeColor="text1"/>
          <w:sz w:val="22"/>
          <w:szCs w:val="22"/>
        </w:rPr>
        <w:t xml:space="preserve"> </w:t>
      </w:r>
    </w:p>
    <w:p w14:paraId="3ED12350" w14:textId="78447DDD" w:rsidR="00191763" w:rsidRPr="00191763"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BF6CDA">
        <w:rPr>
          <w:rFonts w:ascii="Tahoma" w:hAnsi="Tahoma" w:cs="Tahoma"/>
          <w:color w:val="000000" w:themeColor="text1"/>
          <w:sz w:val="22"/>
          <w:szCs w:val="22"/>
        </w:rPr>
        <w:t>involve the pupil, and their parents or carers, in planning and reviewing support</w:t>
      </w:r>
      <w:r w:rsidR="00191763">
        <w:rPr>
          <w:rFonts w:ascii="Tahoma" w:hAnsi="Tahoma" w:cs="Tahoma"/>
          <w:color w:val="000000" w:themeColor="text1"/>
          <w:sz w:val="22"/>
          <w:szCs w:val="22"/>
        </w:rPr>
        <w:br/>
      </w:r>
    </w:p>
    <w:p w14:paraId="600C0F75" w14:textId="13D2756B" w:rsidR="00C21F22" w:rsidRPr="00C21F22" w:rsidRDefault="00493375" w:rsidP="001F2742">
      <w:pPr>
        <w:pStyle w:val="ListParagraph"/>
        <w:numPr>
          <w:ilvl w:val="1"/>
          <w:numId w:val="61"/>
        </w:numPr>
        <w:spacing w:before="100" w:beforeAutospacing="1" w:after="100" w:afterAutospacing="1"/>
        <w:outlineLvl w:val="1"/>
        <w:rPr>
          <w:rFonts w:ascii="Tahoma" w:hAnsi="Tahoma" w:cs="Tahoma"/>
          <w:b/>
          <w:bCs/>
          <w:sz w:val="22"/>
          <w:szCs w:val="22"/>
        </w:rPr>
      </w:pPr>
      <w:r w:rsidRPr="00191763">
        <w:rPr>
          <w:rFonts w:ascii="Tahoma" w:eastAsiaTheme="minorHAnsi" w:hAnsi="Tahoma" w:cs="Tahoma"/>
          <w:sz w:val="22"/>
          <w:szCs w:val="22"/>
          <w:lang w:eastAsia="en-US"/>
        </w:rPr>
        <w:t>Academies will make sure that all staff understand and work to this policy. They will provide them with relevant training about medical conditions. This will cover the impact they can have. We understand that not all pupils with the same medical condition will have the same needs.</w:t>
      </w:r>
      <w:r w:rsidR="00A15D1C">
        <w:rPr>
          <w:rFonts w:ascii="Tahoma" w:eastAsiaTheme="minorHAnsi" w:hAnsi="Tahoma" w:cs="Tahoma"/>
          <w:sz w:val="22"/>
          <w:szCs w:val="22"/>
          <w:lang w:eastAsia="en-US"/>
        </w:rPr>
        <w:br/>
      </w:r>
    </w:p>
    <w:p w14:paraId="70608740" w14:textId="42318EAC" w:rsidR="00C21F22" w:rsidRPr="00C21F22" w:rsidRDefault="00493375" w:rsidP="00C21F22">
      <w:pPr>
        <w:pStyle w:val="ListParagraph"/>
        <w:numPr>
          <w:ilvl w:val="1"/>
          <w:numId w:val="61"/>
        </w:numPr>
        <w:spacing w:before="100" w:beforeAutospacing="1" w:after="100" w:afterAutospacing="1"/>
        <w:outlineLvl w:val="1"/>
        <w:rPr>
          <w:rFonts w:ascii="Tahoma" w:hAnsi="Tahoma" w:cs="Tahoma"/>
          <w:b/>
          <w:bCs/>
          <w:sz w:val="22"/>
          <w:szCs w:val="22"/>
        </w:rPr>
      </w:pPr>
      <w:r w:rsidRPr="001F2742">
        <w:rPr>
          <w:rFonts w:ascii="Tahoma" w:eastAsiaTheme="minorHAnsi" w:hAnsi="Tahoma" w:cs="Tahoma"/>
          <w:color w:val="000000"/>
          <w:sz w:val="22"/>
          <w:szCs w:val="22"/>
          <w:lang w:eastAsia="en-US"/>
        </w:rPr>
        <w:t xml:space="preserve">Academies will make sure that all relevant staff are aware of an individual pupil’s medical condition. Staff will be knowledgeable and confident in supporting pupils with medical conditions. This includes in an emergency. </w:t>
      </w:r>
      <w:r w:rsidR="00C21F22">
        <w:rPr>
          <w:rFonts w:ascii="Tahoma" w:eastAsiaTheme="minorHAnsi" w:hAnsi="Tahoma" w:cs="Tahoma"/>
          <w:color w:val="000000"/>
          <w:sz w:val="22"/>
          <w:szCs w:val="22"/>
          <w:lang w:eastAsia="en-US"/>
        </w:rPr>
        <w:br/>
      </w:r>
    </w:p>
    <w:p w14:paraId="1D62DBD6" w14:textId="749857D0" w:rsidR="00C21F22" w:rsidRPr="00C21F22" w:rsidRDefault="00493375" w:rsidP="00C21F22">
      <w:pPr>
        <w:pStyle w:val="ListParagraph"/>
        <w:numPr>
          <w:ilvl w:val="1"/>
          <w:numId w:val="61"/>
        </w:numPr>
        <w:spacing w:before="100" w:beforeAutospacing="1" w:after="100" w:afterAutospacing="1"/>
        <w:outlineLvl w:val="1"/>
        <w:rPr>
          <w:rFonts w:ascii="Tahoma" w:hAnsi="Tahoma" w:cs="Tahoma"/>
          <w:b/>
          <w:bCs/>
          <w:sz w:val="22"/>
          <w:szCs w:val="22"/>
        </w:rPr>
      </w:pPr>
      <w:r w:rsidRPr="00C21F22">
        <w:rPr>
          <w:rFonts w:ascii="Tahoma" w:eastAsiaTheme="minorHAnsi" w:hAnsi="Tahoma" w:cs="Tahoma"/>
          <w:sz w:val="22"/>
          <w:szCs w:val="22"/>
          <w:lang w:eastAsia="en-US"/>
        </w:rPr>
        <w:t>Academies will raise awareness of different medical needs and disabilities through curriculum.  They will build meeting these needs into the culture and ethos of the academy. They will use resources and materials that represent medical needs in a positive light.</w:t>
      </w:r>
      <w:r w:rsidR="00C21F22">
        <w:rPr>
          <w:rFonts w:ascii="Tahoma" w:eastAsiaTheme="minorHAnsi" w:hAnsi="Tahoma" w:cs="Tahoma"/>
          <w:sz w:val="22"/>
          <w:szCs w:val="22"/>
          <w:lang w:eastAsia="en-US"/>
        </w:rPr>
        <w:br/>
      </w:r>
    </w:p>
    <w:p w14:paraId="7889BF7C" w14:textId="0BEF4C7C" w:rsidR="000A660F" w:rsidRPr="000A660F"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C21F22">
        <w:rPr>
          <w:rFonts w:ascii="Tahoma" w:eastAsiaTheme="minorHAnsi" w:hAnsi="Tahoma" w:cs="Tahoma"/>
          <w:color w:val="000000"/>
          <w:sz w:val="22"/>
          <w:szCs w:val="22"/>
          <w:lang w:eastAsia="en-US"/>
        </w:rPr>
        <w:t>Academies will plan transition to the next academy or setting as early as possible.</w:t>
      </w:r>
      <w:r w:rsidR="00A15D1C">
        <w:rPr>
          <w:rFonts w:ascii="Tahoma" w:eastAsiaTheme="minorHAnsi" w:hAnsi="Tahoma" w:cs="Tahoma"/>
          <w:color w:val="000000"/>
          <w:sz w:val="22"/>
          <w:szCs w:val="22"/>
          <w:lang w:eastAsia="en-US"/>
        </w:rPr>
        <w:br/>
      </w:r>
      <w:r w:rsidR="000A660F">
        <w:rPr>
          <w:rFonts w:ascii="Tahoma" w:eastAsiaTheme="minorHAnsi" w:hAnsi="Tahoma" w:cs="Tahoma"/>
          <w:color w:val="000000"/>
          <w:sz w:val="22"/>
          <w:szCs w:val="22"/>
          <w:lang w:eastAsia="en-US"/>
        </w:rPr>
        <w:br/>
      </w:r>
    </w:p>
    <w:p w14:paraId="3C5B57F0" w14:textId="174963F0" w:rsidR="00D71208"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0A660F">
        <w:rPr>
          <w:rFonts w:ascii="Tahoma" w:hAnsi="Tahoma" w:cs="Tahoma"/>
          <w:b/>
          <w:bCs/>
          <w:sz w:val="22"/>
          <w:szCs w:val="22"/>
        </w:rPr>
        <w:t>Legislation and advice</w:t>
      </w:r>
      <w:r w:rsidR="00D71208">
        <w:rPr>
          <w:rFonts w:ascii="Tahoma" w:hAnsi="Tahoma" w:cs="Tahoma"/>
          <w:b/>
          <w:bCs/>
          <w:sz w:val="22"/>
          <w:szCs w:val="22"/>
        </w:rPr>
        <w:br/>
      </w:r>
    </w:p>
    <w:p w14:paraId="75FD4DB3" w14:textId="119AC411" w:rsidR="00D71208" w:rsidRPr="00D71208"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0A660F">
        <w:rPr>
          <w:rFonts w:ascii="Tahoma" w:eastAsiaTheme="minorHAnsi" w:hAnsi="Tahoma" w:cs="Tahoma"/>
          <w:sz w:val="22"/>
          <w:szCs w:val="22"/>
          <w:lang w:eastAsia="en-US"/>
        </w:rPr>
        <w:t xml:space="preserve">The Wessex Multi Academy Trust must ‘make arrangements for supporting pupils with medical </w:t>
      </w:r>
      <w:proofErr w:type="gramStart"/>
      <w:r w:rsidRPr="000A660F">
        <w:rPr>
          <w:rFonts w:ascii="Tahoma" w:eastAsiaTheme="minorHAnsi" w:hAnsi="Tahoma" w:cs="Tahoma"/>
          <w:sz w:val="22"/>
          <w:szCs w:val="22"/>
          <w:lang w:eastAsia="en-US"/>
        </w:rPr>
        <w:t>conditions’</w:t>
      </w:r>
      <w:proofErr w:type="gramEnd"/>
      <w:r w:rsidRPr="000A660F">
        <w:rPr>
          <w:rFonts w:ascii="Tahoma" w:eastAsiaTheme="minorHAnsi" w:hAnsi="Tahoma" w:cs="Tahoma"/>
          <w:sz w:val="22"/>
          <w:szCs w:val="22"/>
          <w:lang w:eastAsia="en-US"/>
        </w:rPr>
        <w:t xml:space="preserve">. The Children and Families Act 2014 tells us to do this. This policy explains how we will achieve this. </w:t>
      </w:r>
      <w:r w:rsidR="00D71208">
        <w:rPr>
          <w:rFonts w:ascii="Tahoma" w:eastAsiaTheme="minorHAnsi" w:hAnsi="Tahoma" w:cs="Tahoma"/>
          <w:sz w:val="22"/>
          <w:szCs w:val="22"/>
          <w:lang w:eastAsia="en-US"/>
        </w:rPr>
        <w:br/>
      </w:r>
    </w:p>
    <w:p w14:paraId="7AC6AA89" w14:textId="328940E8" w:rsidR="00D71208" w:rsidRPr="00D71208"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D71208">
        <w:rPr>
          <w:rFonts w:ascii="Tahoma" w:eastAsiaTheme="minorHAnsi" w:hAnsi="Tahoma" w:cs="Tahoma"/>
          <w:sz w:val="22"/>
          <w:szCs w:val="22"/>
          <w:lang w:eastAsia="en-US"/>
        </w:rPr>
        <w:t xml:space="preserve">In doing so, we will follow </w:t>
      </w:r>
      <w:hyperlink r:id="rId12" w:history="1">
        <w:r w:rsidRPr="00D71208">
          <w:rPr>
            <w:rFonts w:ascii="Tahoma" w:eastAsiaTheme="minorHAnsi" w:hAnsi="Tahoma" w:cs="Tahoma"/>
            <w:color w:val="0563C1" w:themeColor="hyperlink"/>
            <w:sz w:val="22"/>
            <w:szCs w:val="22"/>
            <w:u w:val="single"/>
            <w:lang w:eastAsia="en-US"/>
          </w:rPr>
          <w:t>Supporting pupils at school with medical conditions</w:t>
        </w:r>
      </w:hyperlink>
      <w:r w:rsidRPr="00D71208">
        <w:rPr>
          <w:rFonts w:ascii="Tahoma" w:eastAsiaTheme="minorHAnsi" w:hAnsi="Tahoma" w:cs="Tahoma"/>
          <w:sz w:val="22"/>
          <w:szCs w:val="22"/>
          <w:lang w:eastAsia="en-US"/>
        </w:rPr>
        <w:t xml:space="preserve"> (Department for Education, 2015). We will also follow </w:t>
      </w:r>
      <w:hyperlink r:id="rId13" w:history="1">
        <w:r w:rsidRPr="00D71208">
          <w:rPr>
            <w:rFonts w:ascii="Tahoma" w:eastAsiaTheme="minorHAnsi" w:hAnsi="Tahoma" w:cs="Tahoma"/>
            <w:color w:val="0563C1" w:themeColor="hyperlink"/>
            <w:sz w:val="22"/>
            <w:szCs w:val="22"/>
            <w:u w:val="single"/>
            <w:lang w:eastAsia="en-US"/>
          </w:rPr>
          <w:t>Supporting children and young people with medical conditions: Local area guidance</w:t>
        </w:r>
      </w:hyperlink>
      <w:r w:rsidRPr="00D71208">
        <w:rPr>
          <w:rFonts w:ascii="Tahoma" w:eastAsiaTheme="minorHAnsi" w:hAnsi="Tahoma" w:cs="Tahoma"/>
          <w:sz w:val="22"/>
          <w:szCs w:val="22"/>
          <w:lang w:eastAsia="en-US"/>
        </w:rPr>
        <w:t xml:space="preserve"> (Dorset Council and NHS Dorset, 2022).</w:t>
      </w:r>
      <w:r w:rsidR="00D71208">
        <w:rPr>
          <w:rFonts w:ascii="Tahoma" w:eastAsiaTheme="minorHAnsi" w:hAnsi="Tahoma" w:cs="Tahoma"/>
          <w:sz w:val="22"/>
          <w:szCs w:val="22"/>
          <w:lang w:eastAsia="en-US"/>
        </w:rPr>
        <w:br/>
      </w:r>
      <w:r w:rsidRPr="00D71208">
        <w:rPr>
          <w:rFonts w:ascii="Tahoma" w:eastAsiaTheme="minorHAnsi" w:hAnsi="Tahoma" w:cs="Tahoma"/>
          <w:sz w:val="22"/>
          <w:szCs w:val="22"/>
          <w:lang w:eastAsia="en-US"/>
        </w:rPr>
        <w:t xml:space="preserve">  </w:t>
      </w:r>
    </w:p>
    <w:p w14:paraId="0C0A3644" w14:textId="7ED0991A" w:rsidR="00D71208" w:rsidRPr="00D71208" w:rsidRDefault="00493375" w:rsidP="00D532EA">
      <w:pPr>
        <w:pStyle w:val="ListParagraph"/>
        <w:numPr>
          <w:ilvl w:val="1"/>
          <w:numId w:val="61"/>
        </w:numPr>
        <w:spacing w:before="100" w:beforeAutospacing="1" w:after="100" w:afterAutospacing="1"/>
        <w:outlineLvl w:val="1"/>
        <w:rPr>
          <w:rFonts w:ascii="Tahoma" w:hAnsi="Tahoma" w:cs="Tahoma"/>
          <w:b/>
          <w:bCs/>
          <w:sz w:val="22"/>
          <w:szCs w:val="22"/>
        </w:rPr>
      </w:pPr>
      <w:r w:rsidRPr="00D71208">
        <w:rPr>
          <w:rFonts w:ascii="Tahoma" w:eastAsiaTheme="minorHAnsi" w:hAnsi="Tahoma" w:cs="Tahoma"/>
          <w:sz w:val="22"/>
          <w:szCs w:val="22"/>
          <w:lang w:eastAsia="en-US"/>
        </w:rPr>
        <w:t xml:space="preserve">Some pupils with medical conditions are also considered to have a disability. If this is the case, we will make sure we follow our duties under the Equality Act 2010. </w:t>
      </w:r>
      <w:r w:rsidR="00D71208">
        <w:rPr>
          <w:rFonts w:ascii="Tahoma" w:eastAsiaTheme="minorHAnsi" w:hAnsi="Tahoma" w:cs="Tahoma"/>
          <w:sz w:val="22"/>
          <w:szCs w:val="22"/>
          <w:lang w:eastAsia="en-US"/>
        </w:rPr>
        <w:br/>
      </w:r>
    </w:p>
    <w:p w14:paraId="69E52FF9" w14:textId="5AAAC1D4" w:rsidR="00D761BB" w:rsidRPr="00D761BB" w:rsidRDefault="00493375" w:rsidP="00D532EA">
      <w:pPr>
        <w:pStyle w:val="ListParagraph"/>
        <w:numPr>
          <w:ilvl w:val="1"/>
          <w:numId w:val="61"/>
        </w:numPr>
        <w:spacing w:before="100" w:beforeAutospacing="1" w:after="100" w:afterAutospacing="1"/>
        <w:outlineLvl w:val="1"/>
        <w:rPr>
          <w:rFonts w:ascii="Tahoma" w:hAnsi="Tahoma" w:cs="Tahoma"/>
          <w:b/>
          <w:bCs/>
          <w:sz w:val="22"/>
          <w:szCs w:val="22"/>
        </w:rPr>
      </w:pPr>
      <w:r w:rsidRPr="00D71208">
        <w:rPr>
          <w:rFonts w:ascii="Tahoma" w:eastAsiaTheme="minorHAnsi" w:hAnsi="Tahoma" w:cs="Tahoma"/>
          <w:sz w:val="22"/>
          <w:szCs w:val="22"/>
          <w:lang w:eastAsia="en-US"/>
        </w:rPr>
        <w:t xml:space="preserve">If a pupil with medical condition also has a special educational need, we will follow our duties under the </w:t>
      </w:r>
      <w:hyperlink r:id="rId14" w:history="1">
        <w:r w:rsidRPr="00D71208">
          <w:rPr>
            <w:rFonts w:ascii="Tahoma" w:eastAsiaTheme="minorHAnsi" w:hAnsi="Tahoma" w:cs="Tahoma"/>
            <w:color w:val="0563C1" w:themeColor="hyperlink"/>
            <w:sz w:val="22"/>
            <w:szCs w:val="22"/>
            <w:u w:val="single"/>
            <w:lang w:eastAsia="en-US"/>
          </w:rPr>
          <w:t>Special Educational Needs and Disability (SEND) Code of Practice</w:t>
        </w:r>
      </w:hyperlink>
      <w:r w:rsidRPr="00D71208">
        <w:rPr>
          <w:rFonts w:ascii="Tahoma" w:eastAsiaTheme="minorHAnsi" w:hAnsi="Tahoma" w:cs="Tahoma"/>
          <w:sz w:val="22"/>
          <w:szCs w:val="22"/>
          <w:lang w:eastAsia="en-US"/>
        </w:rPr>
        <w:t xml:space="preserve"> (Department for Education, 2015).</w:t>
      </w:r>
      <w:r w:rsidR="00D761BB">
        <w:rPr>
          <w:rFonts w:ascii="Tahoma" w:eastAsiaTheme="minorHAnsi" w:hAnsi="Tahoma" w:cs="Tahoma"/>
          <w:sz w:val="22"/>
          <w:szCs w:val="22"/>
          <w:lang w:eastAsia="en-US"/>
        </w:rPr>
        <w:br/>
      </w:r>
      <w:r w:rsidR="00D761BB">
        <w:rPr>
          <w:rFonts w:ascii="Tahoma" w:eastAsiaTheme="minorHAnsi" w:hAnsi="Tahoma" w:cs="Tahoma"/>
          <w:sz w:val="22"/>
          <w:szCs w:val="22"/>
          <w:lang w:eastAsia="en-US"/>
        </w:rPr>
        <w:br/>
      </w:r>
    </w:p>
    <w:p w14:paraId="07627523" w14:textId="67347FC7" w:rsidR="00D761BB" w:rsidRDefault="00493375" w:rsidP="00D761BB">
      <w:pPr>
        <w:pStyle w:val="ListParagraph"/>
        <w:numPr>
          <w:ilvl w:val="0"/>
          <w:numId w:val="61"/>
        </w:numPr>
        <w:spacing w:before="100" w:beforeAutospacing="1" w:after="100" w:afterAutospacing="1"/>
        <w:outlineLvl w:val="1"/>
        <w:rPr>
          <w:rFonts w:ascii="Tahoma" w:hAnsi="Tahoma" w:cs="Tahoma"/>
          <w:b/>
          <w:bCs/>
          <w:sz w:val="22"/>
          <w:szCs w:val="22"/>
        </w:rPr>
      </w:pPr>
      <w:r w:rsidRPr="00D761BB">
        <w:rPr>
          <w:rFonts w:ascii="Tahoma" w:hAnsi="Tahoma" w:cs="Tahoma"/>
          <w:b/>
          <w:bCs/>
          <w:sz w:val="22"/>
          <w:szCs w:val="22"/>
        </w:rPr>
        <w:t>Individual Healthcare Plans</w:t>
      </w:r>
      <w:r w:rsidR="00D761BB">
        <w:rPr>
          <w:rFonts w:ascii="Tahoma" w:hAnsi="Tahoma" w:cs="Tahoma"/>
          <w:b/>
          <w:bCs/>
          <w:sz w:val="22"/>
          <w:szCs w:val="22"/>
        </w:rPr>
        <w:br/>
      </w:r>
    </w:p>
    <w:p w14:paraId="45A43657" w14:textId="47C58CD5" w:rsidR="00300736" w:rsidRPr="00300736"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D761BB">
        <w:rPr>
          <w:rFonts w:ascii="Tahoma" w:eastAsiaTheme="minorHAnsi" w:hAnsi="Tahoma" w:cs="Tahoma"/>
          <w:sz w:val="22"/>
          <w:szCs w:val="22"/>
          <w:lang w:eastAsia="en-US"/>
        </w:rPr>
        <w:t xml:space="preserve">Some pupils will need regular support or monitoring during the day because of their medical condition. If this is the case, academies will develop an Individual Healthcare Plan (IHP) for them. They will also develop an IHP for pupils who need help in an emergency due to their medical condition. </w:t>
      </w:r>
      <w:r w:rsidR="00300736">
        <w:rPr>
          <w:rFonts w:ascii="Tahoma" w:eastAsiaTheme="minorHAnsi" w:hAnsi="Tahoma" w:cs="Tahoma"/>
          <w:sz w:val="22"/>
          <w:szCs w:val="22"/>
          <w:lang w:eastAsia="en-US"/>
        </w:rPr>
        <w:br/>
      </w:r>
    </w:p>
    <w:p w14:paraId="4E7BC4F5" w14:textId="77777777" w:rsidR="00300736" w:rsidRPr="00300736" w:rsidRDefault="00493375" w:rsidP="00300736">
      <w:pPr>
        <w:pStyle w:val="ListParagraph"/>
        <w:numPr>
          <w:ilvl w:val="1"/>
          <w:numId w:val="61"/>
        </w:numPr>
        <w:spacing w:before="100" w:beforeAutospacing="1" w:after="100" w:afterAutospacing="1"/>
        <w:outlineLvl w:val="1"/>
        <w:rPr>
          <w:rFonts w:ascii="Tahoma" w:hAnsi="Tahoma" w:cs="Tahoma"/>
          <w:b/>
          <w:bCs/>
          <w:sz w:val="22"/>
          <w:szCs w:val="22"/>
        </w:rPr>
      </w:pPr>
      <w:r w:rsidRPr="00300736">
        <w:rPr>
          <w:rFonts w:ascii="Tahoma" w:eastAsiaTheme="minorHAnsi" w:hAnsi="Tahoma" w:cs="Tahoma"/>
          <w:sz w:val="22"/>
          <w:szCs w:val="22"/>
          <w:lang w:eastAsia="en-US"/>
        </w:rPr>
        <w:t>The IHP will include the following information:</w:t>
      </w:r>
    </w:p>
    <w:p w14:paraId="6A2F041F" w14:textId="77777777" w:rsidR="00300736" w:rsidRPr="00300736" w:rsidRDefault="00493375" w:rsidP="00300736">
      <w:pPr>
        <w:pStyle w:val="ListParagraph"/>
        <w:numPr>
          <w:ilvl w:val="2"/>
          <w:numId w:val="61"/>
        </w:numPr>
        <w:spacing w:before="100" w:beforeAutospacing="1" w:after="100" w:afterAutospacing="1"/>
        <w:outlineLvl w:val="1"/>
        <w:rPr>
          <w:rFonts w:ascii="Tahoma" w:hAnsi="Tahoma" w:cs="Tahoma"/>
          <w:b/>
          <w:bCs/>
          <w:sz w:val="22"/>
          <w:szCs w:val="22"/>
        </w:rPr>
      </w:pPr>
      <w:r w:rsidRPr="00300736">
        <w:rPr>
          <w:rFonts w:ascii="Tahoma" w:hAnsi="Tahoma" w:cs="Tahoma"/>
          <w:sz w:val="22"/>
          <w:szCs w:val="22"/>
        </w:rPr>
        <w:lastRenderedPageBreak/>
        <w:t>the pupil’s medical condition</w:t>
      </w:r>
    </w:p>
    <w:p w14:paraId="097C404C" w14:textId="77777777" w:rsidR="00300736" w:rsidRPr="00300736" w:rsidRDefault="00493375" w:rsidP="00300736">
      <w:pPr>
        <w:pStyle w:val="ListParagraph"/>
        <w:numPr>
          <w:ilvl w:val="2"/>
          <w:numId w:val="61"/>
        </w:numPr>
        <w:spacing w:before="100" w:beforeAutospacing="1" w:after="100" w:afterAutospacing="1"/>
        <w:outlineLvl w:val="1"/>
        <w:rPr>
          <w:rFonts w:ascii="Tahoma" w:hAnsi="Tahoma" w:cs="Tahoma"/>
          <w:b/>
          <w:bCs/>
          <w:sz w:val="22"/>
          <w:szCs w:val="22"/>
        </w:rPr>
      </w:pPr>
      <w:r w:rsidRPr="00300736">
        <w:rPr>
          <w:rFonts w:ascii="Tahoma" w:hAnsi="Tahoma" w:cs="Tahoma"/>
          <w:sz w:val="22"/>
          <w:szCs w:val="22"/>
        </w:rPr>
        <w:t>what should be done to help them in the academy (including emergency protocols)</w:t>
      </w:r>
    </w:p>
    <w:p w14:paraId="66B672C3" w14:textId="77777777" w:rsidR="00300736" w:rsidRPr="00300736" w:rsidRDefault="00493375" w:rsidP="00300736">
      <w:pPr>
        <w:pStyle w:val="ListParagraph"/>
        <w:numPr>
          <w:ilvl w:val="2"/>
          <w:numId w:val="61"/>
        </w:numPr>
        <w:spacing w:before="100" w:beforeAutospacing="1" w:after="100" w:afterAutospacing="1"/>
        <w:outlineLvl w:val="1"/>
        <w:rPr>
          <w:rFonts w:ascii="Tahoma" w:hAnsi="Tahoma" w:cs="Tahoma"/>
          <w:b/>
          <w:bCs/>
          <w:sz w:val="22"/>
          <w:szCs w:val="22"/>
        </w:rPr>
      </w:pPr>
      <w:r w:rsidRPr="00300736">
        <w:rPr>
          <w:rFonts w:ascii="Tahoma" w:hAnsi="Tahoma" w:cs="Tahoma"/>
          <w:sz w:val="22"/>
          <w:szCs w:val="22"/>
        </w:rPr>
        <w:t>when and where this needs to happen</w:t>
      </w:r>
    </w:p>
    <w:p w14:paraId="7F43C258" w14:textId="2F32BCF9" w:rsidR="00300736" w:rsidRPr="00300736" w:rsidRDefault="00493375" w:rsidP="00300736">
      <w:pPr>
        <w:pStyle w:val="ListParagraph"/>
        <w:numPr>
          <w:ilvl w:val="2"/>
          <w:numId w:val="61"/>
        </w:numPr>
        <w:spacing w:before="100" w:beforeAutospacing="1" w:after="100" w:afterAutospacing="1"/>
        <w:outlineLvl w:val="1"/>
        <w:rPr>
          <w:rFonts w:ascii="Tahoma" w:hAnsi="Tahoma" w:cs="Tahoma"/>
          <w:b/>
          <w:bCs/>
          <w:sz w:val="22"/>
          <w:szCs w:val="22"/>
        </w:rPr>
      </w:pPr>
      <w:r w:rsidRPr="00300736">
        <w:rPr>
          <w:rFonts w:ascii="Tahoma" w:hAnsi="Tahoma" w:cs="Tahoma"/>
          <w:sz w:val="22"/>
          <w:szCs w:val="22"/>
        </w:rPr>
        <w:t>who should provide the support</w:t>
      </w:r>
      <w:r w:rsidR="00483252">
        <w:rPr>
          <w:rFonts w:ascii="Tahoma" w:hAnsi="Tahoma" w:cs="Tahoma"/>
          <w:sz w:val="22"/>
          <w:szCs w:val="22"/>
        </w:rPr>
        <w:br/>
      </w:r>
    </w:p>
    <w:p w14:paraId="073BD18A" w14:textId="1CE24253" w:rsidR="00483252" w:rsidRPr="00483252" w:rsidRDefault="00493375" w:rsidP="00483252">
      <w:pPr>
        <w:pStyle w:val="ListParagraph"/>
        <w:numPr>
          <w:ilvl w:val="1"/>
          <w:numId w:val="61"/>
        </w:numPr>
        <w:spacing w:before="100" w:beforeAutospacing="1" w:after="100" w:afterAutospacing="1"/>
        <w:outlineLvl w:val="1"/>
        <w:rPr>
          <w:rFonts w:ascii="Tahoma" w:hAnsi="Tahoma" w:cs="Tahoma"/>
          <w:b/>
          <w:bCs/>
          <w:sz w:val="22"/>
          <w:szCs w:val="22"/>
        </w:rPr>
      </w:pPr>
      <w:r w:rsidRPr="00300736">
        <w:rPr>
          <w:rFonts w:ascii="Tahoma" w:eastAsiaTheme="minorHAnsi" w:hAnsi="Tahoma" w:cs="Tahoma"/>
          <w:sz w:val="22"/>
          <w:szCs w:val="22"/>
          <w:lang w:eastAsia="en-US"/>
        </w:rPr>
        <w:t xml:space="preserve">It will also include information about any support required for the pupil’s educational, </w:t>
      </w:r>
      <w:proofErr w:type="gramStart"/>
      <w:r w:rsidRPr="00300736">
        <w:rPr>
          <w:rFonts w:ascii="Tahoma" w:eastAsiaTheme="minorHAnsi" w:hAnsi="Tahoma" w:cs="Tahoma"/>
          <w:sz w:val="22"/>
          <w:szCs w:val="22"/>
          <w:lang w:eastAsia="en-US"/>
        </w:rPr>
        <w:t>social</w:t>
      </w:r>
      <w:proofErr w:type="gramEnd"/>
      <w:r w:rsidRPr="00300736">
        <w:rPr>
          <w:rFonts w:ascii="Tahoma" w:eastAsiaTheme="minorHAnsi" w:hAnsi="Tahoma" w:cs="Tahoma"/>
          <w:sz w:val="22"/>
          <w:szCs w:val="22"/>
          <w:lang w:eastAsia="en-US"/>
        </w:rPr>
        <w:t xml:space="preserve"> or emotional needs, if needed.</w:t>
      </w:r>
      <w:r w:rsidR="00483252">
        <w:rPr>
          <w:rFonts w:ascii="Tahoma" w:eastAsiaTheme="minorHAnsi" w:hAnsi="Tahoma" w:cs="Tahoma"/>
          <w:sz w:val="22"/>
          <w:szCs w:val="22"/>
          <w:lang w:eastAsia="en-US"/>
        </w:rPr>
        <w:br/>
      </w:r>
    </w:p>
    <w:p w14:paraId="3EA5B036" w14:textId="77777777" w:rsidR="00483252" w:rsidRPr="00483252" w:rsidRDefault="00493375" w:rsidP="00483252">
      <w:pPr>
        <w:pStyle w:val="ListParagraph"/>
        <w:numPr>
          <w:ilvl w:val="1"/>
          <w:numId w:val="61"/>
        </w:numPr>
        <w:spacing w:before="100" w:beforeAutospacing="1" w:after="100" w:afterAutospacing="1"/>
        <w:outlineLvl w:val="1"/>
        <w:rPr>
          <w:rFonts w:ascii="Tahoma" w:hAnsi="Tahoma" w:cs="Tahoma"/>
          <w:b/>
          <w:bCs/>
          <w:sz w:val="22"/>
          <w:szCs w:val="22"/>
        </w:rPr>
      </w:pPr>
      <w:r w:rsidRPr="00483252">
        <w:rPr>
          <w:rFonts w:ascii="Tahoma" w:eastAsiaTheme="minorHAnsi" w:hAnsi="Tahoma" w:cs="Tahoma"/>
          <w:sz w:val="22"/>
          <w:szCs w:val="22"/>
          <w:lang w:eastAsia="en-US"/>
        </w:rPr>
        <w:t>IHPs will be written together with:</w:t>
      </w:r>
    </w:p>
    <w:p w14:paraId="567A4BAB" w14:textId="77777777" w:rsidR="00483252" w:rsidRPr="00483252" w:rsidRDefault="00493375" w:rsidP="00483252">
      <w:pPr>
        <w:pStyle w:val="ListParagraph"/>
        <w:numPr>
          <w:ilvl w:val="2"/>
          <w:numId w:val="61"/>
        </w:numPr>
        <w:spacing w:before="100" w:beforeAutospacing="1" w:after="100" w:afterAutospacing="1"/>
        <w:outlineLvl w:val="1"/>
        <w:rPr>
          <w:rFonts w:ascii="Tahoma" w:hAnsi="Tahoma" w:cs="Tahoma"/>
          <w:b/>
          <w:bCs/>
          <w:sz w:val="22"/>
          <w:szCs w:val="22"/>
        </w:rPr>
      </w:pPr>
      <w:r w:rsidRPr="00483252">
        <w:rPr>
          <w:rFonts w:ascii="Tahoma" w:eastAsiaTheme="minorHAnsi" w:hAnsi="Tahoma" w:cs="Tahoma"/>
          <w:sz w:val="22"/>
          <w:szCs w:val="22"/>
          <w:lang w:eastAsia="en-US"/>
        </w:rPr>
        <w:t>the pupil (where appropriate)</w:t>
      </w:r>
    </w:p>
    <w:p w14:paraId="598A7D38" w14:textId="77777777" w:rsidR="00483252" w:rsidRPr="00483252" w:rsidRDefault="00493375" w:rsidP="00483252">
      <w:pPr>
        <w:pStyle w:val="ListParagraph"/>
        <w:numPr>
          <w:ilvl w:val="2"/>
          <w:numId w:val="61"/>
        </w:numPr>
        <w:spacing w:before="100" w:beforeAutospacing="1" w:after="100" w:afterAutospacing="1"/>
        <w:outlineLvl w:val="1"/>
        <w:rPr>
          <w:rFonts w:ascii="Tahoma" w:hAnsi="Tahoma" w:cs="Tahoma"/>
          <w:b/>
          <w:bCs/>
          <w:sz w:val="22"/>
          <w:szCs w:val="22"/>
        </w:rPr>
      </w:pPr>
      <w:r w:rsidRPr="00483252">
        <w:rPr>
          <w:rFonts w:ascii="Tahoma" w:eastAsiaTheme="minorHAnsi" w:hAnsi="Tahoma" w:cs="Tahoma"/>
          <w:sz w:val="22"/>
          <w:szCs w:val="22"/>
          <w:lang w:eastAsia="en-US"/>
        </w:rPr>
        <w:t>parent or carers</w:t>
      </w:r>
    </w:p>
    <w:p w14:paraId="135D31AB" w14:textId="77777777" w:rsidR="00483252" w:rsidRPr="00483252" w:rsidRDefault="00493375" w:rsidP="00483252">
      <w:pPr>
        <w:pStyle w:val="ListParagraph"/>
        <w:numPr>
          <w:ilvl w:val="2"/>
          <w:numId w:val="61"/>
        </w:numPr>
        <w:spacing w:before="100" w:beforeAutospacing="1" w:after="100" w:afterAutospacing="1"/>
        <w:outlineLvl w:val="1"/>
        <w:rPr>
          <w:rFonts w:ascii="Tahoma" w:hAnsi="Tahoma" w:cs="Tahoma"/>
          <w:b/>
          <w:bCs/>
          <w:sz w:val="22"/>
          <w:szCs w:val="22"/>
        </w:rPr>
      </w:pPr>
      <w:r w:rsidRPr="00483252">
        <w:rPr>
          <w:rFonts w:ascii="Tahoma" w:eastAsiaTheme="minorHAnsi" w:hAnsi="Tahoma" w:cs="Tahoma"/>
          <w:sz w:val="22"/>
          <w:szCs w:val="22"/>
          <w:lang w:eastAsia="en-US"/>
        </w:rPr>
        <w:t>relevant staff</w:t>
      </w:r>
    </w:p>
    <w:p w14:paraId="74BB55D4" w14:textId="51D89DAD" w:rsidR="00DF0A6C" w:rsidRPr="00DF0A6C" w:rsidRDefault="00493375" w:rsidP="00DF0A6C">
      <w:pPr>
        <w:pStyle w:val="ListParagraph"/>
        <w:numPr>
          <w:ilvl w:val="2"/>
          <w:numId w:val="61"/>
        </w:numPr>
        <w:spacing w:before="100" w:beforeAutospacing="1" w:after="100" w:afterAutospacing="1"/>
        <w:outlineLvl w:val="1"/>
        <w:rPr>
          <w:rFonts w:ascii="Tahoma" w:hAnsi="Tahoma" w:cs="Tahoma"/>
          <w:b/>
          <w:bCs/>
          <w:sz w:val="22"/>
          <w:szCs w:val="22"/>
        </w:rPr>
      </w:pPr>
      <w:r w:rsidRPr="00483252">
        <w:rPr>
          <w:rFonts w:ascii="Tahoma" w:eastAsiaTheme="minorHAnsi" w:hAnsi="Tahoma" w:cs="Tahoma"/>
          <w:sz w:val="22"/>
          <w:szCs w:val="22"/>
          <w:lang w:eastAsia="en-US"/>
        </w:rPr>
        <w:t xml:space="preserve">appropriate healthcare professionals (such as a specialist or community nurse) </w:t>
      </w:r>
      <w:r w:rsidR="00DF0A6C">
        <w:rPr>
          <w:rFonts w:ascii="Tahoma" w:eastAsiaTheme="minorHAnsi" w:hAnsi="Tahoma" w:cs="Tahoma"/>
          <w:sz w:val="22"/>
          <w:szCs w:val="22"/>
          <w:lang w:eastAsia="en-US"/>
        </w:rPr>
        <w:br/>
      </w:r>
    </w:p>
    <w:p w14:paraId="711ABF30" w14:textId="2D81073F" w:rsidR="00DF0A6C" w:rsidRPr="00DF0A6C" w:rsidRDefault="00493375" w:rsidP="00DF0A6C">
      <w:pPr>
        <w:pStyle w:val="ListParagraph"/>
        <w:numPr>
          <w:ilvl w:val="1"/>
          <w:numId w:val="61"/>
        </w:numPr>
        <w:spacing w:before="100" w:beforeAutospacing="1" w:after="100" w:afterAutospacing="1"/>
        <w:outlineLvl w:val="1"/>
        <w:rPr>
          <w:rFonts w:ascii="Tahoma" w:hAnsi="Tahoma" w:cs="Tahoma"/>
          <w:b/>
          <w:bCs/>
          <w:sz w:val="22"/>
          <w:szCs w:val="22"/>
        </w:rPr>
      </w:pPr>
      <w:r w:rsidRPr="00DF0A6C">
        <w:rPr>
          <w:rFonts w:ascii="Tahoma" w:eastAsiaTheme="minorHAnsi" w:hAnsi="Tahoma" w:cs="Tahoma"/>
          <w:sz w:val="22"/>
          <w:szCs w:val="22"/>
          <w:lang w:eastAsia="en-US"/>
        </w:rPr>
        <w:t xml:space="preserve">Staff will not make clinical decisions when developing an IHP. This includes decisions about medication or healthcare procedures. These decisions will be made by healthcare professionals. </w:t>
      </w:r>
      <w:r w:rsidR="00DF0A6C">
        <w:rPr>
          <w:rFonts w:ascii="Tahoma" w:eastAsiaTheme="minorHAnsi" w:hAnsi="Tahoma" w:cs="Tahoma"/>
          <w:sz w:val="22"/>
          <w:szCs w:val="22"/>
          <w:lang w:eastAsia="en-US"/>
        </w:rPr>
        <w:br/>
      </w:r>
    </w:p>
    <w:p w14:paraId="6130B57A" w14:textId="24AEE8C8" w:rsidR="00E36FE7" w:rsidRPr="00E36FE7"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DF0A6C">
        <w:rPr>
          <w:rFonts w:ascii="Tahoma" w:eastAsiaTheme="minorHAnsi" w:hAnsi="Tahoma" w:cs="Tahoma"/>
          <w:sz w:val="22"/>
          <w:szCs w:val="22"/>
          <w:lang w:eastAsia="ar-SA"/>
        </w:rPr>
        <w:t>Any cultural and religious views made known to staff will be reflected within the IHP.</w:t>
      </w:r>
      <w:r w:rsidR="00E36FE7">
        <w:rPr>
          <w:rFonts w:ascii="Tahoma" w:eastAsiaTheme="minorHAnsi" w:hAnsi="Tahoma" w:cs="Tahoma"/>
          <w:sz w:val="22"/>
          <w:szCs w:val="22"/>
          <w:lang w:eastAsia="ar-SA"/>
        </w:rPr>
        <w:br/>
      </w:r>
    </w:p>
    <w:p w14:paraId="0CAC574D" w14:textId="4A9DD60D" w:rsidR="00E36FE7" w:rsidRPr="00E36FE7" w:rsidRDefault="00493375" w:rsidP="00E36FE7">
      <w:pPr>
        <w:pStyle w:val="ListParagraph"/>
        <w:numPr>
          <w:ilvl w:val="1"/>
          <w:numId w:val="61"/>
        </w:numPr>
        <w:spacing w:before="100" w:beforeAutospacing="1" w:after="100" w:afterAutospacing="1"/>
        <w:outlineLvl w:val="1"/>
        <w:rPr>
          <w:rFonts w:ascii="Tahoma" w:hAnsi="Tahoma" w:cs="Tahoma"/>
          <w:b/>
          <w:bCs/>
          <w:sz w:val="22"/>
          <w:szCs w:val="22"/>
        </w:rPr>
      </w:pPr>
      <w:r w:rsidRPr="00DF0A6C">
        <w:rPr>
          <w:rFonts w:ascii="Tahoma" w:eastAsiaTheme="minorHAnsi" w:hAnsi="Tahoma" w:cs="Tahoma"/>
          <w:sz w:val="22"/>
          <w:szCs w:val="22"/>
          <w:lang w:eastAsia="ar-SA"/>
        </w:rPr>
        <w:t xml:space="preserve">If a pupil has an Education, </w:t>
      </w:r>
      <w:proofErr w:type="gramStart"/>
      <w:r w:rsidRPr="00DF0A6C">
        <w:rPr>
          <w:rFonts w:ascii="Tahoma" w:eastAsiaTheme="minorHAnsi" w:hAnsi="Tahoma" w:cs="Tahoma"/>
          <w:sz w:val="22"/>
          <w:szCs w:val="22"/>
          <w:lang w:eastAsia="ar-SA"/>
        </w:rPr>
        <w:t>Health</w:t>
      </w:r>
      <w:proofErr w:type="gramEnd"/>
      <w:r w:rsidRPr="00DF0A6C">
        <w:rPr>
          <w:rFonts w:ascii="Tahoma" w:eastAsiaTheme="minorHAnsi" w:hAnsi="Tahoma" w:cs="Tahoma"/>
          <w:sz w:val="22"/>
          <w:szCs w:val="22"/>
          <w:lang w:eastAsia="ar-SA"/>
        </w:rPr>
        <w:t xml:space="preserve"> and Care (EHC) Plan, staff will attach their IHP to this, or incorporate it into the EHC Plan, at the pupil’s next Annual Review. </w:t>
      </w:r>
      <w:r w:rsidR="00E36FE7">
        <w:rPr>
          <w:rFonts w:ascii="Tahoma" w:eastAsiaTheme="minorHAnsi" w:hAnsi="Tahoma" w:cs="Tahoma"/>
          <w:sz w:val="22"/>
          <w:szCs w:val="22"/>
          <w:lang w:eastAsia="ar-SA"/>
        </w:rPr>
        <w:br/>
      </w:r>
    </w:p>
    <w:p w14:paraId="020AD5F7" w14:textId="74BF2098" w:rsidR="00E36FE7" w:rsidRPr="00E36FE7"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E36FE7">
        <w:rPr>
          <w:rFonts w:ascii="Tahoma" w:eastAsiaTheme="minorHAnsi" w:hAnsi="Tahoma" w:cs="Tahoma"/>
          <w:sz w:val="22"/>
          <w:szCs w:val="22"/>
          <w:lang w:eastAsia="ar-SA"/>
        </w:rPr>
        <w:t xml:space="preserve">IHPs will be shared with, and followed by, all relevant staff. This includes our first aiders and supply staff. </w:t>
      </w:r>
      <w:r w:rsidR="00E36FE7">
        <w:rPr>
          <w:rFonts w:ascii="Tahoma" w:eastAsiaTheme="minorHAnsi" w:hAnsi="Tahoma" w:cs="Tahoma"/>
          <w:sz w:val="22"/>
          <w:szCs w:val="22"/>
          <w:lang w:eastAsia="ar-SA"/>
        </w:rPr>
        <w:br/>
      </w:r>
    </w:p>
    <w:p w14:paraId="442AB1A3" w14:textId="34ED8B83" w:rsidR="00863FEE" w:rsidRPr="00863FEE" w:rsidRDefault="00493375" w:rsidP="00863FEE">
      <w:pPr>
        <w:pStyle w:val="ListParagraph"/>
        <w:numPr>
          <w:ilvl w:val="1"/>
          <w:numId w:val="61"/>
        </w:numPr>
        <w:spacing w:before="100" w:beforeAutospacing="1" w:after="100" w:afterAutospacing="1"/>
        <w:outlineLvl w:val="1"/>
        <w:rPr>
          <w:rFonts w:ascii="Tahoma" w:hAnsi="Tahoma" w:cs="Tahoma"/>
          <w:b/>
          <w:bCs/>
          <w:sz w:val="22"/>
          <w:szCs w:val="22"/>
        </w:rPr>
      </w:pPr>
      <w:r w:rsidRPr="00E36FE7">
        <w:rPr>
          <w:rFonts w:ascii="Tahoma" w:eastAsiaTheme="minorHAnsi" w:hAnsi="Tahoma" w:cs="Tahoma"/>
          <w:sz w:val="22"/>
          <w:szCs w:val="22"/>
          <w:lang w:eastAsia="ar-SA"/>
        </w:rPr>
        <w:t xml:space="preserve">Academies will review IHPs on an annual basis. Staff will do this sooner if the pupil’s medical condition or support required changes in any way. </w:t>
      </w:r>
      <w:r w:rsidR="00863FEE">
        <w:rPr>
          <w:rFonts w:ascii="Tahoma" w:eastAsiaTheme="minorHAnsi" w:hAnsi="Tahoma" w:cs="Tahoma"/>
          <w:sz w:val="22"/>
          <w:szCs w:val="22"/>
          <w:lang w:eastAsia="ar-SA"/>
        </w:rPr>
        <w:br/>
      </w:r>
    </w:p>
    <w:p w14:paraId="6568A92F" w14:textId="639D405D" w:rsidR="00A15D1C" w:rsidRPr="00A15D1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863FEE">
        <w:rPr>
          <w:rFonts w:ascii="Tahoma" w:eastAsiaTheme="minorHAnsi" w:hAnsi="Tahoma" w:cs="Tahoma"/>
          <w:sz w:val="22"/>
          <w:szCs w:val="22"/>
          <w:lang w:eastAsia="en-US"/>
        </w:rPr>
        <w:t>Individual academies will appoint persons responsible for developing and reviewing Individual Healthcare Plans (IHPs) and make their details known to parents.</w:t>
      </w:r>
      <w:r w:rsidR="00A15D1C">
        <w:rPr>
          <w:rFonts w:ascii="Tahoma" w:eastAsiaTheme="minorHAnsi" w:hAnsi="Tahoma" w:cs="Tahoma"/>
          <w:sz w:val="22"/>
          <w:szCs w:val="22"/>
          <w:lang w:eastAsia="en-US"/>
        </w:rPr>
        <w:br/>
      </w:r>
      <w:r w:rsidR="00A15D1C">
        <w:rPr>
          <w:rFonts w:ascii="Tahoma" w:eastAsiaTheme="minorHAnsi" w:hAnsi="Tahoma" w:cs="Tahoma"/>
          <w:sz w:val="22"/>
          <w:szCs w:val="22"/>
          <w:lang w:eastAsia="en-US"/>
        </w:rPr>
        <w:br/>
      </w:r>
    </w:p>
    <w:p w14:paraId="05CB29BB" w14:textId="5E0C9784" w:rsidR="00A15D1C" w:rsidRDefault="00493375" w:rsidP="00A15D1C">
      <w:pPr>
        <w:pStyle w:val="ListParagraph"/>
        <w:numPr>
          <w:ilvl w:val="0"/>
          <w:numId w:val="61"/>
        </w:numPr>
        <w:spacing w:before="100" w:beforeAutospacing="1" w:after="100" w:afterAutospacing="1"/>
        <w:outlineLvl w:val="1"/>
        <w:rPr>
          <w:rFonts w:ascii="Tahoma" w:hAnsi="Tahoma" w:cs="Tahoma"/>
          <w:b/>
          <w:bCs/>
          <w:sz w:val="22"/>
          <w:szCs w:val="22"/>
        </w:rPr>
      </w:pPr>
      <w:r w:rsidRPr="00A15D1C">
        <w:rPr>
          <w:rFonts w:ascii="Tahoma" w:hAnsi="Tahoma" w:cs="Tahoma"/>
          <w:b/>
          <w:bCs/>
          <w:sz w:val="22"/>
          <w:szCs w:val="22"/>
        </w:rPr>
        <w:t>Intimate Care Plans</w:t>
      </w:r>
      <w:r w:rsidR="00A15D1C">
        <w:rPr>
          <w:rFonts w:ascii="Tahoma" w:hAnsi="Tahoma" w:cs="Tahoma"/>
          <w:b/>
          <w:bCs/>
          <w:sz w:val="22"/>
          <w:szCs w:val="22"/>
        </w:rPr>
        <w:br/>
      </w:r>
    </w:p>
    <w:p w14:paraId="04982418" w14:textId="5BAD4FA2" w:rsidR="00A15D1C" w:rsidRPr="00A15D1C" w:rsidRDefault="00493375" w:rsidP="00A15D1C">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If a pupil needs intimate care during the day, staff will develop an Intimate Care Plan for them.</w:t>
      </w:r>
      <w:r w:rsidR="00A15D1C">
        <w:rPr>
          <w:rFonts w:ascii="Tahoma" w:eastAsiaTheme="minorHAnsi" w:hAnsi="Tahoma" w:cs="Tahoma"/>
          <w:sz w:val="22"/>
          <w:szCs w:val="22"/>
          <w:lang w:eastAsia="en-US"/>
        </w:rPr>
        <w:br/>
      </w:r>
    </w:p>
    <w:p w14:paraId="6B27DD75" w14:textId="70E1FEB4" w:rsidR="00A15D1C" w:rsidRPr="00A15D1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Intimate care is any care which involves washing, touching, or carrying out a procedure to private parts of the body.</w:t>
      </w:r>
      <w:r w:rsidR="00A15D1C">
        <w:rPr>
          <w:rFonts w:ascii="Tahoma" w:eastAsiaTheme="minorHAnsi" w:hAnsi="Tahoma" w:cs="Tahoma"/>
          <w:sz w:val="22"/>
          <w:szCs w:val="22"/>
          <w:lang w:eastAsia="en-US"/>
        </w:rPr>
        <w:br/>
      </w:r>
      <w:r w:rsidR="00A15D1C">
        <w:rPr>
          <w:rFonts w:ascii="Tahoma" w:eastAsiaTheme="minorHAnsi" w:hAnsi="Tahoma" w:cs="Tahoma"/>
          <w:sz w:val="22"/>
          <w:szCs w:val="22"/>
          <w:lang w:eastAsia="en-US"/>
        </w:rPr>
        <w:br/>
      </w:r>
    </w:p>
    <w:p w14:paraId="008D147C" w14:textId="3F577EF6" w:rsidR="00A15D1C"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A15D1C">
        <w:rPr>
          <w:rFonts w:ascii="Tahoma" w:hAnsi="Tahoma" w:cs="Tahoma"/>
          <w:b/>
          <w:bCs/>
          <w:sz w:val="22"/>
          <w:szCs w:val="22"/>
        </w:rPr>
        <w:t>Medical Risk Assessments</w:t>
      </w:r>
      <w:r w:rsidR="00A15D1C">
        <w:rPr>
          <w:rFonts w:ascii="Tahoma" w:hAnsi="Tahoma" w:cs="Tahoma"/>
          <w:b/>
          <w:bCs/>
          <w:sz w:val="22"/>
          <w:szCs w:val="22"/>
        </w:rPr>
        <w:br/>
      </w:r>
    </w:p>
    <w:p w14:paraId="5430F08F" w14:textId="74897B15" w:rsidR="00A15D1C" w:rsidRPr="00A15D1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In some circumstances, academies will undertake a medical risk assessment. This is to make sure that any activities they do are safe for a pupil with a medical condition to take part in. Academies will often use them when planning for trips.</w:t>
      </w:r>
      <w:r w:rsidR="00A15D1C">
        <w:rPr>
          <w:rFonts w:ascii="Tahoma" w:eastAsiaTheme="minorHAnsi" w:hAnsi="Tahoma" w:cs="Tahoma"/>
          <w:sz w:val="22"/>
          <w:szCs w:val="22"/>
          <w:lang w:eastAsia="en-US"/>
        </w:rPr>
        <w:br/>
      </w:r>
    </w:p>
    <w:p w14:paraId="5C7D822B" w14:textId="55F780AA" w:rsidR="00A15D1C" w:rsidRPr="00A15D1C" w:rsidRDefault="00493375" w:rsidP="00A15D1C">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lastRenderedPageBreak/>
        <w:t xml:space="preserve">Medical risk assessments look at what might cause harm to a pupil and what we can do to make activities safer. </w:t>
      </w:r>
      <w:r w:rsidR="00A15D1C">
        <w:rPr>
          <w:rFonts w:ascii="Tahoma" w:eastAsiaTheme="minorHAnsi" w:hAnsi="Tahoma" w:cs="Tahoma"/>
          <w:sz w:val="22"/>
          <w:szCs w:val="22"/>
          <w:lang w:eastAsia="en-US"/>
        </w:rPr>
        <w:br/>
      </w:r>
    </w:p>
    <w:p w14:paraId="7F042493" w14:textId="77777777" w:rsidR="00A15D1C" w:rsidRPr="00A15D1C" w:rsidRDefault="00493375" w:rsidP="00A15D1C">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Academies will write their risk assessments together with:</w:t>
      </w:r>
    </w:p>
    <w:p w14:paraId="64AE10BB" w14:textId="77777777" w:rsidR="00A15D1C" w:rsidRPr="00A15D1C" w:rsidRDefault="00493375" w:rsidP="00A15D1C">
      <w:pPr>
        <w:pStyle w:val="ListParagraph"/>
        <w:numPr>
          <w:ilvl w:val="2"/>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the pupil (where appropriate)</w:t>
      </w:r>
    </w:p>
    <w:p w14:paraId="7F815756" w14:textId="77777777" w:rsidR="00A15D1C" w:rsidRPr="00A15D1C" w:rsidRDefault="00493375" w:rsidP="00A15D1C">
      <w:pPr>
        <w:pStyle w:val="ListParagraph"/>
        <w:numPr>
          <w:ilvl w:val="2"/>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parent or carers</w:t>
      </w:r>
    </w:p>
    <w:p w14:paraId="035EA454" w14:textId="77777777" w:rsidR="00A15D1C" w:rsidRPr="00A15D1C" w:rsidRDefault="00493375" w:rsidP="00A15D1C">
      <w:pPr>
        <w:pStyle w:val="ListParagraph"/>
        <w:numPr>
          <w:ilvl w:val="2"/>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relevant staff</w:t>
      </w:r>
    </w:p>
    <w:p w14:paraId="1733C926" w14:textId="38B864E3" w:rsidR="00A15D1C" w:rsidRPr="00A15D1C"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en-US"/>
        </w:rPr>
        <w:t xml:space="preserve">appropriate healthcare professionals (such as a specialist nurse) </w:t>
      </w:r>
      <w:r w:rsidR="00A15D1C">
        <w:rPr>
          <w:rFonts w:ascii="Tahoma" w:eastAsiaTheme="minorHAnsi" w:hAnsi="Tahoma" w:cs="Tahoma"/>
          <w:sz w:val="22"/>
          <w:szCs w:val="22"/>
          <w:lang w:eastAsia="en-US"/>
        </w:rPr>
        <w:br/>
      </w:r>
    </w:p>
    <w:p w14:paraId="58F6D1F9" w14:textId="0FE21101" w:rsidR="00A15D1C" w:rsidRPr="00A15D1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ar-SA"/>
        </w:rPr>
        <w:t xml:space="preserve">Medical risk assessments will be shared with, and followed by, all relevant staff. This includes first aiders and supply staff. </w:t>
      </w:r>
      <w:r w:rsidR="00A15D1C">
        <w:rPr>
          <w:rFonts w:ascii="Tahoma" w:eastAsiaTheme="minorHAnsi" w:hAnsi="Tahoma" w:cs="Tahoma"/>
          <w:sz w:val="22"/>
          <w:szCs w:val="22"/>
          <w:lang w:eastAsia="ar-SA"/>
        </w:rPr>
        <w:br/>
      </w:r>
    </w:p>
    <w:p w14:paraId="4EBB8BB4" w14:textId="5DCCD275" w:rsidR="00A15D1C" w:rsidRPr="00A15D1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eastAsiaTheme="minorHAnsi" w:hAnsi="Tahoma" w:cs="Tahoma"/>
          <w:sz w:val="22"/>
          <w:szCs w:val="22"/>
          <w:lang w:eastAsia="ar-SA"/>
        </w:rPr>
        <w:t>Academies will review their risk assessments on an annual basis. They will do this sooner if the pupil’s medical condition changes in any way.</w:t>
      </w:r>
      <w:r w:rsidR="00A15D1C">
        <w:rPr>
          <w:rFonts w:ascii="Tahoma" w:eastAsiaTheme="minorHAnsi" w:hAnsi="Tahoma" w:cs="Tahoma"/>
          <w:sz w:val="22"/>
          <w:szCs w:val="22"/>
          <w:lang w:eastAsia="ar-SA"/>
        </w:rPr>
        <w:br/>
      </w:r>
      <w:r w:rsidR="00A15D1C">
        <w:rPr>
          <w:rFonts w:ascii="Tahoma" w:eastAsiaTheme="minorHAnsi" w:hAnsi="Tahoma" w:cs="Tahoma"/>
          <w:sz w:val="22"/>
          <w:szCs w:val="22"/>
          <w:lang w:eastAsia="ar-SA"/>
        </w:rPr>
        <w:br/>
      </w:r>
    </w:p>
    <w:p w14:paraId="0F7DF992" w14:textId="312C6832" w:rsidR="00A15D1C" w:rsidRDefault="00493375" w:rsidP="00A15D1C">
      <w:pPr>
        <w:pStyle w:val="ListParagraph"/>
        <w:numPr>
          <w:ilvl w:val="0"/>
          <w:numId w:val="61"/>
        </w:numPr>
        <w:spacing w:before="100" w:beforeAutospacing="1" w:after="100" w:afterAutospacing="1"/>
        <w:outlineLvl w:val="1"/>
        <w:rPr>
          <w:rFonts w:ascii="Tahoma" w:hAnsi="Tahoma" w:cs="Tahoma"/>
          <w:b/>
          <w:bCs/>
          <w:sz w:val="22"/>
          <w:szCs w:val="22"/>
        </w:rPr>
      </w:pPr>
      <w:r w:rsidRPr="00A15D1C">
        <w:rPr>
          <w:rFonts w:ascii="Tahoma" w:hAnsi="Tahoma" w:cs="Tahoma"/>
          <w:b/>
          <w:bCs/>
          <w:sz w:val="22"/>
          <w:szCs w:val="22"/>
        </w:rPr>
        <w:t>Staff training</w:t>
      </w:r>
      <w:r w:rsidR="005F1FAC">
        <w:rPr>
          <w:rFonts w:ascii="Tahoma" w:hAnsi="Tahoma" w:cs="Tahoma"/>
          <w:b/>
          <w:bCs/>
          <w:sz w:val="22"/>
          <w:szCs w:val="22"/>
        </w:rPr>
        <w:br/>
      </w:r>
    </w:p>
    <w:p w14:paraId="6899E68E" w14:textId="732EBCE9" w:rsidR="005F1FAC" w:rsidRPr="005F1FAC" w:rsidRDefault="00493375" w:rsidP="005F1FAC">
      <w:pPr>
        <w:pStyle w:val="ListParagraph"/>
        <w:numPr>
          <w:ilvl w:val="1"/>
          <w:numId w:val="61"/>
        </w:numPr>
        <w:spacing w:before="100" w:beforeAutospacing="1" w:after="100" w:afterAutospacing="1"/>
        <w:outlineLvl w:val="1"/>
        <w:rPr>
          <w:rFonts w:ascii="Tahoma" w:hAnsi="Tahoma" w:cs="Tahoma"/>
          <w:b/>
          <w:bCs/>
          <w:sz w:val="22"/>
          <w:szCs w:val="22"/>
        </w:rPr>
      </w:pPr>
      <w:r w:rsidRPr="00A15D1C">
        <w:rPr>
          <w:rFonts w:ascii="Tahoma" w:hAnsi="Tahoma" w:cs="Tahoma"/>
          <w:sz w:val="22"/>
          <w:szCs w:val="22"/>
        </w:rPr>
        <w:t>Academies will train all staff so that they know about the legal duty to support pupils with medical conditions.  They will also make sure that all staff are aware of this policy. This includes new staff who join the academy.</w:t>
      </w:r>
      <w:r w:rsidR="005F1FAC">
        <w:rPr>
          <w:rFonts w:ascii="Tahoma" w:hAnsi="Tahoma" w:cs="Tahoma"/>
          <w:sz w:val="22"/>
          <w:szCs w:val="22"/>
        </w:rPr>
        <w:br/>
      </w:r>
    </w:p>
    <w:p w14:paraId="5AF03F63" w14:textId="77777777" w:rsidR="005F1FAC" w:rsidRPr="005F1FAC" w:rsidRDefault="00493375" w:rsidP="005F1FAC">
      <w:pPr>
        <w:pStyle w:val="ListParagraph"/>
        <w:numPr>
          <w:ilvl w:val="1"/>
          <w:numId w:val="61"/>
        </w:numPr>
        <w:spacing w:before="100" w:beforeAutospacing="1" w:after="100" w:afterAutospacing="1"/>
        <w:outlineLvl w:val="1"/>
        <w:rPr>
          <w:rFonts w:ascii="Tahoma" w:hAnsi="Tahoma" w:cs="Tahoma"/>
          <w:b/>
          <w:bCs/>
          <w:sz w:val="22"/>
          <w:szCs w:val="22"/>
        </w:rPr>
      </w:pPr>
      <w:r w:rsidRPr="005F1FAC">
        <w:rPr>
          <w:rFonts w:ascii="Tahoma" w:hAnsi="Tahoma" w:cs="Tahoma"/>
          <w:sz w:val="22"/>
          <w:szCs w:val="22"/>
        </w:rPr>
        <w:t>Where appropriate staff will undertake Continued Professional Development (CPD) training about supporting medical conditions. This includes staff who are responsible for:</w:t>
      </w:r>
    </w:p>
    <w:p w14:paraId="4C3BC13E" w14:textId="77777777" w:rsidR="005F1FAC" w:rsidRPr="005F1FAC" w:rsidRDefault="00493375" w:rsidP="005F1FAC">
      <w:pPr>
        <w:pStyle w:val="ListParagraph"/>
        <w:numPr>
          <w:ilvl w:val="2"/>
          <w:numId w:val="61"/>
        </w:numPr>
        <w:spacing w:before="100" w:beforeAutospacing="1" w:after="100" w:afterAutospacing="1"/>
        <w:outlineLvl w:val="1"/>
        <w:rPr>
          <w:rFonts w:ascii="Tahoma" w:hAnsi="Tahoma" w:cs="Tahoma"/>
          <w:b/>
          <w:bCs/>
          <w:sz w:val="22"/>
          <w:szCs w:val="22"/>
        </w:rPr>
      </w:pPr>
      <w:r w:rsidRPr="005F1FAC">
        <w:rPr>
          <w:rFonts w:ascii="Tahoma" w:hAnsi="Tahoma" w:cs="Tahoma"/>
          <w:sz w:val="22"/>
          <w:szCs w:val="22"/>
        </w:rPr>
        <w:t>developing IHPs</w:t>
      </w:r>
    </w:p>
    <w:p w14:paraId="141EFEA0" w14:textId="041B0969" w:rsidR="005F1FAC" w:rsidRPr="005F1FAC" w:rsidRDefault="00493375" w:rsidP="005F1FAC">
      <w:pPr>
        <w:pStyle w:val="ListParagraph"/>
        <w:numPr>
          <w:ilvl w:val="2"/>
          <w:numId w:val="61"/>
        </w:numPr>
        <w:spacing w:before="100" w:beforeAutospacing="1" w:after="100" w:afterAutospacing="1"/>
        <w:outlineLvl w:val="1"/>
        <w:rPr>
          <w:rFonts w:ascii="Tahoma" w:hAnsi="Tahoma" w:cs="Tahoma"/>
          <w:b/>
          <w:bCs/>
          <w:sz w:val="22"/>
          <w:szCs w:val="22"/>
        </w:rPr>
      </w:pPr>
      <w:r w:rsidRPr="005F1FAC">
        <w:rPr>
          <w:rFonts w:ascii="Tahoma" w:hAnsi="Tahoma" w:cs="Tahoma"/>
          <w:sz w:val="22"/>
          <w:szCs w:val="22"/>
        </w:rPr>
        <w:t>administering medicines</w:t>
      </w:r>
      <w:r w:rsidR="005F1FAC">
        <w:rPr>
          <w:rFonts w:ascii="Tahoma" w:hAnsi="Tahoma" w:cs="Tahoma"/>
          <w:sz w:val="22"/>
          <w:szCs w:val="22"/>
        </w:rPr>
        <w:br/>
      </w:r>
    </w:p>
    <w:p w14:paraId="089979B7" w14:textId="02DF04A0" w:rsidR="00155841" w:rsidRPr="00155841" w:rsidRDefault="00493375" w:rsidP="005F1FAC">
      <w:pPr>
        <w:pStyle w:val="ListParagraph"/>
        <w:numPr>
          <w:ilvl w:val="1"/>
          <w:numId w:val="61"/>
        </w:numPr>
        <w:spacing w:before="100" w:beforeAutospacing="1" w:after="100" w:afterAutospacing="1"/>
        <w:outlineLvl w:val="1"/>
        <w:rPr>
          <w:rFonts w:ascii="Tahoma" w:hAnsi="Tahoma" w:cs="Tahoma"/>
          <w:b/>
          <w:bCs/>
          <w:sz w:val="22"/>
          <w:szCs w:val="22"/>
        </w:rPr>
      </w:pPr>
      <w:r w:rsidRPr="005F1FAC">
        <w:rPr>
          <w:rFonts w:ascii="Tahoma" w:hAnsi="Tahoma" w:cs="Tahoma"/>
          <w:sz w:val="22"/>
          <w:szCs w:val="22"/>
        </w:rPr>
        <w:t>Academies will provide general training to all staff about common medical conditions. This includes those that they are already supporting, and those that they will soon be supporting. Academies will update this training every year or as recommended.</w:t>
      </w:r>
      <w:r w:rsidR="00155841">
        <w:rPr>
          <w:rFonts w:ascii="Tahoma" w:hAnsi="Tahoma" w:cs="Tahoma"/>
          <w:sz w:val="22"/>
          <w:szCs w:val="22"/>
        </w:rPr>
        <w:br/>
      </w:r>
    </w:p>
    <w:p w14:paraId="0F0899DB" w14:textId="77777777" w:rsidR="00155841" w:rsidRPr="00155841" w:rsidRDefault="00493375" w:rsidP="00155841">
      <w:pPr>
        <w:pStyle w:val="ListParagraph"/>
        <w:numPr>
          <w:ilvl w:val="1"/>
          <w:numId w:val="61"/>
        </w:numPr>
        <w:spacing w:before="100" w:beforeAutospacing="1" w:after="100" w:afterAutospacing="1"/>
        <w:outlineLvl w:val="1"/>
        <w:rPr>
          <w:rFonts w:ascii="Tahoma" w:hAnsi="Tahoma" w:cs="Tahoma"/>
          <w:b/>
          <w:bCs/>
          <w:sz w:val="22"/>
          <w:szCs w:val="22"/>
        </w:rPr>
      </w:pPr>
      <w:r w:rsidRPr="005F1FAC">
        <w:rPr>
          <w:rFonts w:ascii="Tahoma" w:hAnsi="Tahoma" w:cs="Tahoma"/>
          <w:sz w:val="22"/>
          <w:szCs w:val="22"/>
        </w:rPr>
        <w:t xml:space="preserve">Individual staff will undertake appropriate training before they: </w:t>
      </w:r>
    </w:p>
    <w:p w14:paraId="2CAFF76F" w14:textId="77777777" w:rsidR="00155841" w:rsidRPr="00155841" w:rsidRDefault="00493375" w:rsidP="00155841">
      <w:pPr>
        <w:pStyle w:val="ListParagraph"/>
        <w:numPr>
          <w:ilvl w:val="2"/>
          <w:numId w:val="61"/>
        </w:numPr>
        <w:spacing w:before="100" w:beforeAutospacing="1" w:after="100" w:afterAutospacing="1"/>
        <w:outlineLvl w:val="1"/>
        <w:rPr>
          <w:rFonts w:ascii="Tahoma" w:hAnsi="Tahoma" w:cs="Tahoma"/>
          <w:b/>
          <w:bCs/>
          <w:sz w:val="22"/>
          <w:szCs w:val="22"/>
        </w:rPr>
      </w:pPr>
      <w:r w:rsidRPr="00155841">
        <w:rPr>
          <w:rFonts w:ascii="Tahoma" w:hAnsi="Tahoma" w:cs="Tahoma"/>
          <w:sz w:val="22"/>
          <w:szCs w:val="22"/>
        </w:rPr>
        <w:t xml:space="preserve">administer </w:t>
      </w:r>
      <w:proofErr w:type="gramStart"/>
      <w:r w:rsidRPr="00155841">
        <w:rPr>
          <w:rFonts w:ascii="Tahoma" w:hAnsi="Tahoma" w:cs="Tahoma"/>
          <w:sz w:val="22"/>
          <w:szCs w:val="22"/>
        </w:rPr>
        <w:t>medicines</w:t>
      </w:r>
      <w:proofErr w:type="gramEnd"/>
    </w:p>
    <w:p w14:paraId="126B83E6" w14:textId="77777777" w:rsidR="00155841" w:rsidRPr="00155841" w:rsidRDefault="00493375" w:rsidP="00155841">
      <w:pPr>
        <w:pStyle w:val="ListParagraph"/>
        <w:numPr>
          <w:ilvl w:val="2"/>
          <w:numId w:val="61"/>
        </w:numPr>
        <w:spacing w:before="100" w:beforeAutospacing="1" w:after="100" w:afterAutospacing="1"/>
        <w:outlineLvl w:val="1"/>
        <w:rPr>
          <w:rFonts w:ascii="Tahoma" w:hAnsi="Tahoma" w:cs="Tahoma"/>
          <w:b/>
          <w:bCs/>
          <w:sz w:val="22"/>
          <w:szCs w:val="22"/>
        </w:rPr>
      </w:pPr>
      <w:r w:rsidRPr="00155841">
        <w:rPr>
          <w:rFonts w:ascii="Tahoma" w:hAnsi="Tahoma" w:cs="Tahoma"/>
          <w:sz w:val="22"/>
          <w:szCs w:val="22"/>
        </w:rPr>
        <w:t xml:space="preserve">perform healthcare </w:t>
      </w:r>
      <w:proofErr w:type="gramStart"/>
      <w:r w:rsidRPr="00155841">
        <w:rPr>
          <w:rFonts w:ascii="Tahoma" w:hAnsi="Tahoma" w:cs="Tahoma"/>
          <w:sz w:val="22"/>
          <w:szCs w:val="22"/>
        </w:rPr>
        <w:t>procedures</w:t>
      </w:r>
      <w:proofErr w:type="gramEnd"/>
    </w:p>
    <w:p w14:paraId="1405B7FB" w14:textId="3A6FC2E5" w:rsidR="00155841" w:rsidRPr="00155841" w:rsidRDefault="00493375" w:rsidP="00155841">
      <w:pPr>
        <w:pStyle w:val="ListParagraph"/>
        <w:numPr>
          <w:ilvl w:val="2"/>
          <w:numId w:val="61"/>
        </w:numPr>
        <w:spacing w:before="100" w:beforeAutospacing="1" w:after="100" w:afterAutospacing="1"/>
        <w:outlineLvl w:val="1"/>
        <w:rPr>
          <w:rFonts w:ascii="Tahoma" w:hAnsi="Tahoma" w:cs="Tahoma"/>
          <w:b/>
          <w:bCs/>
          <w:sz w:val="22"/>
          <w:szCs w:val="22"/>
        </w:rPr>
      </w:pPr>
      <w:r w:rsidRPr="00155841">
        <w:rPr>
          <w:rFonts w:ascii="Tahoma" w:hAnsi="Tahoma" w:cs="Tahoma"/>
          <w:sz w:val="22"/>
          <w:szCs w:val="22"/>
        </w:rPr>
        <w:t>use medical devices - such as ventilators, oxygen saturation (SATs) monitors and suction machines</w:t>
      </w:r>
      <w:r w:rsidR="00155841">
        <w:rPr>
          <w:rFonts w:ascii="Tahoma" w:hAnsi="Tahoma" w:cs="Tahoma"/>
          <w:sz w:val="22"/>
          <w:szCs w:val="22"/>
        </w:rPr>
        <w:br/>
      </w:r>
    </w:p>
    <w:p w14:paraId="0F19835F" w14:textId="60D17BD2" w:rsidR="00155841" w:rsidRPr="00155841" w:rsidRDefault="00493375" w:rsidP="00155841">
      <w:pPr>
        <w:pStyle w:val="ListParagraph"/>
        <w:numPr>
          <w:ilvl w:val="1"/>
          <w:numId w:val="61"/>
        </w:numPr>
        <w:spacing w:before="100" w:beforeAutospacing="1" w:after="100" w:afterAutospacing="1"/>
        <w:outlineLvl w:val="1"/>
        <w:rPr>
          <w:rFonts w:ascii="Tahoma" w:hAnsi="Tahoma" w:cs="Tahoma"/>
          <w:b/>
          <w:bCs/>
          <w:sz w:val="22"/>
          <w:szCs w:val="22"/>
        </w:rPr>
      </w:pPr>
      <w:r w:rsidRPr="00155841">
        <w:rPr>
          <w:rFonts w:ascii="Tahoma" w:hAnsi="Tahoma" w:cs="Tahoma"/>
          <w:sz w:val="22"/>
          <w:szCs w:val="22"/>
        </w:rPr>
        <w:t>Academies will identify the training required when developing the IHP. They will ask relevant health professionals where to source this and when to update it. In some instances, formal training will not be needed.</w:t>
      </w:r>
      <w:r w:rsidR="00155841">
        <w:rPr>
          <w:rFonts w:ascii="Tahoma" w:hAnsi="Tahoma" w:cs="Tahoma"/>
          <w:sz w:val="22"/>
          <w:szCs w:val="22"/>
        </w:rPr>
        <w:br/>
      </w:r>
    </w:p>
    <w:p w14:paraId="03C3BF45" w14:textId="078D757D" w:rsidR="004C71EA" w:rsidRPr="004C71EA" w:rsidRDefault="00493375" w:rsidP="004C71EA">
      <w:pPr>
        <w:pStyle w:val="ListParagraph"/>
        <w:numPr>
          <w:ilvl w:val="1"/>
          <w:numId w:val="61"/>
        </w:numPr>
        <w:spacing w:before="100" w:beforeAutospacing="1" w:after="100" w:afterAutospacing="1"/>
        <w:outlineLvl w:val="1"/>
        <w:rPr>
          <w:rFonts w:ascii="Tahoma" w:hAnsi="Tahoma" w:cs="Tahoma"/>
          <w:b/>
          <w:bCs/>
          <w:sz w:val="22"/>
          <w:szCs w:val="22"/>
        </w:rPr>
      </w:pPr>
      <w:r w:rsidRPr="00155841">
        <w:rPr>
          <w:rFonts w:ascii="Tahoma" w:hAnsi="Tahoma" w:cs="Tahoma"/>
          <w:sz w:val="22"/>
          <w:szCs w:val="22"/>
        </w:rPr>
        <w:t xml:space="preserve">Training will be given to enough staff to ensure cover is always available. This includes situations such as staff absence and educational trips. </w:t>
      </w:r>
      <w:r w:rsidR="004C71EA">
        <w:rPr>
          <w:rFonts w:ascii="Tahoma" w:hAnsi="Tahoma" w:cs="Tahoma"/>
          <w:sz w:val="22"/>
          <w:szCs w:val="22"/>
        </w:rPr>
        <w:br/>
      </w:r>
    </w:p>
    <w:p w14:paraId="5531089C" w14:textId="66A8C91F" w:rsidR="004E4E84" w:rsidRPr="004E4E84"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4C71EA">
        <w:rPr>
          <w:rFonts w:ascii="Tahoma" w:hAnsi="Tahoma" w:cs="Tahoma"/>
          <w:sz w:val="22"/>
          <w:szCs w:val="22"/>
        </w:rPr>
        <w:t xml:space="preserve">Academies will keep records of all training undertaken. </w:t>
      </w:r>
      <w:r w:rsidR="004E4E84">
        <w:rPr>
          <w:rFonts w:ascii="Tahoma" w:hAnsi="Tahoma" w:cs="Tahoma"/>
          <w:sz w:val="22"/>
          <w:szCs w:val="22"/>
        </w:rPr>
        <w:br/>
      </w:r>
      <w:r w:rsidR="004E4E84">
        <w:rPr>
          <w:rFonts w:ascii="Tahoma" w:hAnsi="Tahoma" w:cs="Tahoma"/>
          <w:sz w:val="22"/>
          <w:szCs w:val="22"/>
        </w:rPr>
        <w:br/>
      </w:r>
    </w:p>
    <w:p w14:paraId="0D845ACF" w14:textId="299C7624" w:rsidR="004E4E84"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4E4E84">
        <w:rPr>
          <w:rFonts w:ascii="Tahoma" w:hAnsi="Tahoma" w:cs="Tahoma"/>
          <w:b/>
          <w:bCs/>
          <w:sz w:val="22"/>
          <w:szCs w:val="22"/>
        </w:rPr>
        <w:lastRenderedPageBreak/>
        <w:t>Administering medicines</w:t>
      </w:r>
      <w:r w:rsidR="004E4E84">
        <w:rPr>
          <w:rFonts w:ascii="Tahoma" w:hAnsi="Tahoma" w:cs="Tahoma"/>
          <w:b/>
          <w:bCs/>
          <w:sz w:val="22"/>
          <w:szCs w:val="22"/>
        </w:rPr>
        <w:br/>
      </w:r>
    </w:p>
    <w:p w14:paraId="05EACBFA" w14:textId="1B9FDC69" w:rsidR="00685D38" w:rsidRPr="00685D38"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4E4E84">
        <w:rPr>
          <w:rFonts w:ascii="Tahoma" w:eastAsiaTheme="minorHAnsi" w:hAnsi="Tahoma" w:cs="Tahoma"/>
          <w:color w:val="000000" w:themeColor="text1"/>
          <w:sz w:val="22"/>
          <w:szCs w:val="22"/>
          <w:lang w:eastAsia="en-US"/>
        </w:rPr>
        <w:t xml:space="preserve">The Wessex MAT expect that parents or carers will administer most medicines at home, for example, before and after the academic day, and before bed. </w:t>
      </w:r>
      <w:r w:rsidR="00685D38">
        <w:rPr>
          <w:rFonts w:ascii="Tahoma" w:eastAsiaTheme="minorHAnsi" w:hAnsi="Tahoma" w:cs="Tahoma"/>
          <w:color w:val="000000" w:themeColor="text1"/>
          <w:sz w:val="22"/>
          <w:szCs w:val="22"/>
          <w:lang w:eastAsia="en-US"/>
        </w:rPr>
        <w:br/>
      </w:r>
    </w:p>
    <w:p w14:paraId="65CDDFB9" w14:textId="76984940" w:rsidR="002E790D" w:rsidRPr="002E790D"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4E4E84">
        <w:rPr>
          <w:rFonts w:ascii="Tahoma" w:eastAsiaTheme="minorHAnsi" w:hAnsi="Tahoma" w:cs="Tahoma"/>
          <w:color w:val="000000" w:themeColor="text1"/>
          <w:sz w:val="22"/>
          <w:szCs w:val="22"/>
          <w:lang w:eastAsia="en-US"/>
        </w:rPr>
        <w:t xml:space="preserve">Our academies will only administer medicines where a pupil’s health or academy attendance would be adversely affected if we didn’t do this. This applies to prescription and non-prescription medicines. But </w:t>
      </w:r>
      <w:r w:rsidRPr="004E4E84">
        <w:rPr>
          <w:rFonts w:ascii="Tahoma" w:eastAsiaTheme="minorHAnsi" w:hAnsi="Tahoma" w:cs="Tahoma"/>
          <w:sz w:val="22"/>
          <w:szCs w:val="22"/>
          <w:lang w:eastAsia="en-US"/>
        </w:rPr>
        <w:t>they will not administer homeopathic or alternative remedies in the academy. This is in line with NHS advice.</w:t>
      </w:r>
      <w:r w:rsidR="00CC605D">
        <w:rPr>
          <w:rFonts w:ascii="Tahoma" w:eastAsiaTheme="minorHAnsi" w:hAnsi="Tahoma" w:cs="Tahoma"/>
          <w:sz w:val="22"/>
          <w:szCs w:val="22"/>
          <w:lang w:eastAsia="en-US"/>
        </w:rPr>
        <w:br/>
      </w:r>
    </w:p>
    <w:p w14:paraId="7BDBB77F" w14:textId="77777777" w:rsidR="00CC605D" w:rsidRPr="00CC605D" w:rsidRDefault="00493375" w:rsidP="00CC605D">
      <w:pPr>
        <w:pStyle w:val="ListParagraph"/>
        <w:numPr>
          <w:ilvl w:val="1"/>
          <w:numId w:val="61"/>
        </w:numPr>
        <w:spacing w:before="100" w:beforeAutospacing="1" w:after="100" w:afterAutospacing="1"/>
        <w:outlineLvl w:val="1"/>
        <w:rPr>
          <w:rFonts w:ascii="Tahoma" w:hAnsi="Tahoma" w:cs="Tahoma"/>
          <w:b/>
          <w:bCs/>
          <w:sz w:val="22"/>
          <w:szCs w:val="22"/>
        </w:rPr>
      </w:pPr>
      <w:r w:rsidRPr="002E790D">
        <w:rPr>
          <w:rFonts w:ascii="Tahoma" w:eastAsiaTheme="minorHAnsi" w:hAnsi="Tahoma" w:cs="Tahoma"/>
          <w:color w:val="000000" w:themeColor="text1"/>
          <w:sz w:val="22"/>
          <w:szCs w:val="22"/>
          <w:lang w:eastAsia="en-US"/>
        </w:rPr>
        <w:t>Academies will administer medicines:</w:t>
      </w:r>
    </w:p>
    <w:p w14:paraId="3DF4AEB5" w14:textId="77777777" w:rsidR="00CC605D" w:rsidRPr="00CC605D" w:rsidRDefault="00493375" w:rsidP="00CC605D">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color w:val="000000" w:themeColor="text1"/>
          <w:sz w:val="22"/>
          <w:szCs w:val="22"/>
        </w:rPr>
        <w:t>where we have written parental consent in advance</w:t>
      </w:r>
    </w:p>
    <w:p w14:paraId="665E4351" w14:textId="77777777" w:rsidR="00CC605D" w:rsidRPr="00CC605D" w:rsidRDefault="00493375" w:rsidP="00CC605D">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color w:val="000000" w:themeColor="text1"/>
          <w:sz w:val="22"/>
          <w:szCs w:val="22"/>
        </w:rPr>
        <w:t xml:space="preserve">that are in date and </w:t>
      </w:r>
      <w:proofErr w:type="gramStart"/>
      <w:r w:rsidRPr="00CC605D">
        <w:rPr>
          <w:rFonts w:ascii="Tahoma" w:hAnsi="Tahoma" w:cs="Tahoma"/>
          <w:color w:val="000000" w:themeColor="text1"/>
          <w:sz w:val="22"/>
          <w:szCs w:val="22"/>
        </w:rPr>
        <w:t>labelled</w:t>
      </w:r>
      <w:proofErr w:type="gramEnd"/>
    </w:p>
    <w:p w14:paraId="6E8B8577" w14:textId="77777777" w:rsidR="00CC605D" w:rsidRPr="00CC605D" w:rsidRDefault="00493375" w:rsidP="00CC605D">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color w:val="000000" w:themeColor="text1"/>
          <w:sz w:val="22"/>
          <w:szCs w:val="22"/>
        </w:rPr>
        <w:t xml:space="preserve">provided in the original container as dispensed by the </w:t>
      </w:r>
      <w:proofErr w:type="gramStart"/>
      <w:r w:rsidRPr="00CC605D">
        <w:rPr>
          <w:rFonts w:ascii="Tahoma" w:hAnsi="Tahoma" w:cs="Tahoma"/>
          <w:color w:val="000000" w:themeColor="text1"/>
          <w:sz w:val="22"/>
          <w:szCs w:val="22"/>
        </w:rPr>
        <w:t>pharmacist</w:t>
      </w:r>
      <w:proofErr w:type="gramEnd"/>
      <w:r w:rsidRPr="00CC605D">
        <w:rPr>
          <w:rFonts w:ascii="Tahoma" w:hAnsi="Tahoma" w:cs="Tahoma"/>
          <w:color w:val="000000" w:themeColor="text1"/>
          <w:sz w:val="22"/>
          <w:szCs w:val="22"/>
        </w:rPr>
        <w:t xml:space="preserve"> </w:t>
      </w:r>
    </w:p>
    <w:p w14:paraId="5D0237AD" w14:textId="391EDA6A" w:rsidR="00CC605D" w:rsidRPr="00CC605D"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color w:val="000000" w:themeColor="text1"/>
          <w:sz w:val="22"/>
          <w:szCs w:val="22"/>
        </w:rPr>
        <w:t>in line with the prescriber’s instructions</w:t>
      </w:r>
      <w:r w:rsidR="00CC605D">
        <w:rPr>
          <w:rFonts w:ascii="Tahoma" w:hAnsi="Tahoma" w:cs="Tahoma"/>
          <w:color w:val="000000" w:themeColor="text1"/>
          <w:sz w:val="22"/>
          <w:szCs w:val="22"/>
        </w:rPr>
        <w:br/>
      </w:r>
    </w:p>
    <w:p w14:paraId="759C5F4A" w14:textId="0B009DAF" w:rsidR="00CC605D" w:rsidRPr="00CC605D"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CC605D">
        <w:rPr>
          <w:rFonts w:ascii="Tahoma" w:eastAsiaTheme="minorHAnsi" w:hAnsi="Tahoma" w:cs="Tahoma"/>
          <w:sz w:val="22"/>
          <w:szCs w:val="22"/>
          <w:lang w:eastAsia="en-US"/>
        </w:rPr>
        <w:t>Academy staff will not give a pupil under 16 aspirin unless prescribed by a doctor.</w:t>
      </w:r>
      <w:r w:rsidR="00CC605D">
        <w:rPr>
          <w:rFonts w:ascii="Tahoma" w:eastAsiaTheme="minorHAnsi" w:hAnsi="Tahoma" w:cs="Tahoma"/>
          <w:sz w:val="22"/>
          <w:szCs w:val="22"/>
          <w:lang w:eastAsia="en-US"/>
        </w:rPr>
        <w:br/>
      </w:r>
    </w:p>
    <w:p w14:paraId="63F00684" w14:textId="0A36DF28" w:rsidR="00CC605D" w:rsidRPr="00CC605D"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CC605D">
        <w:rPr>
          <w:rFonts w:ascii="Tahoma" w:eastAsiaTheme="minorHAnsi" w:hAnsi="Tahoma" w:cs="Tahoma"/>
          <w:sz w:val="22"/>
          <w:szCs w:val="22"/>
          <w:lang w:eastAsia="en-US"/>
        </w:rPr>
        <w:t xml:space="preserve">Staff will encourage pupils to apply creams or ointments themselves. Where this is not possible, staff will do so wearing non-sterile gloves. </w:t>
      </w:r>
      <w:r w:rsidR="00CC605D">
        <w:rPr>
          <w:rFonts w:ascii="Tahoma" w:eastAsiaTheme="minorHAnsi" w:hAnsi="Tahoma" w:cs="Tahoma"/>
          <w:sz w:val="22"/>
          <w:szCs w:val="22"/>
          <w:lang w:eastAsia="en-US"/>
        </w:rPr>
        <w:br/>
      </w:r>
    </w:p>
    <w:p w14:paraId="229D99A6" w14:textId="131C41BC" w:rsidR="00CC605D" w:rsidRPr="00CC605D"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CC605D">
        <w:rPr>
          <w:rFonts w:ascii="Tahoma" w:eastAsiaTheme="minorHAnsi" w:hAnsi="Tahoma" w:cs="Tahoma"/>
          <w:sz w:val="22"/>
          <w:szCs w:val="22"/>
          <w:lang w:eastAsia="en-US"/>
        </w:rPr>
        <w:t xml:space="preserve">Staff will not accept non-prescription medicines for use on an ‘as and when required’ basis. The exceptions are antihistamines for allergic reactions or unless advised by a GP. </w:t>
      </w:r>
      <w:r w:rsidR="00CC605D">
        <w:rPr>
          <w:rFonts w:ascii="Tahoma" w:eastAsiaTheme="minorHAnsi" w:hAnsi="Tahoma" w:cs="Tahoma"/>
          <w:sz w:val="22"/>
          <w:szCs w:val="22"/>
          <w:lang w:eastAsia="en-US"/>
        </w:rPr>
        <w:br/>
      </w:r>
    </w:p>
    <w:p w14:paraId="1989668B" w14:textId="472F9E24" w:rsidR="00CC605D" w:rsidRPr="00CC605D"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CC605D">
        <w:rPr>
          <w:rFonts w:ascii="Tahoma" w:eastAsiaTheme="minorHAnsi" w:hAnsi="Tahoma" w:cs="Tahoma"/>
          <w:sz w:val="22"/>
          <w:szCs w:val="22"/>
          <w:lang w:eastAsia="en-US"/>
        </w:rPr>
        <w:t xml:space="preserve">Some academies may hold a small stock of paracetamol for pupils experiencing period pain. This is </w:t>
      </w:r>
      <w:r w:rsidRPr="00CC605D">
        <w:rPr>
          <w:rFonts w:ascii="Tahoma" w:eastAsiaTheme="minorHAnsi" w:hAnsi="Tahoma" w:cs="Tahoma"/>
          <w:iCs/>
          <w:sz w:val="22"/>
          <w:szCs w:val="22"/>
          <w:lang w:eastAsia="en-US"/>
        </w:rPr>
        <w:t>only administered where we have parental consent in advance.</w:t>
      </w:r>
      <w:r w:rsidR="00CC605D">
        <w:rPr>
          <w:rFonts w:ascii="Tahoma" w:eastAsiaTheme="minorHAnsi" w:hAnsi="Tahoma" w:cs="Tahoma"/>
          <w:iCs/>
          <w:sz w:val="22"/>
          <w:szCs w:val="22"/>
          <w:lang w:eastAsia="en-US"/>
        </w:rPr>
        <w:br/>
      </w:r>
    </w:p>
    <w:p w14:paraId="23C51322" w14:textId="77777777" w:rsidR="00CC605D" w:rsidRPr="00CC605D" w:rsidRDefault="00493375" w:rsidP="00CC605D">
      <w:pPr>
        <w:pStyle w:val="ListParagraph"/>
        <w:numPr>
          <w:ilvl w:val="1"/>
          <w:numId w:val="61"/>
        </w:numPr>
        <w:spacing w:before="100" w:beforeAutospacing="1" w:after="100" w:afterAutospacing="1"/>
        <w:outlineLvl w:val="1"/>
        <w:rPr>
          <w:rFonts w:ascii="Tahoma" w:hAnsi="Tahoma" w:cs="Tahoma"/>
          <w:b/>
          <w:bCs/>
          <w:sz w:val="22"/>
          <w:szCs w:val="22"/>
        </w:rPr>
      </w:pPr>
      <w:r w:rsidRPr="00CC605D">
        <w:rPr>
          <w:rFonts w:ascii="Tahoma" w:eastAsiaTheme="minorHAnsi" w:hAnsi="Tahoma" w:cs="Tahoma"/>
          <w:sz w:val="22"/>
          <w:szCs w:val="22"/>
          <w:lang w:eastAsia="en-US"/>
        </w:rPr>
        <w:t>Parents and carers must complete a consent form for all medicines to be administered at the academy. This includes:</w:t>
      </w:r>
    </w:p>
    <w:p w14:paraId="38C96A9A" w14:textId="77777777" w:rsidR="00CC605D" w:rsidRPr="00CC605D" w:rsidRDefault="00493375" w:rsidP="00CC605D">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sz w:val="22"/>
          <w:szCs w:val="22"/>
        </w:rPr>
        <w:t>prescription medicines</w:t>
      </w:r>
    </w:p>
    <w:p w14:paraId="5E20E621" w14:textId="77777777" w:rsidR="00CC605D" w:rsidRPr="00CC605D" w:rsidRDefault="00493375" w:rsidP="00CC605D">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sz w:val="22"/>
          <w:szCs w:val="22"/>
        </w:rPr>
        <w:t>non-prescription medicines</w:t>
      </w:r>
    </w:p>
    <w:p w14:paraId="3CE3FEAB" w14:textId="11ADBF24" w:rsidR="001A6825" w:rsidRPr="001A6825"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CC605D">
        <w:rPr>
          <w:rFonts w:ascii="Tahoma" w:hAnsi="Tahoma" w:cs="Tahoma"/>
          <w:sz w:val="22"/>
          <w:szCs w:val="22"/>
        </w:rPr>
        <w:t>emergency medicines purchased by the academy</w:t>
      </w:r>
      <w:r w:rsidR="001A6825">
        <w:rPr>
          <w:rFonts w:ascii="Tahoma" w:hAnsi="Tahoma" w:cs="Tahoma"/>
          <w:sz w:val="22"/>
          <w:szCs w:val="22"/>
        </w:rPr>
        <w:br/>
      </w:r>
    </w:p>
    <w:p w14:paraId="3F14ADE5" w14:textId="176003CF" w:rsidR="001A6825" w:rsidRPr="001A6825" w:rsidRDefault="00493375" w:rsidP="001A6825">
      <w:pPr>
        <w:pStyle w:val="ListParagraph"/>
        <w:numPr>
          <w:ilvl w:val="1"/>
          <w:numId w:val="61"/>
        </w:numPr>
        <w:spacing w:before="100" w:beforeAutospacing="1" w:after="100" w:afterAutospacing="1"/>
        <w:outlineLvl w:val="1"/>
        <w:rPr>
          <w:rFonts w:ascii="Tahoma" w:hAnsi="Tahoma" w:cs="Tahoma"/>
          <w:b/>
          <w:bCs/>
          <w:sz w:val="22"/>
          <w:szCs w:val="22"/>
        </w:rPr>
      </w:pPr>
      <w:r w:rsidRPr="001A6825">
        <w:rPr>
          <w:rFonts w:ascii="Tahoma" w:eastAsiaTheme="minorHAnsi" w:hAnsi="Tahoma" w:cs="Tahoma"/>
          <w:sz w:val="22"/>
          <w:szCs w:val="22"/>
          <w:lang w:eastAsia="en-US"/>
        </w:rPr>
        <w:t xml:space="preserve">A new consent form will be needed if the medication changes in any way. </w:t>
      </w:r>
      <w:r w:rsidR="001A6825">
        <w:rPr>
          <w:rFonts w:ascii="Tahoma" w:eastAsiaTheme="minorHAnsi" w:hAnsi="Tahoma" w:cs="Tahoma"/>
          <w:sz w:val="22"/>
          <w:szCs w:val="22"/>
          <w:lang w:eastAsia="en-US"/>
        </w:rPr>
        <w:br/>
      </w:r>
    </w:p>
    <w:p w14:paraId="56A93460" w14:textId="344B20A4" w:rsidR="00AE2908" w:rsidRPr="00AE2908" w:rsidRDefault="00493375" w:rsidP="00E54E78">
      <w:pPr>
        <w:pStyle w:val="ListParagraph"/>
        <w:numPr>
          <w:ilvl w:val="1"/>
          <w:numId w:val="61"/>
        </w:numPr>
        <w:spacing w:before="100" w:beforeAutospacing="1" w:after="100" w:afterAutospacing="1"/>
        <w:ind w:left="907" w:hanging="567"/>
        <w:outlineLvl w:val="1"/>
        <w:rPr>
          <w:rFonts w:ascii="Tahoma" w:hAnsi="Tahoma" w:cs="Tahoma"/>
          <w:b/>
          <w:bCs/>
          <w:sz w:val="22"/>
          <w:szCs w:val="22"/>
        </w:rPr>
      </w:pPr>
      <w:r w:rsidRPr="001A6825">
        <w:rPr>
          <w:rFonts w:ascii="Tahoma" w:eastAsiaTheme="minorHAnsi" w:hAnsi="Tahoma" w:cs="Tahoma"/>
          <w:color w:val="000000" w:themeColor="text1"/>
          <w:sz w:val="22"/>
          <w:szCs w:val="22"/>
          <w:lang w:eastAsia="en-US"/>
        </w:rPr>
        <w:t xml:space="preserve">Medicines will not be given to pupils under 16 without their parent or carer’s consent, apart from exceptional circumstances where these are prescribed without their knowledge. If this happens, staff will encourage the pupil to involve their parents or carers. But they will also respect their right to confidentiality. </w:t>
      </w:r>
      <w:r w:rsidR="00AE2908">
        <w:rPr>
          <w:rFonts w:ascii="Tahoma" w:eastAsiaTheme="minorHAnsi" w:hAnsi="Tahoma" w:cs="Tahoma"/>
          <w:color w:val="000000" w:themeColor="text1"/>
          <w:sz w:val="22"/>
          <w:szCs w:val="22"/>
          <w:lang w:eastAsia="en-US"/>
        </w:rPr>
        <w:br/>
      </w:r>
    </w:p>
    <w:p w14:paraId="2B265ABB" w14:textId="3D85E755" w:rsidR="00AE2908" w:rsidRPr="00AE2908" w:rsidRDefault="00493375" w:rsidP="00BB0FD2">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AE2908">
        <w:rPr>
          <w:rFonts w:ascii="Tahoma" w:eastAsiaTheme="minorHAnsi" w:hAnsi="Tahoma" w:cs="Tahoma"/>
          <w:sz w:val="22"/>
          <w:szCs w:val="22"/>
          <w:lang w:eastAsia="en-US"/>
        </w:rPr>
        <w:t xml:space="preserve">Academies will ask that medicines are handed over to a member of staff by parents or carers, not by the pupil. Parents and carers should also let staff know if there are any issues or symptoms that they need to be aware of. </w:t>
      </w:r>
      <w:r w:rsidR="00AE2908">
        <w:rPr>
          <w:rFonts w:ascii="Tahoma" w:eastAsiaTheme="minorHAnsi" w:hAnsi="Tahoma" w:cs="Tahoma"/>
          <w:sz w:val="22"/>
          <w:szCs w:val="22"/>
          <w:lang w:eastAsia="en-US"/>
        </w:rPr>
        <w:br/>
      </w:r>
    </w:p>
    <w:p w14:paraId="0C6B4CF6" w14:textId="0B74310B" w:rsidR="0071645A" w:rsidRPr="0071645A" w:rsidRDefault="00493375" w:rsidP="00BB0FD2">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AE2908">
        <w:rPr>
          <w:rFonts w:ascii="Tahoma" w:eastAsiaTheme="minorHAnsi" w:hAnsi="Tahoma" w:cs="Tahoma"/>
          <w:sz w:val="22"/>
          <w:szCs w:val="22"/>
          <w:lang w:eastAsia="en-US"/>
        </w:rPr>
        <w:t>Staff will check with parents or carers when the last dose was taken before administering paracetamol. This is to make sure the maximum dosage is not exceeded</w:t>
      </w:r>
      <w:r w:rsidR="0071645A">
        <w:rPr>
          <w:rFonts w:ascii="Tahoma" w:eastAsiaTheme="minorHAnsi" w:hAnsi="Tahoma" w:cs="Tahoma"/>
          <w:sz w:val="22"/>
          <w:szCs w:val="22"/>
          <w:lang w:eastAsia="en-US"/>
        </w:rPr>
        <w:t xml:space="preserve">. </w:t>
      </w:r>
      <w:r w:rsidRPr="00AE2908">
        <w:rPr>
          <w:rFonts w:ascii="Tahoma" w:eastAsiaTheme="minorHAnsi" w:hAnsi="Tahoma" w:cs="Tahoma"/>
          <w:sz w:val="22"/>
          <w:szCs w:val="22"/>
          <w:lang w:eastAsia="en-US"/>
        </w:rPr>
        <w:t xml:space="preserve">If this is not possible, staff will only administer the medication where </w:t>
      </w:r>
      <w:r w:rsidRPr="00AE2908">
        <w:rPr>
          <w:rFonts w:ascii="Tahoma" w:eastAsiaTheme="minorHAnsi" w:hAnsi="Tahoma" w:cs="Tahoma"/>
          <w:sz w:val="22"/>
          <w:szCs w:val="22"/>
          <w:lang w:eastAsia="en-US"/>
        </w:rPr>
        <w:lastRenderedPageBreak/>
        <w:t>enough time has passed for the pupil to safely take the next dose.</w:t>
      </w:r>
      <w:r w:rsidR="0071645A">
        <w:rPr>
          <w:rFonts w:ascii="Tahoma" w:eastAsiaTheme="minorHAnsi" w:hAnsi="Tahoma" w:cs="Tahoma"/>
          <w:sz w:val="22"/>
          <w:szCs w:val="22"/>
          <w:lang w:eastAsia="en-US"/>
        </w:rPr>
        <w:br/>
      </w:r>
    </w:p>
    <w:p w14:paraId="3C824B7C" w14:textId="13016D58" w:rsidR="008D02F0" w:rsidRPr="008D02F0" w:rsidRDefault="000721DF"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Pr>
          <w:rFonts w:ascii="Tahoma" w:eastAsiaTheme="minorHAnsi" w:hAnsi="Tahoma" w:cs="Tahoma"/>
          <w:sz w:val="22"/>
          <w:szCs w:val="22"/>
          <w:lang w:eastAsia="ar-SA"/>
        </w:rPr>
        <w:t>I</w:t>
      </w:r>
      <w:r w:rsidR="00493375" w:rsidRPr="0071645A">
        <w:rPr>
          <w:rFonts w:ascii="Tahoma" w:eastAsiaTheme="minorHAnsi" w:hAnsi="Tahoma" w:cs="Tahoma"/>
          <w:sz w:val="22"/>
          <w:szCs w:val="22"/>
          <w:lang w:eastAsia="ar-SA"/>
        </w:rPr>
        <w:t>f staff have any doubts about administering medicines, they will consult with parents or carers before doing so</w:t>
      </w:r>
      <w:r w:rsidR="008D02F0">
        <w:rPr>
          <w:rFonts w:ascii="Tahoma" w:eastAsiaTheme="minorHAnsi" w:hAnsi="Tahoma" w:cs="Tahoma"/>
          <w:sz w:val="22"/>
          <w:szCs w:val="22"/>
          <w:lang w:eastAsia="ar-SA"/>
        </w:rPr>
        <w:t>.</w:t>
      </w:r>
      <w:r w:rsidR="008D02F0">
        <w:rPr>
          <w:rFonts w:ascii="Tahoma" w:eastAsiaTheme="minorHAnsi" w:hAnsi="Tahoma" w:cs="Tahoma"/>
          <w:sz w:val="22"/>
          <w:szCs w:val="22"/>
          <w:lang w:eastAsia="ar-SA"/>
        </w:rPr>
        <w:br/>
      </w:r>
    </w:p>
    <w:p w14:paraId="44D1D359" w14:textId="40A5D620" w:rsidR="008D02F0" w:rsidRDefault="00493375" w:rsidP="008D02F0">
      <w:pPr>
        <w:pStyle w:val="ListParagraph"/>
        <w:numPr>
          <w:ilvl w:val="0"/>
          <w:numId w:val="61"/>
        </w:numPr>
        <w:spacing w:before="100" w:beforeAutospacing="1" w:after="100" w:afterAutospacing="1"/>
        <w:outlineLvl w:val="1"/>
        <w:rPr>
          <w:rFonts w:ascii="Tahoma" w:hAnsi="Tahoma" w:cs="Tahoma"/>
          <w:b/>
          <w:bCs/>
          <w:sz w:val="22"/>
          <w:szCs w:val="22"/>
        </w:rPr>
      </w:pPr>
      <w:r w:rsidRPr="008D02F0">
        <w:rPr>
          <w:rFonts w:ascii="Tahoma" w:hAnsi="Tahoma" w:cs="Tahoma"/>
          <w:b/>
          <w:bCs/>
          <w:sz w:val="22"/>
          <w:szCs w:val="22"/>
        </w:rPr>
        <w:t>Storing and disposing of medicines</w:t>
      </w:r>
      <w:r w:rsidR="008D02F0">
        <w:rPr>
          <w:rFonts w:ascii="Tahoma" w:hAnsi="Tahoma" w:cs="Tahoma"/>
          <w:b/>
          <w:bCs/>
          <w:sz w:val="22"/>
          <w:szCs w:val="22"/>
        </w:rPr>
        <w:br/>
      </w:r>
    </w:p>
    <w:p w14:paraId="76182F2A" w14:textId="3DD32274" w:rsidR="008D02F0" w:rsidRPr="008D02F0"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8D02F0">
        <w:rPr>
          <w:rFonts w:ascii="Tahoma" w:eastAsiaTheme="minorHAnsi" w:hAnsi="Tahoma" w:cs="Tahoma"/>
          <w:sz w:val="22"/>
          <w:szCs w:val="22"/>
          <w:lang w:eastAsia="en-US"/>
        </w:rPr>
        <w:t xml:space="preserve">Medicines will be stored safely. Pupils will know where their medication is and who to ask for this. </w:t>
      </w:r>
      <w:r w:rsidR="00C01F6D">
        <w:rPr>
          <w:rFonts w:ascii="Tahoma" w:eastAsiaTheme="minorHAnsi" w:hAnsi="Tahoma" w:cs="Tahoma"/>
          <w:sz w:val="22"/>
          <w:szCs w:val="22"/>
          <w:lang w:eastAsia="en-US"/>
        </w:rPr>
        <w:br/>
      </w:r>
    </w:p>
    <w:p w14:paraId="4379A68C" w14:textId="77777777" w:rsidR="00370F58" w:rsidRPr="00370F58" w:rsidRDefault="00493375" w:rsidP="00370F58">
      <w:pPr>
        <w:pStyle w:val="ListParagraph"/>
        <w:numPr>
          <w:ilvl w:val="1"/>
          <w:numId w:val="61"/>
        </w:numPr>
        <w:spacing w:before="100" w:beforeAutospacing="1" w:after="100" w:afterAutospacing="1"/>
        <w:outlineLvl w:val="1"/>
        <w:rPr>
          <w:rFonts w:ascii="Tahoma" w:hAnsi="Tahoma" w:cs="Tahoma"/>
          <w:b/>
          <w:bCs/>
          <w:sz w:val="22"/>
          <w:szCs w:val="22"/>
        </w:rPr>
      </w:pPr>
      <w:r w:rsidRPr="008D02F0">
        <w:rPr>
          <w:rFonts w:ascii="Tahoma" w:eastAsiaTheme="minorHAnsi" w:hAnsi="Tahoma" w:cs="Tahoma"/>
          <w:sz w:val="22"/>
          <w:szCs w:val="22"/>
          <w:lang w:eastAsia="en-US"/>
        </w:rPr>
        <w:t>Some medicines are kept in the pupil’s classroom for immediate access when needed. Such medicines include:</w:t>
      </w:r>
    </w:p>
    <w:p w14:paraId="210215ED" w14:textId="77777777" w:rsidR="00370F58" w:rsidRPr="00370F58" w:rsidRDefault="00493375" w:rsidP="00370F58">
      <w:pPr>
        <w:pStyle w:val="ListParagraph"/>
        <w:numPr>
          <w:ilvl w:val="2"/>
          <w:numId w:val="61"/>
        </w:numPr>
        <w:spacing w:before="100" w:beforeAutospacing="1" w:after="100" w:afterAutospacing="1"/>
        <w:outlineLvl w:val="1"/>
        <w:rPr>
          <w:rFonts w:ascii="Tahoma" w:hAnsi="Tahoma" w:cs="Tahoma"/>
          <w:b/>
          <w:bCs/>
          <w:sz w:val="22"/>
          <w:szCs w:val="22"/>
        </w:rPr>
      </w:pPr>
      <w:r w:rsidRPr="00370F58">
        <w:rPr>
          <w:rFonts w:ascii="Tahoma" w:hAnsi="Tahoma" w:cs="Tahoma"/>
          <w:sz w:val="22"/>
          <w:szCs w:val="22"/>
        </w:rPr>
        <w:t>asthma inhalers</w:t>
      </w:r>
    </w:p>
    <w:p w14:paraId="60D2EB81" w14:textId="77777777" w:rsidR="00370F58" w:rsidRPr="00370F58" w:rsidRDefault="00493375" w:rsidP="00370F58">
      <w:pPr>
        <w:pStyle w:val="ListParagraph"/>
        <w:numPr>
          <w:ilvl w:val="2"/>
          <w:numId w:val="61"/>
        </w:numPr>
        <w:spacing w:before="100" w:beforeAutospacing="1" w:after="100" w:afterAutospacing="1"/>
        <w:outlineLvl w:val="1"/>
        <w:rPr>
          <w:rFonts w:ascii="Tahoma" w:hAnsi="Tahoma" w:cs="Tahoma"/>
          <w:b/>
          <w:bCs/>
          <w:sz w:val="22"/>
          <w:szCs w:val="22"/>
        </w:rPr>
      </w:pPr>
      <w:r w:rsidRPr="00370F58">
        <w:rPr>
          <w:rFonts w:ascii="Tahoma" w:hAnsi="Tahoma" w:cs="Tahoma"/>
          <w:sz w:val="22"/>
          <w:szCs w:val="22"/>
        </w:rPr>
        <w:t>diabetic equipment</w:t>
      </w:r>
    </w:p>
    <w:p w14:paraId="22FDE7BB" w14:textId="01AFA550" w:rsidR="00370F58" w:rsidRPr="00370F58"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370F58">
        <w:rPr>
          <w:rFonts w:ascii="Tahoma" w:hAnsi="Tahoma" w:cs="Tahoma"/>
          <w:sz w:val="22"/>
          <w:szCs w:val="22"/>
        </w:rPr>
        <w:t>adrenaline pens</w:t>
      </w:r>
      <w:r w:rsidR="00370F58">
        <w:rPr>
          <w:rFonts w:ascii="Tahoma" w:hAnsi="Tahoma" w:cs="Tahoma"/>
          <w:sz w:val="22"/>
          <w:szCs w:val="22"/>
        </w:rPr>
        <w:br/>
      </w:r>
    </w:p>
    <w:p w14:paraId="70FAEC77" w14:textId="654E7D20" w:rsidR="00370F58" w:rsidRPr="00370F58" w:rsidRDefault="00493375" w:rsidP="00370F58">
      <w:pPr>
        <w:pStyle w:val="ListParagraph"/>
        <w:numPr>
          <w:ilvl w:val="1"/>
          <w:numId w:val="61"/>
        </w:numPr>
        <w:spacing w:before="100" w:beforeAutospacing="1" w:after="100" w:afterAutospacing="1"/>
        <w:outlineLvl w:val="1"/>
        <w:rPr>
          <w:rFonts w:ascii="Tahoma" w:hAnsi="Tahoma" w:cs="Tahoma"/>
          <w:b/>
          <w:bCs/>
          <w:sz w:val="22"/>
          <w:szCs w:val="22"/>
        </w:rPr>
      </w:pPr>
      <w:r w:rsidRPr="00370F58">
        <w:rPr>
          <w:rFonts w:ascii="Tahoma" w:eastAsiaTheme="minorHAnsi" w:hAnsi="Tahoma" w:cs="Tahoma"/>
          <w:sz w:val="22"/>
          <w:szCs w:val="22"/>
          <w:lang w:eastAsia="en-US"/>
        </w:rPr>
        <w:t>The pupil’s IHP will include details of storage arrangements.</w:t>
      </w:r>
      <w:r w:rsidR="00370F58">
        <w:rPr>
          <w:rFonts w:ascii="Tahoma" w:eastAsiaTheme="minorHAnsi" w:hAnsi="Tahoma" w:cs="Tahoma"/>
          <w:sz w:val="22"/>
          <w:szCs w:val="22"/>
          <w:lang w:eastAsia="en-US"/>
        </w:rPr>
        <w:br/>
      </w:r>
    </w:p>
    <w:p w14:paraId="6E4DA675" w14:textId="33F7D7D5" w:rsidR="00370F58" w:rsidRPr="00370F58"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370F58">
        <w:rPr>
          <w:rFonts w:ascii="Tahoma" w:eastAsiaTheme="minorHAnsi" w:hAnsi="Tahoma" w:cs="Tahoma"/>
          <w:sz w:val="22"/>
          <w:szCs w:val="22"/>
          <w:lang w:eastAsia="en-US"/>
        </w:rPr>
        <w:t>Pupils can carry their own medicines if agreed as appropriate. This includes controlled drugs and emergency medication. The pupil’s IHP will state these arrangements.</w:t>
      </w:r>
      <w:r w:rsidR="00370F58">
        <w:rPr>
          <w:rFonts w:ascii="Tahoma" w:eastAsiaTheme="minorHAnsi" w:hAnsi="Tahoma" w:cs="Tahoma"/>
          <w:sz w:val="22"/>
          <w:szCs w:val="22"/>
          <w:lang w:eastAsia="en-US"/>
        </w:rPr>
        <w:br/>
      </w:r>
    </w:p>
    <w:p w14:paraId="42021CC3" w14:textId="6616402D" w:rsidR="00370F58" w:rsidRPr="00370F58"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370F58">
        <w:rPr>
          <w:rFonts w:ascii="Tahoma" w:eastAsiaTheme="minorHAnsi" w:hAnsi="Tahoma" w:cs="Tahoma"/>
          <w:sz w:val="22"/>
          <w:szCs w:val="22"/>
          <w:lang w:eastAsia="en-US"/>
        </w:rPr>
        <w:t>Academy staff will perform checks of any medical devices to make sure they work and are ready to use when needed. This includes devices such as ventilators, oxygen saturation (SATs) monitors and suction machines. Staff will perform these checks in line with guidance and/ or training from relevant health practitioners. Staff will keep records of all checks undertaken.</w:t>
      </w:r>
      <w:r w:rsidR="00370F58">
        <w:rPr>
          <w:rFonts w:ascii="Tahoma" w:eastAsiaTheme="minorHAnsi" w:hAnsi="Tahoma" w:cs="Tahoma"/>
          <w:sz w:val="22"/>
          <w:szCs w:val="22"/>
          <w:lang w:eastAsia="en-US"/>
        </w:rPr>
        <w:br/>
      </w:r>
    </w:p>
    <w:p w14:paraId="60788F40" w14:textId="0C1C696A" w:rsidR="0057259C" w:rsidRPr="0057259C" w:rsidRDefault="00493375" w:rsidP="0057259C">
      <w:pPr>
        <w:pStyle w:val="ListParagraph"/>
        <w:numPr>
          <w:ilvl w:val="1"/>
          <w:numId w:val="61"/>
        </w:numPr>
        <w:spacing w:before="100" w:beforeAutospacing="1" w:after="100" w:afterAutospacing="1"/>
        <w:outlineLvl w:val="1"/>
        <w:rPr>
          <w:rFonts w:ascii="Tahoma" w:hAnsi="Tahoma" w:cs="Tahoma"/>
          <w:b/>
          <w:bCs/>
          <w:sz w:val="22"/>
          <w:szCs w:val="22"/>
        </w:rPr>
      </w:pPr>
      <w:r w:rsidRPr="00370F58">
        <w:rPr>
          <w:rFonts w:ascii="Tahoma" w:eastAsiaTheme="minorHAnsi" w:hAnsi="Tahoma" w:cs="Tahoma"/>
          <w:sz w:val="22"/>
          <w:szCs w:val="22"/>
          <w:lang w:eastAsia="en-US"/>
        </w:rPr>
        <w:t>Medical devices which need power to operate are kept fully charged. This is so they can be used in event of a power cut or emergency evacuation.</w:t>
      </w:r>
      <w:r w:rsidR="0057259C">
        <w:rPr>
          <w:rFonts w:ascii="Tahoma" w:eastAsiaTheme="minorHAnsi" w:hAnsi="Tahoma" w:cs="Tahoma"/>
          <w:sz w:val="22"/>
          <w:szCs w:val="22"/>
          <w:lang w:eastAsia="en-US"/>
        </w:rPr>
        <w:br/>
      </w:r>
    </w:p>
    <w:p w14:paraId="6D719887" w14:textId="39F56263" w:rsidR="0057259C" w:rsidRPr="0057259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57259C">
        <w:rPr>
          <w:rFonts w:ascii="Tahoma" w:eastAsiaTheme="minorHAnsi" w:hAnsi="Tahoma" w:cs="Tahoma"/>
          <w:sz w:val="22"/>
          <w:szCs w:val="22"/>
          <w:lang w:eastAsia="en-US"/>
        </w:rPr>
        <w:t>Staff will ask parents and carers to collect all medicines or medical equipment at the end of the academic term. Staff will also ask that they provide new and in-date medication at the start of each new term.</w:t>
      </w:r>
      <w:r w:rsidR="0057259C">
        <w:rPr>
          <w:rFonts w:ascii="Tahoma" w:eastAsiaTheme="minorHAnsi" w:hAnsi="Tahoma" w:cs="Tahoma"/>
          <w:sz w:val="22"/>
          <w:szCs w:val="22"/>
          <w:lang w:eastAsia="en-US"/>
        </w:rPr>
        <w:br/>
      </w:r>
    </w:p>
    <w:p w14:paraId="2BC63216" w14:textId="6D7C336E" w:rsidR="0057259C" w:rsidRPr="0057259C"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57259C">
        <w:rPr>
          <w:rFonts w:ascii="Tahoma" w:eastAsiaTheme="minorHAnsi" w:hAnsi="Tahoma" w:cs="Tahoma"/>
          <w:sz w:val="22"/>
          <w:szCs w:val="22"/>
          <w:lang w:eastAsia="en-US"/>
        </w:rPr>
        <w:t>Staff will dispose of needles and other sharps, using sharps boxes provided by parents or carers. Sharps boxes will be securely kept at the academy and will go with pupils on off-site visits. Sharps boxes are returned to parents or carers for safe disposal.</w:t>
      </w:r>
      <w:r w:rsidR="0057259C">
        <w:rPr>
          <w:rFonts w:ascii="Tahoma" w:eastAsiaTheme="minorHAnsi" w:hAnsi="Tahoma" w:cs="Tahoma"/>
          <w:sz w:val="22"/>
          <w:szCs w:val="22"/>
          <w:lang w:eastAsia="en-US"/>
        </w:rPr>
        <w:br/>
      </w:r>
    </w:p>
    <w:p w14:paraId="4BAEBEE7" w14:textId="09DE785E" w:rsidR="00B0483C" w:rsidRDefault="00493375" w:rsidP="0057259C">
      <w:pPr>
        <w:pStyle w:val="ListParagraph"/>
        <w:numPr>
          <w:ilvl w:val="0"/>
          <w:numId w:val="61"/>
        </w:numPr>
        <w:spacing w:before="100" w:beforeAutospacing="1" w:after="100" w:afterAutospacing="1"/>
        <w:outlineLvl w:val="1"/>
        <w:rPr>
          <w:rFonts w:ascii="Tahoma" w:hAnsi="Tahoma" w:cs="Tahoma"/>
          <w:b/>
          <w:bCs/>
          <w:sz w:val="22"/>
          <w:szCs w:val="22"/>
        </w:rPr>
      </w:pPr>
      <w:r w:rsidRPr="0057259C">
        <w:rPr>
          <w:rFonts w:ascii="Tahoma" w:hAnsi="Tahoma" w:cs="Tahoma"/>
          <w:b/>
          <w:bCs/>
          <w:sz w:val="22"/>
          <w:szCs w:val="22"/>
        </w:rPr>
        <w:t>Record keeping</w:t>
      </w:r>
      <w:r w:rsidR="00B0483C">
        <w:rPr>
          <w:rFonts w:ascii="Tahoma" w:hAnsi="Tahoma" w:cs="Tahoma"/>
          <w:b/>
          <w:bCs/>
          <w:sz w:val="22"/>
          <w:szCs w:val="22"/>
        </w:rPr>
        <w:br/>
      </w:r>
    </w:p>
    <w:p w14:paraId="1FC8B34D" w14:textId="77777777" w:rsidR="003242AF" w:rsidRPr="003242AF" w:rsidRDefault="00493375" w:rsidP="003242AF">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7259C">
        <w:rPr>
          <w:rFonts w:ascii="Tahoma" w:eastAsiaTheme="minorHAnsi" w:hAnsi="Tahoma" w:cs="Tahoma"/>
          <w:sz w:val="22"/>
          <w:szCs w:val="22"/>
          <w:lang w:eastAsia="en-US"/>
        </w:rPr>
        <w:t>Staff at academies will keep an accurate record of all medicines administered to their pupils. Records will state:</w:t>
      </w:r>
    </w:p>
    <w:p w14:paraId="0DD74238" w14:textId="77777777" w:rsidR="003242AF" w:rsidRPr="003242AF" w:rsidRDefault="00493375" w:rsidP="003242AF">
      <w:pPr>
        <w:pStyle w:val="ListParagraph"/>
        <w:numPr>
          <w:ilvl w:val="2"/>
          <w:numId w:val="61"/>
        </w:numPr>
        <w:spacing w:before="100" w:beforeAutospacing="1" w:after="100" w:afterAutospacing="1"/>
        <w:outlineLvl w:val="1"/>
        <w:rPr>
          <w:rFonts w:ascii="Tahoma" w:hAnsi="Tahoma" w:cs="Tahoma"/>
          <w:b/>
          <w:bCs/>
          <w:sz w:val="22"/>
          <w:szCs w:val="22"/>
        </w:rPr>
      </w:pPr>
      <w:r w:rsidRPr="003242AF">
        <w:rPr>
          <w:rFonts w:ascii="Tahoma" w:hAnsi="Tahoma" w:cs="Tahoma"/>
          <w:sz w:val="22"/>
          <w:szCs w:val="22"/>
        </w:rPr>
        <w:t xml:space="preserve">what medicine was </w:t>
      </w:r>
      <w:proofErr w:type="gramStart"/>
      <w:r w:rsidRPr="003242AF">
        <w:rPr>
          <w:rFonts w:ascii="Tahoma" w:hAnsi="Tahoma" w:cs="Tahoma"/>
          <w:sz w:val="22"/>
          <w:szCs w:val="22"/>
        </w:rPr>
        <w:t>administered</w:t>
      </w:r>
      <w:proofErr w:type="gramEnd"/>
    </w:p>
    <w:p w14:paraId="59D73A72" w14:textId="77777777" w:rsidR="003242AF" w:rsidRPr="003242AF" w:rsidRDefault="00493375" w:rsidP="003242AF">
      <w:pPr>
        <w:pStyle w:val="ListParagraph"/>
        <w:numPr>
          <w:ilvl w:val="2"/>
          <w:numId w:val="61"/>
        </w:numPr>
        <w:spacing w:before="100" w:beforeAutospacing="1" w:after="100" w:afterAutospacing="1"/>
        <w:outlineLvl w:val="1"/>
        <w:rPr>
          <w:rFonts w:ascii="Tahoma" w:hAnsi="Tahoma" w:cs="Tahoma"/>
          <w:b/>
          <w:bCs/>
          <w:sz w:val="22"/>
          <w:szCs w:val="22"/>
        </w:rPr>
      </w:pPr>
      <w:r w:rsidRPr="003242AF">
        <w:rPr>
          <w:rFonts w:ascii="Tahoma" w:hAnsi="Tahoma" w:cs="Tahoma"/>
          <w:sz w:val="22"/>
          <w:szCs w:val="22"/>
        </w:rPr>
        <w:t>the exact dose administered (for example, 250mg or 5ml)</w:t>
      </w:r>
    </w:p>
    <w:p w14:paraId="3B88D39A" w14:textId="77777777" w:rsidR="00A0442A" w:rsidRPr="00A0442A" w:rsidRDefault="00493375" w:rsidP="00A0442A">
      <w:pPr>
        <w:pStyle w:val="ListParagraph"/>
        <w:numPr>
          <w:ilvl w:val="2"/>
          <w:numId w:val="61"/>
        </w:numPr>
        <w:spacing w:before="100" w:beforeAutospacing="1" w:after="100" w:afterAutospacing="1"/>
        <w:outlineLvl w:val="1"/>
        <w:rPr>
          <w:rFonts w:ascii="Tahoma" w:hAnsi="Tahoma" w:cs="Tahoma"/>
          <w:b/>
          <w:bCs/>
          <w:sz w:val="22"/>
          <w:szCs w:val="22"/>
        </w:rPr>
      </w:pPr>
      <w:r w:rsidRPr="003242AF">
        <w:rPr>
          <w:rFonts w:ascii="Tahoma" w:hAnsi="Tahoma" w:cs="Tahoma"/>
          <w:sz w:val="22"/>
          <w:szCs w:val="22"/>
        </w:rPr>
        <w:t>the form (for example, tablet, liquid etc.)</w:t>
      </w:r>
    </w:p>
    <w:p w14:paraId="28A93ABC" w14:textId="77777777" w:rsidR="00A0442A" w:rsidRPr="00A0442A" w:rsidRDefault="00493375" w:rsidP="00A0442A">
      <w:pPr>
        <w:pStyle w:val="ListParagraph"/>
        <w:numPr>
          <w:ilvl w:val="2"/>
          <w:numId w:val="61"/>
        </w:numPr>
        <w:spacing w:before="100" w:beforeAutospacing="1" w:after="100" w:afterAutospacing="1"/>
        <w:outlineLvl w:val="1"/>
        <w:rPr>
          <w:rFonts w:ascii="Tahoma" w:hAnsi="Tahoma" w:cs="Tahoma"/>
          <w:b/>
          <w:bCs/>
          <w:sz w:val="22"/>
          <w:szCs w:val="22"/>
        </w:rPr>
      </w:pPr>
      <w:r w:rsidRPr="00A0442A">
        <w:rPr>
          <w:rFonts w:ascii="Tahoma" w:hAnsi="Tahoma" w:cs="Tahoma"/>
          <w:sz w:val="22"/>
          <w:szCs w:val="22"/>
        </w:rPr>
        <w:t xml:space="preserve">the time </w:t>
      </w:r>
    </w:p>
    <w:p w14:paraId="66A47D16" w14:textId="77777777" w:rsidR="00DA429D" w:rsidRPr="00DA429D" w:rsidRDefault="00493375" w:rsidP="00DA429D">
      <w:pPr>
        <w:pStyle w:val="ListParagraph"/>
        <w:numPr>
          <w:ilvl w:val="2"/>
          <w:numId w:val="61"/>
        </w:numPr>
        <w:spacing w:before="100" w:beforeAutospacing="1" w:after="100" w:afterAutospacing="1"/>
        <w:outlineLvl w:val="1"/>
        <w:rPr>
          <w:rFonts w:ascii="Tahoma" w:hAnsi="Tahoma" w:cs="Tahoma"/>
          <w:b/>
          <w:bCs/>
          <w:sz w:val="22"/>
          <w:szCs w:val="22"/>
        </w:rPr>
      </w:pPr>
      <w:r w:rsidRPr="00A0442A">
        <w:rPr>
          <w:rFonts w:ascii="Tahoma" w:hAnsi="Tahoma" w:cs="Tahoma"/>
          <w:sz w:val="22"/>
          <w:szCs w:val="22"/>
        </w:rPr>
        <w:t xml:space="preserve">who gave the </w:t>
      </w:r>
      <w:proofErr w:type="gramStart"/>
      <w:r w:rsidRPr="00A0442A">
        <w:rPr>
          <w:rFonts w:ascii="Tahoma" w:hAnsi="Tahoma" w:cs="Tahoma"/>
          <w:sz w:val="22"/>
          <w:szCs w:val="22"/>
        </w:rPr>
        <w:t>medicine</w:t>
      </w:r>
      <w:proofErr w:type="gramEnd"/>
    </w:p>
    <w:p w14:paraId="54543305" w14:textId="3D36314A" w:rsidR="00504109" w:rsidRPr="0050410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A429D">
        <w:rPr>
          <w:rFonts w:ascii="Tahoma" w:eastAsiaTheme="minorHAnsi" w:hAnsi="Tahoma" w:cs="Tahoma"/>
          <w:sz w:val="22"/>
          <w:szCs w:val="22"/>
          <w:lang w:eastAsia="en-US"/>
        </w:rPr>
        <w:lastRenderedPageBreak/>
        <w:t>At some academies, staff will not record non-prescription medicines that are self-administered by pupils. However, staff will ask that the procedures set out below in ‘Self-management’ are followed.</w:t>
      </w:r>
      <w:r w:rsidRPr="00DA429D">
        <w:rPr>
          <w:rFonts w:ascii="Tahoma" w:eastAsiaTheme="minorHAnsi" w:hAnsi="Tahoma" w:cs="Tahoma"/>
          <w:color w:val="FF0000"/>
          <w:sz w:val="22"/>
          <w:szCs w:val="22"/>
          <w:lang w:eastAsia="en-US"/>
        </w:rPr>
        <w:t xml:space="preserve"> </w:t>
      </w:r>
      <w:r w:rsidR="00504109">
        <w:rPr>
          <w:rFonts w:ascii="Tahoma" w:eastAsiaTheme="minorHAnsi" w:hAnsi="Tahoma" w:cs="Tahoma"/>
          <w:color w:val="FF0000"/>
          <w:sz w:val="22"/>
          <w:szCs w:val="22"/>
          <w:lang w:eastAsia="en-US"/>
        </w:rPr>
        <w:br/>
      </w:r>
    </w:p>
    <w:p w14:paraId="00FDDBFE" w14:textId="25ED4663" w:rsidR="00504109" w:rsidRPr="0050410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04109">
        <w:rPr>
          <w:rFonts w:ascii="Tahoma" w:eastAsiaTheme="minorHAnsi" w:hAnsi="Tahoma" w:cs="Tahoma"/>
          <w:sz w:val="22"/>
          <w:szCs w:val="22"/>
          <w:lang w:eastAsia="en-US"/>
        </w:rPr>
        <w:t>Staff will inform parents or carers if they administer non-prescription medicines. Staff will do this on the day and in advance where possible.</w:t>
      </w:r>
      <w:r w:rsidR="00504109">
        <w:rPr>
          <w:rFonts w:ascii="Tahoma" w:eastAsiaTheme="minorHAnsi" w:hAnsi="Tahoma" w:cs="Tahoma"/>
          <w:sz w:val="22"/>
          <w:szCs w:val="22"/>
          <w:lang w:eastAsia="en-US"/>
        </w:rPr>
        <w:br/>
      </w:r>
    </w:p>
    <w:p w14:paraId="32EB81A5" w14:textId="5D863655" w:rsidR="00504109" w:rsidRPr="0050410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04109">
        <w:rPr>
          <w:rFonts w:ascii="Tahoma" w:eastAsiaTheme="minorHAnsi" w:hAnsi="Tahoma" w:cs="Tahoma"/>
          <w:sz w:val="22"/>
          <w:szCs w:val="22"/>
          <w:lang w:eastAsia="en-US"/>
        </w:rPr>
        <w:t>If a pupil refuses to take their prescribed medicine, staff will record this as ‘refused’. Staff will also inform the parents or carers immediately. Staff will not force pupils to take their medication if they do not wish to do so.</w:t>
      </w:r>
      <w:r w:rsidR="00504109">
        <w:rPr>
          <w:rFonts w:ascii="Tahoma" w:eastAsiaTheme="minorHAnsi" w:hAnsi="Tahoma" w:cs="Tahoma"/>
          <w:sz w:val="22"/>
          <w:szCs w:val="22"/>
          <w:lang w:eastAsia="en-US"/>
        </w:rPr>
        <w:br/>
      </w:r>
    </w:p>
    <w:p w14:paraId="758FFE88" w14:textId="30248F09" w:rsidR="00504109" w:rsidRPr="0050410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04109">
        <w:rPr>
          <w:rFonts w:ascii="Tahoma" w:eastAsiaTheme="minorHAnsi" w:hAnsi="Tahoma" w:cs="Tahoma"/>
          <w:sz w:val="22"/>
          <w:szCs w:val="22"/>
          <w:lang w:eastAsia="en-US"/>
        </w:rPr>
        <w:t>Staff at academies will inform parents or carers if a pupil is unwell and unable to take their medication and will do this immediately. Staff will also do this if a pupil is sick or has diarrhoea soon after taking their medication</w:t>
      </w:r>
      <w:r w:rsidR="00504109">
        <w:rPr>
          <w:rFonts w:ascii="Tahoma" w:eastAsiaTheme="minorHAnsi" w:hAnsi="Tahoma" w:cs="Tahoma"/>
          <w:sz w:val="22"/>
          <w:szCs w:val="22"/>
          <w:lang w:eastAsia="en-US"/>
        </w:rPr>
        <w:t>.</w:t>
      </w:r>
      <w:r w:rsidR="00504109">
        <w:rPr>
          <w:rFonts w:ascii="Tahoma" w:eastAsiaTheme="minorHAnsi" w:hAnsi="Tahoma" w:cs="Tahoma"/>
          <w:sz w:val="22"/>
          <w:szCs w:val="22"/>
          <w:lang w:eastAsia="en-US"/>
        </w:rPr>
        <w:br/>
      </w:r>
    </w:p>
    <w:p w14:paraId="74B9E0A8" w14:textId="0B17BAF9" w:rsidR="00583D7D" w:rsidRDefault="00493375" w:rsidP="00504109">
      <w:pPr>
        <w:pStyle w:val="ListParagraph"/>
        <w:numPr>
          <w:ilvl w:val="0"/>
          <w:numId w:val="61"/>
        </w:numPr>
        <w:spacing w:before="100" w:beforeAutospacing="1" w:after="100" w:afterAutospacing="1"/>
        <w:outlineLvl w:val="1"/>
        <w:rPr>
          <w:rFonts w:ascii="Tahoma" w:hAnsi="Tahoma" w:cs="Tahoma"/>
          <w:b/>
          <w:bCs/>
          <w:sz w:val="22"/>
          <w:szCs w:val="22"/>
        </w:rPr>
      </w:pPr>
      <w:r w:rsidRPr="00504109">
        <w:rPr>
          <w:rFonts w:ascii="Tahoma" w:hAnsi="Tahoma" w:cs="Tahoma"/>
          <w:b/>
          <w:bCs/>
          <w:sz w:val="22"/>
          <w:szCs w:val="22"/>
        </w:rPr>
        <w:t xml:space="preserve">Medication errors </w:t>
      </w:r>
      <w:r w:rsidR="00583D7D">
        <w:rPr>
          <w:rFonts w:ascii="Tahoma" w:hAnsi="Tahoma" w:cs="Tahoma"/>
          <w:b/>
          <w:bCs/>
          <w:sz w:val="22"/>
          <w:szCs w:val="22"/>
        </w:rPr>
        <w:br/>
      </w:r>
    </w:p>
    <w:p w14:paraId="6537982B" w14:textId="677139C9" w:rsidR="00583D7D" w:rsidRPr="00583D7D" w:rsidRDefault="00493375" w:rsidP="00583D7D">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04109">
        <w:rPr>
          <w:rFonts w:ascii="Tahoma" w:eastAsiaTheme="minorHAnsi" w:hAnsi="Tahoma" w:cs="Tahoma"/>
          <w:bCs/>
          <w:sz w:val="22"/>
          <w:szCs w:val="22"/>
          <w:lang w:eastAsia="en-US"/>
        </w:rPr>
        <w:t xml:space="preserve">If a mistake is made when administering medicines, staff will take urgent action to ensure the pupil’s health is not at risk. </w:t>
      </w:r>
      <w:r w:rsidR="00583D7D">
        <w:rPr>
          <w:rFonts w:ascii="Tahoma" w:eastAsiaTheme="minorHAnsi" w:hAnsi="Tahoma" w:cs="Tahoma"/>
          <w:bCs/>
          <w:sz w:val="22"/>
          <w:szCs w:val="22"/>
          <w:lang w:eastAsia="en-US"/>
        </w:rPr>
        <w:br/>
      </w:r>
    </w:p>
    <w:p w14:paraId="6EEA7CEA" w14:textId="34C714D2" w:rsidR="00583D7D" w:rsidRPr="00583D7D" w:rsidRDefault="00493375" w:rsidP="00583D7D">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83D7D">
        <w:rPr>
          <w:rFonts w:ascii="Tahoma" w:eastAsiaTheme="minorHAnsi" w:hAnsi="Tahoma" w:cs="Tahoma"/>
          <w:bCs/>
          <w:sz w:val="22"/>
          <w:szCs w:val="22"/>
          <w:lang w:eastAsia="en-US"/>
        </w:rPr>
        <w:t xml:space="preserve">Staff at academies will inform the parent or carer so that they can advise us of the next steps. If staff cannot reach them, they will contact the healthcare practitioner named in the IHP. If this is not possible, staff will contact the GP or the local Accident and Emergency Department. </w:t>
      </w:r>
      <w:r w:rsidR="00583D7D">
        <w:rPr>
          <w:rFonts w:ascii="Tahoma" w:eastAsiaTheme="minorHAnsi" w:hAnsi="Tahoma" w:cs="Tahoma"/>
          <w:bCs/>
          <w:sz w:val="22"/>
          <w:szCs w:val="22"/>
          <w:lang w:eastAsia="en-US"/>
        </w:rPr>
        <w:br/>
      </w:r>
    </w:p>
    <w:p w14:paraId="09CC1D0F" w14:textId="76838DD4" w:rsidR="00583D7D" w:rsidRPr="00583D7D"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83D7D">
        <w:rPr>
          <w:rFonts w:ascii="Tahoma" w:eastAsiaTheme="minorHAnsi" w:hAnsi="Tahoma" w:cs="Tahoma"/>
          <w:bCs/>
          <w:sz w:val="22"/>
          <w:szCs w:val="22"/>
          <w:lang w:eastAsia="en-US"/>
        </w:rPr>
        <w:t xml:space="preserve">The academy will also undertake an internal </w:t>
      </w:r>
      <w:r w:rsidRPr="00583D7D">
        <w:rPr>
          <w:rFonts w:ascii="Tahoma" w:eastAsiaTheme="minorHAnsi" w:hAnsi="Tahoma" w:cs="Tahoma"/>
          <w:sz w:val="22"/>
          <w:szCs w:val="22"/>
          <w:lang w:eastAsia="en-US"/>
        </w:rPr>
        <w:t>investigation. The aim of this will be to prevent any future errors. This will be led by the Headteacher or an appointed member of staff.</w:t>
      </w:r>
      <w:r w:rsidRPr="00583D7D">
        <w:rPr>
          <w:rFonts w:ascii="Tahoma" w:eastAsiaTheme="minorHAnsi" w:hAnsi="Tahoma" w:cs="Tahoma"/>
          <w:color w:val="FF0000"/>
          <w:sz w:val="22"/>
          <w:szCs w:val="22"/>
          <w:lang w:eastAsia="en-US"/>
        </w:rPr>
        <w:t xml:space="preserve"> </w:t>
      </w:r>
      <w:r w:rsidRPr="00583D7D">
        <w:rPr>
          <w:rFonts w:ascii="Tahoma" w:eastAsiaTheme="minorHAnsi" w:hAnsi="Tahoma" w:cs="Tahoma"/>
          <w:sz w:val="22"/>
          <w:szCs w:val="22"/>
          <w:lang w:eastAsia="en-US"/>
        </w:rPr>
        <w:t xml:space="preserve">The academy will also report this to the </w:t>
      </w:r>
      <w:hyperlink r:id="rId15" w:history="1">
        <w:r w:rsidRPr="00583D7D">
          <w:rPr>
            <w:rFonts w:ascii="Tahoma" w:eastAsiaTheme="minorHAnsi" w:hAnsi="Tahoma" w:cs="Tahoma"/>
            <w:color w:val="0563C1" w:themeColor="hyperlink"/>
            <w:sz w:val="22"/>
            <w:szCs w:val="22"/>
            <w:u w:val="single"/>
            <w:lang w:eastAsia="en-US"/>
          </w:rPr>
          <w:t>Physical and Medical Needs Service</w:t>
        </w:r>
      </w:hyperlink>
      <w:r w:rsidRPr="00583D7D">
        <w:rPr>
          <w:rFonts w:ascii="Tahoma" w:eastAsiaTheme="minorHAnsi" w:hAnsi="Tahoma" w:cs="Tahoma"/>
          <w:sz w:val="22"/>
          <w:szCs w:val="22"/>
          <w:lang w:eastAsia="en-US"/>
        </w:rPr>
        <w:t xml:space="preserve"> at Dorset Council.</w:t>
      </w:r>
      <w:r w:rsidR="00583D7D">
        <w:rPr>
          <w:rFonts w:ascii="Tahoma" w:eastAsiaTheme="minorHAnsi" w:hAnsi="Tahoma" w:cs="Tahoma"/>
          <w:sz w:val="22"/>
          <w:szCs w:val="22"/>
          <w:lang w:eastAsia="en-US"/>
        </w:rPr>
        <w:br/>
      </w:r>
    </w:p>
    <w:p w14:paraId="44EA4259" w14:textId="6A001890" w:rsidR="00583D7D"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583D7D">
        <w:rPr>
          <w:rFonts w:ascii="Tahoma" w:hAnsi="Tahoma" w:cs="Tahoma"/>
          <w:b/>
          <w:bCs/>
          <w:sz w:val="22"/>
          <w:szCs w:val="22"/>
        </w:rPr>
        <w:t>Sharps injuries</w:t>
      </w:r>
      <w:r w:rsidR="00583D7D">
        <w:rPr>
          <w:rFonts w:ascii="Tahoma" w:hAnsi="Tahoma" w:cs="Tahoma"/>
          <w:b/>
          <w:bCs/>
          <w:sz w:val="22"/>
          <w:szCs w:val="22"/>
        </w:rPr>
        <w:br/>
      </w:r>
    </w:p>
    <w:p w14:paraId="39E1C38D" w14:textId="77777777" w:rsidR="00552228" w:rsidRPr="00552228" w:rsidRDefault="00493375" w:rsidP="00583D7D">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83D7D">
        <w:rPr>
          <w:rFonts w:ascii="Tahoma" w:eastAsiaTheme="minorHAnsi" w:hAnsi="Tahoma" w:cs="Tahoma"/>
          <w:sz w:val="22"/>
          <w:szCs w:val="22"/>
          <w:lang w:eastAsia="en-US"/>
        </w:rPr>
        <w:t>Sharps injuries occur when a sharp instrument, such as a needle, penetrates the skin. This could happen when managing medical conditions such as Type 1 Diabetes. To prevent this, the academy will work with relevant healthcare practitioners to:</w:t>
      </w:r>
    </w:p>
    <w:p w14:paraId="6C1A00A6" w14:textId="77777777" w:rsidR="00552228" w:rsidRPr="00552228" w:rsidRDefault="00493375" w:rsidP="00552228">
      <w:pPr>
        <w:pStyle w:val="ListParagraph"/>
        <w:numPr>
          <w:ilvl w:val="2"/>
          <w:numId w:val="61"/>
        </w:numPr>
        <w:spacing w:before="100" w:beforeAutospacing="1" w:after="100" w:afterAutospacing="1"/>
        <w:outlineLvl w:val="1"/>
        <w:rPr>
          <w:rFonts w:ascii="Tahoma" w:hAnsi="Tahoma" w:cs="Tahoma"/>
          <w:b/>
          <w:bCs/>
          <w:sz w:val="22"/>
          <w:szCs w:val="22"/>
        </w:rPr>
      </w:pPr>
      <w:r w:rsidRPr="00583D7D">
        <w:rPr>
          <w:rFonts w:ascii="Tahoma" w:hAnsi="Tahoma" w:cs="Tahoma"/>
          <w:sz w:val="22"/>
          <w:szCs w:val="22"/>
        </w:rPr>
        <w:t xml:space="preserve">provide appropriate </w:t>
      </w:r>
      <w:proofErr w:type="gramStart"/>
      <w:r w:rsidRPr="00583D7D">
        <w:rPr>
          <w:rFonts w:ascii="Tahoma" w:hAnsi="Tahoma" w:cs="Tahoma"/>
          <w:sz w:val="22"/>
          <w:szCs w:val="22"/>
        </w:rPr>
        <w:t>training</w:t>
      </w:r>
      <w:proofErr w:type="gramEnd"/>
    </w:p>
    <w:p w14:paraId="3B4F7100" w14:textId="77777777" w:rsidR="00552228" w:rsidRPr="00552228" w:rsidRDefault="00493375" w:rsidP="00552228">
      <w:pPr>
        <w:pStyle w:val="ListParagraph"/>
        <w:numPr>
          <w:ilvl w:val="2"/>
          <w:numId w:val="61"/>
        </w:numPr>
        <w:spacing w:before="100" w:beforeAutospacing="1" w:after="100" w:afterAutospacing="1"/>
        <w:outlineLvl w:val="1"/>
        <w:rPr>
          <w:rFonts w:ascii="Tahoma" w:hAnsi="Tahoma" w:cs="Tahoma"/>
          <w:b/>
          <w:bCs/>
          <w:sz w:val="22"/>
          <w:szCs w:val="22"/>
        </w:rPr>
      </w:pPr>
      <w:r w:rsidRPr="00552228">
        <w:rPr>
          <w:rFonts w:ascii="Tahoma" w:hAnsi="Tahoma" w:cs="Tahoma"/>
          <w:sz w:val="22"/>
          <w:szCs w:val="22"/>
        </w:rPr>
        <w:t xml:space="preserve">use safe sharps where </w:t>
      </w:r>
      <w:proofErr w:type="gramStart"/>
      <w:r w:rsidRPr="00552228">
        <w:rPr>
          <w:rFonts w:ascii="Tahoma" w:hAnsi="Tahoma" w:cs="Tahoma"/>
          <w:sz w:val="22"/>
          <w:szCs w:val="22"/>
        </w:rPr>
        <w:t>possible</w:t>
      </w:r>
      <w:proofErr w:type="gramEnd"/>
    </w:p>
    <w:p w14:paraId="267EEC7E" w14:textId="77777777" w:rsidR="00552228" w:rsidRPr="00552228" w:rsidRDefault="00493375" w:rsidP="00552228">
      <w:pPr>
        <w:pStyle w:val="ListParagraph"/>
        <w:numPr>
          <w:ilvl w:val="2"/>
          <w:numId w:val="61"/>
        </w:numPr>
        <w:spacing w:before="100" w:beforeAutospacing="1" w:after="100" w:afterAutospacing="1"/>
        <w:outlineLvl w:val="1"/>
        <w:rPr>
          <w:rFonts w:ascii="Tahoma" w:hAnsi="Tahoma" w:cs="Tahoma"/>
          <w:b/>
          <w:bCs/>
          <w:sz w:val="22"/>
          <w:szCs w:val="22"/>
        </w:rPr>
      </w:pPr>
      <w:r w:rsidRPr="00552228">
        <w:rPr>
          <w:rFonts w:ascii="Tahoma" w:hAnsi="Tahoma" w:cs="Tahoma"/>
          <w:sz w:val="22"/>
          <w:szCs w:val="22"/>
        </w:rPr>
        <w:t>prevent recapping of needles</w:t>
      </w:r>
    </w:p>
    <w:p w14:paraId="214274A5" w14:textId="0D819CCF" w:rsidR="00552228" w:rsidRPr="00552228"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552228">
        <w:rPr>
          <w:rFonts w:ascii="Tahoma" w:hAnsi="Tahoma" w:cs="Tahoma"/>
          <w:sz w:val="22"/>
          <w:szCs w:val="22"/>
        </w:rPr>
        <w:t>place instructions for safe disposal of sharps and sharps boxes in the work area</w:t>
      </w:r>
      <w:r w:rsidR="00552228">
        <w:rPr>
          <w:rFonts w:ascii="Tahoma" w:hAnsi="Tahoma" w:cs="Tahoma"/>
          <w:sz w:val="22"/>
          <w:szCs w:val="22"/>
        </w:rPr>
        <w:br/>
      </w:r>
    </w:p>
    <w:p w14:paraId="314581ED" w14:textId="08DFF19C" w:rsidR="00552228" w:rsidRPr="00552228"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52228">
        <w:rPr>
          <w:rFonts w:ascii="Tahoma" w:eastAsiaTheme="minorHAnsi" w:hAnsi="Tahoma" w:cs="Tahoma"/>
          <w:sz w:val="22"/>
          <w:szCs w:val="22"/>
          <w:lang w:eastAsia="en-US"/>
        </w:rPr>
        <w:t xml:space="preserve">The academy will also make sure that staff are fully aware of the procedures to be followed if a sharps injury does occur. These are covered in </w:t>
      </w:r>
      <w:hyperlink r:id="rId16" w:history="1">
        <w:r w:rsidRPr="00552228">
          <w:rPr>
            <w:rFonts w:ascii="Tahoma" w:eastAsiaTheme="minorHAnsi" w:hAnsi="Tahoma" w:cs="Tahoma"/>
            <w:color w:val="0563C1" w:themeColor="hyperlink"/>
            <w:sz w:val="22"/>
            <w:szCs w:val="22"/>
            <w:u w:val="single"/>
            <w:lang w:eastAsia="en-US"/>
          </w:rPr>
          <w:t>Supporting children and young people with medical conditions: Local area guidance</w:t>
        </w:r>
      </w:hyperlink>
      <w:r w:rsidRPr="00552228">
        <w:rPr>
          <w:rFonts w:ascii="Tahoma" w:eastAsiaTheme="minorHAnsi" w:hAnsi="Tahoma" w:cs="Tahoma"/>
          <w:i/>
          <w:iCs/>
          <w:sz w:val="22"/>
          <w:szCs w:val="22"/>
          <w:lang w:eastAsia="en-US"/>
        </w:rPr>
        <w:t xml:space="preserve"> </w:t>
      </w:r>
      <w:r w:rsidRPr="00552228">
        <w:rPr>
          <w:rFonts w:ascii="Tahoma" w:eastAsiaTheme="minorHAnsi" w:hAnsi="Tahoma" w:cs="Tahoma"/>
          <w:sz w:val="22"/>
          <w:szCs w:val="22"/>
          <w:lang w:eastAsia="en-US"/>
        </w:rPr>
        <w:t>(Dorset Council and NHS Dorset, 2022).</w:t>
      </w:r>
      <w:r w:rsidR="00552228">
        <w:rPr>
          <w:rFonts w:ascii="Tahoma" w:eastAsiaTheme="minorHAnsi" w:hAnsi="Tahoma" w:cs="Tahoma"/>
          <w:sz w:val="22"/>
          <w:szCs w:val="22"/>
          <w:lang w:eastAsia="en-US"/>
        </w:rPr>
        <w:br/>
      </w:r>
      <w:r w:rsidR="00552228">
        <w:rPr>
          <w:rFonts w:ascii="Tahoma" w:eastAsiaTheme="minorHAnsi" w:hAnsi="Tahoma" w:cs="Tahoma"/>
          <w:sz w:val="22"/>
          <w:szCs w:val="22"/>
          <w:lang w:eastAsia="en-US"/>
        </w:rPr>
        <w:br/>
      </w:r>
      <w:r w:rsidR="00552228">
        <w:rPr>
          <w:rFonts w:ascii="Tahoma" w:eastAsiaTheme="minorHAnsi" w:hAnsi="Tahoma" w:cs="Tahoma"/>
          <w:sz w:val="22"/>
          <w:szCs w:val="22"/>
          <w:lang w:eastAsia="en-US"/>
        </w:rPr>
        <w:br/>
      </w:r>
      <w:r w:rsidR="00552228">
        <w:rPr>
          <w:rFonts w:ascii="Tahoma" w:eastAsiaTheme="minorHAnsi" w:hAnsi="Tahoma" w:cs="Tahoma"/>
          <w:sz w:val="22"/>
          <w:szCs w:val="22"/>
          <w:lang w:eastAsia="en-US"/>
        </w:rPr>
        <w:br/>
      </w:r>
    </w:p>
    <w:p w14:paraId="08AFBC1A" w14:textId="58CFDC14" w:rsidR="00552228"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552228">
        <w:rPr>
          <w:rFonts w:ascii="Tahoma" w:hAnsi="Tahoma" w:cs="Tahoma"/>
          <w:b/>
          <w:bCs/>
          <w:sz w:val="22"/>
          <w:szCs w:val="22"/>
        </w:rPr>
        <w:lastRenderedPageBreak/>
        <w:t xml:space="preserve">Self-management </w:t>
      </w:r>
      <w:r w:rsidR="00552228">
        <w:rPr>
          <w:rFonts w:ascii="Tahoma" w:hAnsi="Tahoma" w:cs="Tahoma"/>
          <w:b/>
          <w:bCs/>
          <w:sz w:val="22"/>
          <w:szCs w:val="22"/>
        </w:rPr>
        <w:br/>
      </w:r>
    </w:p>
    <w:p w14:paraId="4318C521" w14:textId="284F5DBA" w:rsidR="00552228" w:rsidRPr="00552228"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52228">
        <w:rPr>
          <w:rFonts w:ascii="Tahoma" w:eastAsiaTheme="minorHAnsi" w:hAnsi="Tahoma" w:cs="Tahoma"/>
          <w:sz w:val="22"/>
          <w:szCs w:val="22"/>
          <w:lang w:eastAsia="en-US"/>
        </w:rPr>
        <w:t>The academy will encourage and support pupils to manage their medical condition themselves, as they get older, but do not expect older pupils to take complete responsibility for this.</w:t>
      </w:r>
      <w:r w:rsidR="00552228">
        <w:rPr>
          <w:rFonts w:ascii="Tahoma" w:eastAsiaTheme="minorHAnsi" w:hAnsi="Tahoma" w:cs="Tahoma"/>
          <w:sz w:val="22"/>
          <w:szCs w:val="22"/>
          <w:lang w:eastAsia="en-US"/>
        </w:rPr>
        <w:br/>
      </w:r>
    </w:p>
    <w:p w14:paraId="5ABA2101" w14:textId="77777777" w:rsidR="00552228" w:rsidRPr="00552228" w:rsidRDefault="00493375" w:rsidP="00552228">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52228">
        <w:rPr>
          <w:rFonts w:ascii="Tahoma" w:eastAsiaTheme="minorHAnsi" w:hAnsi="Tahoma" w:cs="Tahoma"/>
          <w:sz w:val="22"/>
          <w:szCs w:val="22"/>
          <w:lang w:eastAsia="en-US"/>
        </w:rPr>
        <w:t>The academy will agree which aspects of their medical care the pupil can do themselves. They will decide this by working with:</w:t>
      </w:r>
    </w:p>
    <w:p w14:paraId="2AB5B226" w14:textId="77777777" w:rsidR="00552228" w:rsidRPr="00552228" w:rsidRDefault="00493375" w:rsidP="00552228">
      <w:pPr>
        <w:pStyle w:val="ListParagraph"/>
        <w:numPr>
          <w:ilvl w:val="2"/>
          <w:numId w:val="61"/>
        </w:numPr>
        <w:spacing w:before="100" w:beforeAutospacing="1" w:after="100" w:afterAutospacing="1"/>
        <w:outlineLvl w:val="1"/>
        <w:rPr>
          <w:rFonts w:ascii="Tahoma" w:hAnsi="Tahoma" w:cs="Tahoma"/>
          <w:b/>
          <w:bCs/>
          <w:sz w:val="22"/>
          <w:szCs w:val="22"/>
        </w:rPr>
      </w:pPr>
      <w:r w:rsidRPr="00552228">
        <w:rPr>
          <w:rFonts w:ascii="Tahoma" w:hAnsi="Tahoma" w:cs="Tahoma"/>
          <w:sz w:val="22"/>
          <w:szCs w:val="22"/>
        </w:rPr>
        <w:t>the pupil</w:t>
      </w:r>
    </w:p>
    <w:p w14:paraId="27D3817D" w14:textId="77777777" w:rsidR="00552228" w:rsidRPr="00552228" w:rsidRDefault="00493375" w:rsidP="00552228">
      <w:pPr>
        <w:pStyle w:val="ListParagraph"/>
        <w:numPr>
          <w:ilvl w:val="2"/>
          <w:numId w:val="61"/>
        </w:numPr>
        <w:spacing w:before="100" w:beforeAutospacing="1" w:after="100" w:afterAutospacing="1"/>
        <w:outlineLvl w:val="1"/>
        <w:rPr>
          <w:rFonts w:ascii="Tahoma" w:hAnsi="Tahoma" w:cs="Tahoma"/>
          <w:b/>
          <w:bCs/>
          <w:sz w:val="22"/>
          <w:szCs w:val="22"/>
        </w:rPr>
      </w:pPr>
      <w:r w:rsidRPr="00552228">
        <w:rPr>
          <w:rFonts w:ascii="Tahoma" w:hAnsi="Tahoma" w:cs="Tahoma"/>
          <w:sz w:val="22"/>
          <w:szCs w:val="22"/>
        </w:rPr>
        <w:t>their parents or carers</w:t>
      </w:r>
    </w:p>
    <w:p w14:paraId="2FC24864" w14:textId="4B5FE909" w:rsidR="00552228" w:rsidRPr="00552228"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552228">
        <w:rPr>
          <w:rFonts w:ascii="Tahoma" w:hAnsi="Tahoma" w:cs="Tahoma"/>
          <w:sz w:val="22"/>
          <w:szCs w:val="22"/>
        </w:rPr>
        <w:t>a relevant healthcare practitioner</w:t>
      </w:r>
      <w:r w:rsidR="00552228">
        <w:rPr>
          <w:rFonts w:ascii="Tahoma" w:hAnsi="Tahoma" w:cs="Tahoma"/>
          <w:sz w:val="22"/>
          <w:szCs w:val="22"/>
        </w:rPr>
        <w:br/>
      </w:r>
    </w:p>
    <w:p w14:paraId="0D2CABE6" w14:textId="05CB5E1D" w:rsidR="00CC22DC" w:rsidRPr="00CC22DC"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52228">
        <w:rPr>
          <w:rFonts w:ascii="Tahoma" w:eastAsiaTheme="minorHAnsi" w:hAnsi="Tahoma" w:cs="Tahoma"/>
          <w:sz w:val="22"/>
          <w:szCs w:val="22"/>
          <w:lang w:eastAsia="en-US"/>
        </w:rPr>
        <w:t>The pupil’s IHP will include details of these arrangements, including how much prescription medication they will bring into the academy.</w:t>
      </w:r>
      <w:r w:rsidR="00CC22DC">
        <w:rPr>
          <w:rFonts w:ascii="Tahoma" w:eastAsiaTheme="minorHAnsi" w:hAnsi="Tahoma" w:cs="Tahoma"/>
          <w:sz w:val="22"/>
          <w:szCs w:val="22"/>
          <w:lang w:eastAsia="en-US"/>
        </w:rPr>
        <w:br/>
      </w:r>
    </w:p>
    <w:p w14:paraId="139C3888" w14:textId="77777777" w:rsidR="00CC22DC" w:rsidRPr="00CC22DC"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52228">
        <w:rPr>
          <w:rFonts w:ascii="Tahoma" w:eastAsiaTheme="minorHAnsi" w:hAnsi="Tahoma" w:cs="Tahoma"/>
          <w:sz w:val="22"/>
          <w:szCs w:val="22"/>
          <w:lang w:eastAsia="en-US"/>
        </w:rPr>
        <w:t xml:space="preserve">Staff at the academy will supervise pupils administering their own prescription medicines for safeguarding purposes. The format of supervision will depend on each individual pupil and will be set out in their IHP. </w:t>
      </w:r>
      <w:r w:rsidR="00CC22DC">
        <w:rPr>
          <w:rFonts w:ascii="Tahoma" w:eastAsiaTheme="minorHAnsi" w:hAnsi="Tahoma" w:cs="Tahoma"/>
          <w:sz w:val="22"/>
          <w:szCs w:val="22"/>
          <w:lang w:eastAsia="en-US"/>
        </w:rPr>
        <w:br/>
      </w:r>
    </w:p>
    <w:p w14:paraId="5C8DD089" w14:textId="77777777" w:rsidR="00CC22DC" w:rsidRPr="00CC22DC"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C22DC">
        <w:rPr>
          <w:rFonts w:ascii="Tahoma" w:eastAsiaTheme="minorHAnsi" w:hAnsi="Tahoma" w:cs="Tahoma"/>
          <w:sz w:val="22"/>
          <w:szCs w:val="22"/>
          <w:lang w:eastAsia="en-US"/>
        </w:rPr>
        <w:t>Parents and carers must complete a consent form to enable their child to carry their own medicines onto the academy site. This includes non-prescription medicines.</w:t>
      </w:r>
      <w:r w:rsidR="00CC22DC">
        <w:rPr>
          <w:rFonts w:ascii="Tahoma" w:eastAsiaTheme="minorHAnsi" w:hAnsi="Tahoma" w:cs="Tahoma"/>
          <w:sz w:val="22"/>
          <w:szCs w:val="22"/>
          <w:lang w:eastAsia="en-US"/>
        </w:rPr>
        <w:br/>
      </w:r>
    </w:p>
    <w:p w14:paraId="6BAF3A6E" w14:textId="77777777" w:rsidR="00CC22DC" w:rsidRPr="00CC22DC" w:rsidRDefault="00493375" w:rsidP="00CC22DC">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C22DC">
        <w:rPr>
          <w:rFonts w:ascii="Tahoma" w:eastAsiaTheme="minorHAnsi" w:hAnsi="Tahoma" w:cs="Tahoma"/>
          <w:sz w:val="22"/>
          <w:szCs w:val="22"/>
          <w:lang w:eastAsia="en-US"/>
        </w:rPr>
        <w:t xml:space="preserve">Pupils carrying non-prescription medicines should only bring one dose into the academy. This is to avoid the risk of these being misused. This arrangement will be adjusted for trips. </w:t>
      </w:r>
      <w:r w:rsidR="00CC22DC">
        <w:rPr>
          <w:rFonts w:ascii="Tahoma" w:eastAsiaTheme="minorHAnsi" w:hAnsi="Tahoma" w:cs="Tahoma"/>
          <w:sz w:val="22"/>
          <w:szCs w:val="22"/>
          <w:lang w:eastAsia="en-US"/>
        </w:rPr>
        <w:br/>
      </w:r>
    </w:p>
    <w:p w14:paraId="377D1819" w14:textId="55123EF0" w:rsidR="00CC22DC" w:rsidRPr="00CC22DC"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C22DC">
        <w:rPr>
          <w:rFonts w:ascii="Tahoma" w:eastAsiaTheme="minorHAnsi" w:hAnsi="Tahoma" w:cs="Tahoma"/>
          <w:sz w:val="22"/>
          <w:szCs w:val="22"/>
          <w:lang w:eastAsia="en-US"/>
        </w:rPr>
        <w:t>If a pupil misuses their medication, or anyone else’s, Staff will inform their parents or carers as soon as possible. Staff will also follow the academies disciplinary procedures.</w:t>
      </w:r>
      <w:r w:rsidR="00CC22DC">
        <w:rPr>
          <w:rFonts w:ascii="Tahoma" w:eastAsiaTheme="minorHAnsi" w:hAnsi="Tahoma" w:cs="Tahoma"/>
          <w:sz w:val="22"/>
          <w:szCs w:val="22"/>
          <w:lang w:eastAsia="en-US"/>
        </w:rPr>
        <w:br/>
      </w:r>
    </w:p>
    <w:p w14:paraId="6024F2E5" w14:textId="77777777" w:rsidR="00CD7615"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CC22DC">
        <w:rPr>
          <w:rFonts w:ascii="Tahoma" w:hAnsi="Tahoma" w:cs="Tahoma"/>
          <w:b/>
          <w:bCs/>
          <w:sz w:val="22"/>
          <w:szCs w:val="22"/>
        </w:rPr>
        <w:t>Educational Trips</w:t>
      </w:r>
      <w:r w:rsidR="00CD7615">
        <w:rPr>
          <w:rFonts w:ascii="Tahoma" w:hAnsi="Tahoma" w:cs="Tahoma"/>
          <w:b/>
          <w:bCs/>
          <w:sz w:val="22"/>
          <w:szCs w:val="22"/>
        </w:rPr>
        <w:br/>
      </w:r>
    </w:p>
    <w:p w14:paraId="40EAF670" w14:textId="77777777" w:rsidR="00CD7615" w:rsidRPr="00CD7615"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D7615">
        <w:rPr>
          <w:rFonts w:ascii="Tahoma" w:eastAsiaTheme="minorHAnsi" w:hAnsi="Tahoma" w:cs="Tahoma"/>
          <w:sz w:val="22"/>
          <w:szCs w:val="22"/>
          <w:lang w:eastAsia="en-US"/>
        </w:rPr>
        <w:t>Pupils with medical conditions will be able to access all trips unless medical advice states otherwise. If parents or carers would prefer for their child not to attend an educational trip due to medical reasons, we ask that they discuss this with the academy.</w:t>
      </w:r>
      <w:r w:rsidR="00CD7615">
        <w:rPr>
          <w:rFonts w:ascii="Tahoma" w:eastAsiaTheme="minorHAnsi" w:hAnsi="Tahoma" w:cs="Tahoma"/>
          <w:sz w:val="22"/>
          <w:szCs w:val="22"/>
          <w:lang w:eastAsia="en-US"/>
        </w:rPr>
        <w:br/>
      </w:r>
    </w:p>
    <w:p w14:paraId="5E04C8F0" w14:textId="77777777" w:rsidR="00CD7615" w:rsidRPr="00CD7615" w:rsidRDefault="00493375" w:rsidP="00CD761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D7615">
        <w:rPr>
          <w:rFonts w:ascii="Tahoma" w:eastAsiaTheme="minorHAnsi" w:hAnsi="Tahoma" w:cs="Tahoma"/>
          <w:sz w:val="22"/>
          <w:szCs w:val="22"/>
          <w:lang w:eastAsia="en-US"/>
        </w:rPr>
        <w:t>The academy will plan trips in advance, using a medical risk assessment. This will take the form of a meeting with:</w:t>
      </w:r>
    </w:p>
    <w:p w14:paraId="3A37E8BE" w14:textId="77777777" w:rsidR="00CD7615" w:rsidRPr="00CD7615" w:rsidRDefault="00493375" w:rsidP="00CD7615">
      <w:pPr>
        <w:pStyle w:val="ListParagraph"/>
        <w:numPr>
          <w:ilvl w:val="2"/>
          <w:numId w:val="61"/>
        </w:numPr>
        <w:spacing w:before="100" w:beforeAutospacing="1" w:after="100" w:afterAutospacing="1"/>
        <w:outlineLvl w:val="1"/>
        <w:rPr>
          <w:rFonts w:ascii="Tahoma" w:hAnsi="Tahoma" w:cs="Tahoma"/>
          <w:b/>
          <w:bCs/>
          <w:sz w:val="22"/>
          <w:szCs w:val="22"/>
        </w:rPr>
      </w:pPr>
      <w:r w:rsidRPr="00CD7615">
        <w:rPr>
          <w:rFonts w:ascii="Tahoma" w:hAnsi="Tahoma" w:cs="Tahoma"/>
          <w:sz w:val="22"/>
          <w:szCs w:val="22"/>
        </w:rPr>
        <w:t>the pupil (where possible)</w:t>
      </w:r>
    </w:p>
    <w:p w14:paraId="4B38A189" w14:textId="77777777" w:rsidR="00CD7615" w:rsidRPr="00CD7615" w:rsidRDefault="00493375" w:rsidP="00CD7615">
      <w:pPr>
        <w:pStyle w:val="ListParagraph"/>
        <w:numPr>
          <w:ilvl w:val="2"/>
          <w:numId w:val="61"/>
        </w:numPr>
        <w:spacing w:before="100" w:beforeAutospacing="1" w:after="100" w:afterAutospacing="1"/>
        <w:outlineLvl w:val="1"/>
        <w:rPr>
          <w:rFonts w:ascii="Tahoma" w:hAnsi="Tahoma" w:cs="Tahoma"/>
          <w:b/>
          <w:bCs/>
          <w:sz w:val="22"/>
          <w:szCs w:val="22"/>
        </w:rPr>
      </w:pPr>
      <w:r w:rsidRPr="00CD7615">
        <w:rPr>
          <w:rFonts w:ascii="Tahoma" w:hAnsi="Tahoma" w:cs="Tahoma"/>
          <w:sz w:val="22"/>
          <w:szCs w:val="22"/>
        </w:rPr>
        <w:t>their parents or carers</w:t>
      </w:r>
    </w:p>
    <w:p w14:paraId="67FAC346" w14:textId="1A2239A9" w:rsidR="00CD7615" w:rsidRPr="00CD7615"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CD7615">
        <w:rPr>
          <w:rFonts w:ascii="Tahoma" w:hAnsi="Tahoma" w:cs="Tahoma"/>
          <w:sz w:val="22"/>
          <w:szCs w:val="22"/>
        </w:rPr>
        <w:t>a relevant healthcare practitioner (if required)</w:t>
      </w:r>
      <w:r w:rsidR="00CD7615">
        <w:rPr>
          <w:rFonts w:ascii="Tahoma" w:hAnsi="Tahoma" w:cs="Tahoma"/>
          <w:sz w:val="22"/>
          <w:szCs w:val="22"/>
        </w:rPr>
        <w:br/>
      </w:r>
    </w:p>
    <w:p w14:paraId="34C5952F" w14:textId="77777777" w:rsidR="003A36D9" w:rsidRPr="003A36D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D7615">
        <w:rPr>
          <w:rFonts w:ascii="Tahoma" w:eastAsiaTheme="minorHAnsi" w:hAnsi="Tahoma" w:cs="Tahoma"/>
          <w:sz w:val="22"/>
          <w:szCs w:val="22"/>
          <w:lang w:eastAsia="en-US"/>
        </w:rPr>
        <w:t xml:space="preserve">The risk assessment will look at any extra support needed for the trip. Staff will add these arrangements to the pupil’s IHP, and copies will be taken on the trip. </w:t>
      </w:r>
      <w:r w:rsidR="003A36D9">
        <w:rPr>
          <w:rFonts w:ascii="Tahoma" w:eastAsiaTheme="minorHAnsi" w:hAnsi="Tahoma" w:cs="Tahoma"/>
          <w:sz w:val="22"/>
          <w:szCs w:val="22"/>
          <w:lang w:eastAsia="en-US"/>
        </w:rPr>
        <w:br/>
      </w:r>
    </w:p>
    <w:p w14:paraId="01E3FAC5" w14:textId="77777777" w:rsidR="003A36D9" w:rsidRPr="003A36D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CD7615">
        <w:rPr>
          <w:rFonts w:ascii="Tahoma" w:eastAsiaTheme="minorHAnsi" w:hAnsi="Tahoma" w:cs="Tahoma"/>
          <w:sz w:val="22"/>
          <w:szCs w:val="22"/>
          <w:lang w:eastAsia="en-US"/>
        </w:rPr>
        <w:t xml:space="preserve">If medication is required during a trip, it can be carried by the pupil if this is normal practice. If not, it will be carried by an authorised member of staff. </w:t>
      </w:r>
      <w:r w:rsidR="003A36D9">
        <w:rPr>
          <w:rFonts w:ascii="Tahoma" w:eastAsiaTheme="minorHAnsi" w:hAnsi="Tahoma" w:cs="Tahoma"/>
          <w:sz w:val="22"/>
          <w:szCs w:val="22"/>
          <w:lang w:eastAsia="en-US"/>
        </w:rPr>
        <w:br/>
      </w:r>
    </w:p>
    <w:p w14:paraId="607D3C15" w14:textId="77777777" w:rsidR="003A36D9" w:rsidRPr="003A36D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A36D9">
        <w:rPr>
          <w:rFonts w:ascii="Tahoma" w:eastAsiaTheme="minorHAnsi" w:hAnsi="Tahoma" w:cs="Tahoma"/>
          <w:sz w:val="22"/>
          <w:szCs w:val="22"/>
          <w:lang w:eastAsia="en-US"/>
        </w:rPr>
        <w:lastRenderedPageBreak/>
        <w:t xml:space="preserve">During educational trips, nominated staff may hold a small stock of paracetamol. But this will </w:t>
      </w:r>
      <w:r w:rsidRPr="003A36D9">
        <w:rPr>
          <w:rFonts w:ascii="Tahoma" w:eastAsiaTheme="minorHAnsi" w:hAnsi="Tahoma" w:cs="Tahoma"/>
          <w:iCs/>
          <w:sz w:val="22"/>
          <w:szCs w:val="22"/>
          <w:lang w:eastAsia="en-US"/>
        </w:rPr>
        <w:t>only be administered where written parental consent to do so has been provided in advance of the trip.</w:t>
      </w:r>
      <w:r w:rsidR="003A36D9">
        <w:rPr>
          <w:rFonts w:ascii="Tahoma" w:eastAsiaTheme="minorHAnsi" w:hAnsi="Tahoma" w:cs="Tahoma"/>
          <w:iCs/>
          <w:sz w:val="22"/>
          <w:szCs w:val="22"/>
          <w:lang w:eastAsia="en-US"/>
        </w:rPr>
        <w:br/>
      </w:r>
    </w:p>
    <w:p w14:paraId="2BAA38D4" w14:textId="77777777" w:rsidR="003A36D9" w:rsidRPr="003A36D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A36D9">
        <w:rPr>
          <w:rFonts w:ascii="Tahoma" w:eastAsiaTheme="minorHAnsi" w:hAnsi="Tahoma" w:cs="Tahoma"/>
          <w:sz w:val="22"/>
          <w:szCs w:val="22"/>
          <w:lang w:eastAsia="en-US"/>
        </w:rPr>
        <w:t>Staff will record any medicines administered on the trip as per this policy. Records of medicines administered during trips will be stored with their main records upon return to the academy.</w:t>
      </w:r>
      <w:r w:rsidR="003A36D9">
        <w:rPr>
          <w:rFonts w:ascii="Tahoma" w:eastAsiaTheme="minorHAnsi" w:hAnsi="Tahoma" w:cs="Tahoma"/>
          <w:sz w:val="22"/>
          <w:szCs w:val="22"/>
          <w:lang w:eastAsia="en-US"/>
        </w:rPr>
        <w:br/>
      </w:r>
    </w:p>
    <w:p w14:paraId="160A0CC4" w14:textId="1A987B0B" w:rsidR="00577682" w:rsidRPr="00577682"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A36D9">
        <w:rPr>
          <w:rFonts w:ascii="Tahoma" w:eastAsiaTheme="minorHAnsi" w:hAnsi="Tahoma" w:cs="Tahoma"/>
          <w:color w:val="000000"/>
          <w:sz w:val="22"/>
          <w:szCs w:val="22"/>
          <w:lang w:eastAsia="en-US"/>
        </w:rPr>
        <w:t xml:space="preserve">Parents or carers must check what rules apply to taking their child’s medicine out of the UK for overseas trips. </w:t>
      </w:r>
      <w:r w:rsidR="00577682">
        <w:rPr>
          <w:rFonts w:ascii="Tahoma" w:eastAsiaTheme="minorHAnsi" w:hAnsi="Tahoma" w:cs="Tahoma"/>
          <w:color w:val="000000"/>
          <w:sz w:val="22"/>
          <w:szCs w:val="22"/>
          <w:lang w:eastAsia="en-US"/>
        </w:rPr>
        <w:br/>
      </w:r>
    </w:p>
    <w:p w14:paraId="35553A39" w14:textId="77777777" w:rsidR="00593389" w:rsidRDefault="00493375" w:rsidP="00577682">
      <w:pPr>
        <w:pStyle w:val="ListParagraph"/>
        <w:numPr>
          <w:ilvl w:val="0"/>
          <w:numId w:val="61"/>
        </w:numPr>
        <w:spacing w:before="100" w:beforeAutospacing="1" w:after="100" w:afterAutospacing="1"/>
        <w:outlineLvl w:val="1"/>
        <w:rPr>
          <w:rFonts w:ascii="Tahoma" w:hAnsi="Tahoma" w:cs="Tahoma"/>
          <w:b/>
          <w:bCs/>
          <w:sz w:val="22"/>
          <w:szCs w:val="22"/>
        </w:rPr>
      </w:pPr>
      <w:r w:rsidRPr="003A36D9">
        <w:rPr>
          <w:rFonts w:ascii="Tahoma" w:hAnsi="Tahoma" w:cs="Tahoma"/>
          <w:b/>
          <w:bCs/>
          <w:sz w:val="22"/>
          <w:szCs w:val="22"/>
        </w:rPr>
        <w:t xml:space="preserve">Emergency procedures </w:t>
      </w:r>
      <w:r w:rsidR="00593389">
        <w:rPr>
          <w:rFonts w:ascii="Tahoma" w:hAnsi="Tahoma" w:cs="Tahoma"/>
          <w:b/>
          <w:bCs/>
          <w:sz w:val="22"/>
          <w:szCs w:val="22"/>
        </w:rPr>
        <w:br/>
      </w:r>
    </w:p>
    <w:p w14:paraId="45B33672" w14:textId="77777777" w:rsidR="00593389" w:rsidRPr="00593389" w:rsidRDefault="00493375" w:rsidP="00593389">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77682">
        <w:rPr>
          <w:rFonts w:ascii="Tahoma" w:eastAsiaTheme="minorHAnsi" w:hAnsi="Tahoma" w:cs="Tahoma"/>
          <w:sz w:val="22"/>
          <w:szCs w:val="22"/>
          <w:lang w:eastAsia="en-US"/>
        </w:rPr>
        <w:t>Academies will make sure that all staff know what action to take in an emergency.</w:t>
      </w:r>
      <w:r w:rsidR="00593389">
        <w:rPr>
          <w:rFonts w:ascii="Tahoma" w:eastAsiaTheme="minorHAnsi" w:hAnsi="Tahoma" w:cs="Tahoma"/>
          <w:sz w:val="22"/>
          <w:szCs w:val="22"/>
          <w:lang w:eastAsia="en-US"/>
        </w:rPr>
        <w:br/>
      </w:r>
    </w:p>
    <w:p w14:paraId="25E5A3EE" w14:textId="77777777" w:rsidR="00593389" w:rsidRPr="00593389" w:rsidRDefault="00493375" w:rsidP="00593389">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77682">
        <w:rPr>
          <w:rFonts w:ascii="Tahoma" w:eastAsiaTheme="minorHAnsi" w:hAnsi="Tahoma" w:cs="Tahoma"/>
          <w:sz w:val="22"/>
          <w:szCs w:val="22"/>
          <w:lang w:eastAsia="en-US"/>
        </w:rPr>
        <w:t>Academies will provide staff with an update every year on what to do in emergencies.</w:t>
      </w:r>
      <w:r w:rsidR="00593389">
        <w:rPr>
          <w:rFonts w:ascii="Tahoma" w:eastAsiaTheme="minorHAnsi" w:hAnsi="Tahoma" w:cs="Tahoma"/>
          <w:sz w:val="22"/>
          <w:szCs w:val="22"/>
          <w:lang w:eastAsia="en-US"/>
        </w:rPr>
        <w:br/>
      </w:r>
    </w:p>
    <w:p w14:paraId="0D9F0851" w14:textId="77777777" w:rsidR="00535C08" w:rsidRPr="00535C08" w:rsidRDefault="00493375" w:rsidP="00593389">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93389">
        <w:rPr>
          <w:rFonts w:ascii="Tahoma" w:hAnsi="Tahoma" w:cs="Tahoma"/>
          <w:sz w:val="22"/>
          <w:szCs w:val="22"/>
        </w:rPr>
        <w:t xml:space="preserve">In the event of a medical emergency, our staff will always call 999 and summon a qualified first aider. Academies will identify: </w:t>
      </w:r>
    </w:p>
    <w:p w14:paraId="7ECAF806" w14:textId="77777777" w:rsidR="00535C08" w:rsidRPr="00535C08" w:rsidRDefault="00493375" w:rsidP="00535C08">
      <w:pPr>
        <w:pStyle w:val="ListParagraph"/>
        <w:numPr>
          <w:ilvl w:val="2"/>
          <w:numId w:val="61"/>
        </w:numPr>
        <w:spacing w:before="100" w:beforeAutospacing="1" w:after="100" w:afterAutospacing="1"/>
        <w:outlineLvl w:val="1"/>
        <w:rPr>
          <w:rFonts w:ascii="Tahoma" w:hAnsi="Tahoma" w:cs="Tahoma"/>
          <w:b/>
          <w:bCs/>
          <w:sz w:val="22"/>
          <w:szCs w:val="22"/>
        </w:rPr>
      </w:pPr>
      <w:r w:rsidRPr="00593389">
        <w:rPr>
          <w:rFonts w:ascii="Tahoma" w:hAnsi="Tahoma" w:cs="Tahoma"/>
          <w:sz w:val="22"/>
          <w:szCs w:val="22"/>
        </w:rPr>
        <w:t xml:space="preserve">First Aid at Work qualified first </w:t>
      </w:r>
      <w:proofErr w:type="gramStart"/>
      <w:r w:rsidRPr="00593389">
        <w:rPr>
          <w:rFonts w:ascii="Tahoma" w:hAnsi="Tahoma" w:cs="Tahoma"/>
          <w:sz w:val="22"/>
          <w:szCs w:val="22"/>
        </w:rPr>
        <w:t>aiders</w:t>
      </w:r>
      <w:proofErr w:type="gramEnd"/>
    </w:p>
    <w:p w14:paraId="05B3C644" w14:textId="77777777" w:rsidR="00535C08" w:rsidRPr="00535C08" w:rsidRDefault="00493375" w:rsidP="00535C08">
      <w:pPr>
        <w:pStyle w:val="ListParagraph"/>
        <w:numPr>
          <w:ilvl w:val="2"/>
          <w:numId w:val="61"/>
        </w:numPr>
        <w:spacing w:before="100" w:beforeAutospacing="1" w:after="100" w:afterAutospacing="1"/>
        <w:outlineLvl w:val="1"/>
        <w:rPr>
          <w:rFonts w:ascii="Tahoma" w:hAnsi="Tahoma" w:cs="Tahoma"/>
          <w:b/>
          <w:bCs/>
          <w:sz w:val="22"/>
          <w:szCs w:val="22"/>
        </w:rPr>
      </w:pPr>
      <w:r w:rsidRPr="00535C08">
        <w:rPr>
          <w:rFonts w:ascii="Tahoma" w:hAnsi="Tahoma" w:cs="Tahoma"/>
          <w:sz w:val="22"/>
          <w:szCs w:val="22"/>
        </w:rPr>
        <w:t xml:space="preserve">Emergency First Aid at Work qualified first </w:t>
      </w:r>
      <w:proofErr w:type="gramStart"/>
      <w:r w:rsidRPr="00535C08">
        <w:rPr>
          <w:rFonts w:ascii="Tahoma" w:hAnsi="Tahoma" w:cs="Tahoma"/>
          <w:sz w:val="22"/>
          <w:szCs w:val="22"/>
        </w:rPr>
        <w:t>aiders</w:t>
      </w:r>
      <w:proofErr w:type="gramEnd"/>
    </w:p>
    <w:p w14:paraId="3ABDF6D8" w14:textId="77777777" w:rsidR="00535C08" w:rsidRPr="00535C08" w:rsidRDefault="00493375" w:rsidP="00535C08">
      <w:pPr>
        <w:pStyle w:val="ListParagraph"/>
        <w:numPr>
          <w:ilvl w:val="2"/>
          <w:numId w:val="61"/>
        </w:numPr>
        <w:spacing w:before="100" w:beforeAutospacing="1" w:after="100" w:afterAutospacing="1"/>
        <w:outlineLvl w:val="1"/>
        <w:rPr>
          <w:rFonts w:ascii="Tahoma" w:hAnsi="Tahoma" w:cs="Tahoma"/>
          <w:b/>
          <w:bCs/>
          <w:sz w:val="22"/>
          <w:szCs w:val="22"/>
        </w:rPr>
      </w:pPr>
      <w:r w:rsidRPr="00535C08">
        <w:rPr>
          <w:rFonts w:ascii="Tahoma" w:hAnsi="Tahoma" w:cs="Tahoma"/>
          <w:sz w:val="22"/>
          <w:szCs w:val="22"/>
        </w:rPr>
        <w:t xml:space="preserve">Paediatric First Aid qualified first </w:t>
      </w:r>
      <w:proofErr w:type="gramStart"/>
      <w:r w:rsidRPr="00535C08">
        <w:rPr>
          <w:rFonts w:ascii="Tahoma" w:hAnsi="Tahoma" w:cs="Tahoma"/>
          <w:sz w:val="22"/>
          <w:szCs w:val="22"/>
        </w:rPr>
        <w:t>aiders</w:t>
      </w:r>
      <w:proofErr w:type="gramEnd"/>
      <w:r w:rsidRPr="00535C08">
        <w:rPr>
          <w:rFonts w:ascii="Tahoma" w:hAnsi="Tahoma" w:cs="Tahoma"/>
          <w:sz w:val="22"/>
          <w:szCs w:val="22"/>
        </w:rPr>
        <w:t xml:space="preserve"> </w:t>
      </w:r>
    </w:p>
    <w:p w14:paraId="57B93544" w14:textId="77777777" w:rsidR="00535C08" w:rsidRPr="00535C08" w:rsidRDefault="00493375" w:rsidP="00535C08">
      <w:pPr>
        <w:pStyle w:val="ListParagraph"/>
        <w:numPr>
          <w:ilvl w:val="2"/>
          <w:numId w:val="61"/>
        </w:numPr>
        <w:spacing w:before="100" w:beforeAutospacing="1" w:after="100" w:afterAutospacing="1"/>
        <w:outlineLvl w:val="1"/>
        <w:rPr>
          <w:rFonts w:ascii="Tahoma" w:hAnsi="Tahoma" w:cs="Tahoma"/>
          <w:b/>
          <w:bCs/>
          <w:sz w:val="22"/>
          <w:szCs w:val="22"/>
        </w:rPr>
      </w:pPr>
      <w:r w:rsidRPr="00535C08">
        <w:rPr>
          <w:rFonts w:ascii="Tahoma" w:hAnsi="Tahoma" w:cs="Tahoma"/>
          <w:sz w:val="22"/>
          <w:szCs w:val="22"/>
        </w:rPr>
        <w:t>Emergency First-Aid trained staff</w:t>
      </w:r>
      <w:r w:rsidR="00535C08">
        <w:rPr>
          <w:rFonts w:ascii="Tahoma" w:hAnsi="Tahoma" w:cs="Tahoma"/>
          <w:sz w:val="22"/>
          <w:szCs w:val="22"/>
        </w:rPr>
        <w:br/>
      </w:r>
    </w:p>
    <w:p w14:paraId="3F55D078" w14:textId="77777777" w:rsidR="00535C08" w:rsidRPr="00535C08" w:rsidRDefault="00493375" w:rsidP="00493375">
      <w:pPr>
        <w:pStyle w:val="ListParagraph"/>
        <w:numPr>
          <w:ilvl w:val="1"/>
          <w:numId w:val="61"/>
        </w:numPr>
        <w:spacing w:before="100" w:beforeAutospacing="1" w:after="100" w:afterAutospacing="1"/>
        <w:outlineLvl w:val="1"/>
        <w:rPr>
          <w:rFonts w:ascii="Tahoma" w:hAnsi="Tahoma" w:cs="Tahoma"/>
          <w:b/>
          <w:bCs/>
          <w:sz w:val="22"/>
          <w:szCs w:val="22"/>
        </w:rPr>
      </w:pPr>
      <w:r w:rsidRPr="00535C08">
        <w:rPr>
          <w:rFonts w:ascii="Tahoma" w:eastAsiaTheme="minorHAnsi" w:hAnsi="Tahoma" w:cs="Tahoma"/>
          <w:sz w:val="22"/>
          <w:szCs w:val="22"/>
          <w:lang w:eastAsia="en-US"/>
        </w:rPr>
        <w:t xml:space="preserve">Some pupils have a medical condition which might need emergency intervention. Where this is the case, academies will make sure that the IHP clearly states what an emergency is, and what to do. This is sometimes referred to as an emergency protocol. </w:t>
      </w:r>
      <w:r w:rsidR="00535C08">
        <w:rPr>
          <w:rFonts w:ascii="Tahoma" w:eastAsiaTheme="minorHAnsi" w:hAnsi="Tahoma" w:cs="Tahoma"/>
          <w:sz w:val="22"/>
          <w:szCs w:val="22"/>
          <w:lang w:eastAsia="en-US"/>
        </w:rPr>
        <w:br/>
      </w:r>
    </w:p>
    <w:p w14:paraId="0BAD24EE" w14:textId="77777777" w:rsidR="00535C08" w:rsidRPr="00535C08"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35C08">
        <w:rPr>
          <w:rFonts w:ascii="Tahoma" w:eastAsiaTheme="minorHAnsi" w:hAnsi="Tahoma" w:cs="Tahoma"/>
          <w:sz w:val="22"/>
          <w:szCs w:val="22"/>
          <w:lang w:eastAsia="en-US"/>
        </w:rPr>
        <w:t>Academies will make sure that emergency medication or equipment is always available. This will apply wherever the pupil is on the academy site and when on off-site activities. Emergency medication and equipment will not be locked away. Pupils can carry their emergency medication with them if this is agreed appropriate.</w:t>
      </w:r>
      <w:r w:rsidR="00535C08">
        <w:rPr>
          <w:rFonts w:ascii="Tahoma" w:eastAsiaTheme="minorHAnsi" w:hAnsi="Tahoma" w:cs="Tahoma"/>
          <w:sz w:val="22"/>
          <w:szCs w:val="22"/>
          <w:lang w:eastAsia="en-US"/>
        </w:rPr>
        <w:br/>
      </w:r>
    </w:p>
    <w:p w14:paraId="630F4FF9" w14:textId="77777777" w:rsidR="00E938FA" w:rsidRPr="00E938F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35C08">
        <w:rPr>
          <w:rFonts w:ascii="Tahoma" w:eastAsiaTheme="minorHAnsi" w:hAnsi="Tahoma" w:cs="Tahoma"/>
          <w:sz w:val="22"/>
          <w:szCs w:val="22"/>
          <w:lang w:eastAsia="en-US"/>
        </w:rPr>
        <w:t xml:space="preserve">Staff will receive regular training in the emergency procedure. This will include how to administer any medication.  </w:t>
      </w:r>
      <w:r w:rsidR="00E938FA">
        <w:rPr>
          <w:rFonts w:ascii="Tahoma" w:eastAsiaTheme="minorHAnsi" w:hAnsi="Tahoma" w:cs="Tahoma"/>
          <w:sz w:val="22"/>
          <w:szCs w:val="22"/>
          <w:lang w:eastAsia="en-US"/>
        </w:rPr>
        <w:br/>
      </w:r>
    </w:p>
    <w:p w14:paraId="30965CBE" w14:textId="77777777" w:rsidR="00E938FA" w:rsidRPr="00E938F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35C08">
        <w:rPr>
          <w:rFonts w:ascii="Tahoma" w:eastAsiaTheme="minorHAnsi" w:hAnsi="Tahoma" w:cs="Tahoma"/>
          <w:sz w:val="22"/>
          <w:szCs w:val="22"/>
          <w:lang w:eastAsia="en-US"/>
        </w:rPr>
        <w:t xml:space="preserve">Staff know where to access a copy of the pupil’s IHP and supporting information. They can pass this on to the emergency services, should an ambulance need to be called. This is often known as a ‘grab pack’. Parental permission must be sought to share the information with the emergency services. This will be recorded in the IHP. </w:t>
      </w:r>
      <w:r w:rsidR="00E938FA">
        <w:rPr>
          <w:rFonts w:ascii="Tahoma" w:eastAsiaTheme="minorHAnsi" w:hAnsi="Tahoma" w:cs="Tahoma"/>
          <w:sz w:val="22"/>
          <w:szCs w:val="22"/>
          <w:lang w:eastAsia="en-US"/>
        </w:rPr>
        <w:br/>
      </w:r>
    </w:p>
    <w:p w14:paraId="47A32998" w14:textId="77777777" w:rsidR="00E938FA" w:rsidRPr="00E938F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E938FA">
        <w:rPr>
          <w:rFonts w:ascii="Tahoma" w:eastAsiaTheme="minorHAnsi" w:hAnsi="Tahoma" w:cs="Tahoma"/>
          <w:sz w:val="22"/>
          <w:szCs w:val="22"/>
          <w:lang w:eastAsia="en-US"/>
        </w:rPr>
        <w:t>Staff will inform parents or carers of an emergency as soon as possible.</w:t>
      </w:r>
      <w:r w:rsidR="00E938FA">
        <w:rPr>
          <w:rFonts w:ascii="Tahoma" w:eastAsiaTheme="minorHAnsi" w:hAnsi="Tahoma" w:cs="Tahoma"/>
          <w:sz w:val="22"/>
          <w:szCs w:val="22"/>
          <w:lang w:eastAsia="en-US"/>
        </w:rPr>
        <w:br/>
      </w:r>
    </w:p>
    <w:p w14:paraId="1F999308" w14:textId="77777777" w:rsidR="00E938FA" w:rsidRPr="00E938FA" w:rsidRDefault="00493375" w:rsidP="00E938FA">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E938FA">
        <w:rPr>
          <w:rFonts w:ascii="Tahoma" w:eastAsiaTheme="minorHAnsi" w:hAnsi="Tahoma" w:cs="Tahoma"/>
          <w:sz w:val="22"/>
          <w:szCs w:val="22"/>
          <w:lang w:eastAsia="en-US"/>
        </w:rPr>
        <w:t xml:space="preserve">If a pupil needs to go to hospital, the academy will call an ambulance or ask a parent or carer to take them. Staff will not take a pupil to hospital themselves. If staff are unable to contact a parent or carer to go with their child to hospital, staff will wait for an ambulance and a member of staff will go with them. The staff member will stay with the pupil until a parent or carer arrives. If there are delays with getting an </w:t>
      </w:r>
      <w:r w:rsidRPr="00E938FA">
        <w:rPr>
          <w:rFonts w:ascii="Tahoma" w:eastAsiaTheme="minorHAnsi" w:hAnsi="Tahoma" w:cs="Tahoma"/>
          <w:sz w:val="22"/>
          <w:szCs w:val="22"/>
          <w:lang w:eastAsia="en-US"/>
        </w:rPr>
        <w:lastRenderedPageBreak/>
        <w:t xml:space="preserve">ambulance to the academy site, we staff remain in contact with emergency services and follow their advice. </w:t>
      </w:r>
      <w:r w:rsidR="00E938FA">
        <w:rPr>
          <w:rFonts w:ascii="Tahoma" w:eastAsiaTheme="minorHAnsi" w:hAnsi="Tahoma" w:cs="Tahoma"/>
          <w:sz w:val="22"/>
          <w:szCs w:val="22"/>
          <w:lang w:eastAsia="en-US"/>
        </w:rPr>
        <w:br/>
      </w:r>
    </w:p>
    <w:p w14:paraId="0863080B" w14:textId="77777777" w:rsidR="00655EC2" w:rsidRPr="00655EC2" w:rsidRDefault="00493375" w:rsidP="00493375">
      <w:pPr>
        <w:pStyle w:val="ListParagraph"/>
        <w:numPr>
          <w:ilvl w:val="1"/>
          <w:numId w:val="61"/>
        </w:numPr>
        <w:spacing w:before="100" w:beforeAutospacing="1" w:after="100" w:afterAutospacing="1"/>
        <w:ind w:left="1094" w:hanging="737"/>
        <w:outlineLvl w:val="1"/>
        <w:rPr>
          <w:rFonts w:ascii="Tahoma" w:hAnsi="Tahoma" w:cs="Tahoma"/>
          <w:b/>
          <w:bCs/>
          <w:sz w:val="22"/>
          <w:szCs w:val="22"/>
        </w:rPr>
      </w:pPr>
      <w:r w:rsidRPr="00E938FA">
        <w:rPr>
          <w:rFonts w:ascii="Tahoma" w:eastAsiaTheme="minorHAnsi" w:hAnsi="Tahoma" w:cs="Tahoma"/>
          <w:sz w:val="22"/>
          <w:szCs w:val="22"/>
          <w:lang w:eastAsia="en-US"/>
        </w:rPr>
        <w:t>Staff will review all medical emergencies and incidents to see if they could have been avoided. If necessary, they will change their policy as a result.</w:t>
      </w:r>
      <w:r w:rsidR="00655EC2">
        <w:rPr>
          <w:rFonts w:ascii="Tahoma" w:eastAsiaTheme="minorHAnsi" w:hAnsi="Tahoma" w:cs="Tahoma"/>
          <w:sz w:val="22"/>
          <w:szCs w:val="22"/>
          <w:lang w:eastAsia="en-US"/>
        </w:rPr>
        <w:br/>
      </w:r>
    </w:p>
    <w:p w14:paraId="3C55C1BA" w14:textId="40F5CFE4" w:rsidR="00F876FD"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30797B">
        <w:rPr>
          <w:rFonts w:ascii="Tahoma" w:hAnsi="Tahoma" w:cs="Tahoma"/>
          <w:b/>
          <w:bCs/>
          <w:sz w:val="22"/>
          <w:szCs w:val="22"/>
        </w:rPr>
        <w:t>Emergency salbutamol</w:t>
      </w:r>
      <w:r w:rsidR="00F876FD">
        <w:rPr>
          <w:rFonts w:ascii="Tahoma" w:hAnsi="Tahoma" w:cs="Tahoma"/>
          <w:b/>
          <w:bCs/>
          <w:sz w:val="22"/>
          <w:szCs w:val="22"/>
        </w:rPr>
        <w:br/>
      </w:r>
    </w:p>
    <w:p w14:paraId="26536655" w14:textId="68898073" w:rsidR="00F876FD" w:rsidRPr="00F876FD"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F876FD">
        <w:rPr>
          <w:rFonts w:ascii="Tahoma" w:eastAsiaTheme="minorHAnsi" w:hAnsi="Tahoma" w:cs="Tahoma"/>
          <w:sz w:val="22"/>
          <w:szCs w:val="22"/>
          <w:lang w:eastAsia="en-US"/>
        </w:rPr>
        <w:t xml:space="preserve">Some academies may have purchased a supply of salbutamol inhalers. These are for emergency use with pupils experiencing an asthma attack. </w:t>
      </w:r>
      <w:r w:rsidR="00F876FD">
        <w:rPr>
          <w:rFonts w:ascii="Tahoma" w:eastAsiaTheme="minorHAnsi" w:hAnsi="Tahoma" w:cs="Tahoma"/>
          <w:sz w:val="22"/>
          <w:szCs w:val="22"/>
          <w:lang w:eastAsia="en-US"/>
        </w:rPr>
        <w:br/>
      </w:r>
    </w:p>
    <w:p w14:paraId="442B5C5E" w14:textId="4E836BCC" w:rsidR="00F876FD" w:rsidRPr="00F876FD"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F876FD">
        <w:rPr>
          <w:rFonts w:ascii="Tahoma" w:eastAsiaTheme="minorHAnsi" w:hAnsi="Tahoma" w:cs="Tahoma"/>
          <w:sz w:val="22"/>
          <w:szCs w:val="22"/>
          <w:lang w:eastAsia="en-US"/>
        </w:rPr>
        <w:t xml:space="preserve">In doing so, the academy will follow the </w:t>
      </w:r>
      <w:hyperlink r:id="rId17" w:history="1">
        <w:r w:rsidRPr="00F876FD">
          <w:rPr>
            <w:rFonts w:ascii="Tahoma" w:eastAsiaTheme="minorHAnsi" w:hAnsi="Tahoma" w:cs="Tahoma"/>
            <w:color w:val="4472C4" w:themeColor="accent1"/>
            <w:sz w:val="22"/>
            <w:szCs w:val="22"/>
            <w:u w:val="single"/>
            <w:lang w:eastAsia="en-US"/>
          </w:rPr>
          <w:t>Guidance on the use of emergency salbutamol inhalers in school</w:t>
        </w:r>
      </w:hyperlink>
      <w:r w:rsidRPr="00F876FD">
        <w:rPr>
          <w:rFonts w:ascii="Tahoma" w:eastAsiaTheme="minorHAnsi" w:hAnsi="Tahoma" w:cs="Tahoma"/>
          <w:color w:val="4472C4" w:themeColor="accent1"/>
          <w:sz w:val="22"/>
          <w:szCs w:val="22"/>
          <w:lang w:eastAsia="en-US"/>
        </w:rPr>
        <w:t xml:space="preserve"> (Department of Health, 2015)</w:t>
      </w:r>
      <w:r w:rsidRPr="00F876FD">
        <w:rPr>
          <w:rFonts w:ascii="Tahoma" w:eastAsiaTheme="minorHAnsi" w:hAnsi="Tahoma" w:cs="Tahoma"/>
          <w:sz w:val="22"/>
          <w:szCs w:val="22"/>
          <w:lang w:eastAsia="en-US"/>
        </w:rPr>
        <w:t xml:space="preserve">. </w:t>
      </w:r>
      <w:r w:rsidR="00F876FD">
        <w:rPr>
          <w:rFonts w:ascii="Tahoma" w:eastAsiaTheme="minorHAnsi" w:hAnsi="Tahoma" w:cs="Tahoma"/>
          <w:sz w:val="22"/>
          <w:szCs w:val="22"/>
          <w:lang w:eastAsia="en-US"/>
        </w:rPr>
        <w:br/>
      </w:r>
    </w:p>
    <w:p w14:paraId="7F028082" w14:textId="7E162249" w:rsidR="00F876FD" w:rsidRPr="00F876FD"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F876FD">
        <w:rPr>
          <w:rFonts w:ascii="Tahoma" w:eastAsiaTheme="minorHAnsi" w:hAnsi="Tahoma" w:cs="Tahoma"/>
          <w:sz w:val="22"/>
          <w:szCs w:val="22"/>
          <w:lang w:eastAsia="en-US"/>
        </w:rPr>
        <w:t>The protocol for using the emergency salbutamol inhaler is included in Appendix B of this policy.</w:t>
      </w:r>
      <w:bookmarkStart w:id="2" w:name="AAI"/>
      <w:r w:rsidR="00F876FD">
        <w:rPr>
          <w:rFonts w:ascii="Tahoma" w:eastAsiaTheme="minorHAnsi" w:hAnsi="Tahoma" w:cs="Tahoma"/>
          <w:sz w:val="22"/>
          <w:szCs w:val="22"/>
          <w:lang w:eastAsia="en-US"/>
        </w:rPr>
        <w:br/>
      </w:r>
    </w:p>
    <w:p w14:paraId="031C67A4" w14:textId="77777777" w:rsidR="00F876FD"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F876FD">
        <w:rPr>
          <w:rFonts w:ascii="Tahoma" w:hAnsi="Tahoma" w:cs="Tahoma"/>
          <w:b/>
          <w:bCs/>
          <w:sz w:val="22"/>
          <w:szCs w:val="22"/>
        </w:rPr>
        <w:t>Emergency adrenaline auto-injectors</w:t>
      </w:r>
      <w:bookmarkEnd w:id="2"/>
      <w:r w:rsidR="00F876FD">
        <w:rPr>
          <w:rFonts w:ascii="Tahoma" w:hAnsi="Tahoma" w:cs="Tahoma"/>
          <w:b/>
          <w:bCs/>
          <w:sz w:val="22"/>
          <w:szCs w:val="22"/>
        </w:rPr>
        <w:br/>
      </w:r>
    </w:p>
    <w:p w14:paraId="5550EDFA" w14:textId="77777777" w:rsidR="00147989" w:rsidRPr="0014798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F876FD">
        <w:rPr>
          <w:rFonts w:ascii="Tahoma" w:eastAsiaTheme="minorHAnsi" w:hAnsi="Tahoma" w:cs="Tahoma"/>
          <w:sz w:val="22"/>
          <w:szCs w:val="22"/>
          <w:lang w:eastAsia="en-US"/>
        </w:rPr>
        <w:t xml:space="preserve">Some academies will have purchased a supply of adrenaline auto-injector (AAI) devices. These are for emergency use with pupils at risk of anaphylaxis. </w:t>
      </w:r>
      <w:r w:rsidR="00147989">
        <w:rPr>
          <w:rFonts w:ascii="Tahoma" w:eastAsiaTheme="minorHAnsi" w:hAnsi="Tahoma" w:cs="Tahoma"/>
          <w:sz w:val="22"/>
          <w:szCs w:val="22"/>
          <w:lang w:eastAsia="en-US"/>
        </w:rPr>
        <w:br/>
      </w:r>
    </w:p>
    <w:p w14:paraId="078FFBD4" w14:textId="77777777" w:rsidR="00147989" w:rsidRPr="0014798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147989">
        <w:rPr>
          <w:rFonts w:ascii="Tahoma" w:eastAsiaTheme="minorHAnsi" w:hAnsi="Tahoma" w:cs="Tahoma"/>
          <w:sz w:val="22"/>
          <w:szCs w:val="22"/>
          <w:lang w:eastAsia="en-US"/>
        </w:rPr>
        <w:t xml:space="preserve">In doing so, the academy will follow the </w:t>
      </w:r>
      <w:hyperlink r:id="rId18" w:history="1">
        <w:r w:rsidRPr="00147989">
          <w:rPr>
            <w:rFonts w:ascii="Tahoma" w:eastAsiaTheme="minorHAnsi" w:hAnsi="Tahoma" w:cs="Tahoma"/>
            <w:color w:val="4472C4" w:themeColor="accent1"/>
            <w:sz w:val="22"/>
            <w:szCs w:val="22"/>
            <w:u w:val="single"/>
            <w:lang w:eastAsia="en-US"/>
          </w:rPr>
          <w:t>Guidance on the use of adrenaline auto-injectors in schools</w:t>
        </w:r>
      </w:hyperlink>
      <w:r w:rsidRPr="00147989">
        <w:rPr>
          <w:rFonts w:ascii="Tahoma" w:eastAsiaTheme="minorHAnsi" w:hAnsi="Tahoma" w:cs="Tahoma"/>
          <w:color w:val="4472C4" w:themeColor="accent1"/>
          <w:sz w:val="22"/>
          <w:szCs w:val="22"/>
          <w:lang w:eastAsia="en-US"/>
        </w:rPr>
        <w:t xml:space="preserve"> (Department of Health, 2017</w:t>
      </w:r>
      <w:r w:rsidRPr="00147989">
        <w:rPr>
          <w:rFonts w:ascii="Tahoma" w:eastAsiaTheme="minorHAnsi" w:hAnsi="Tahoma" w:cs="Tahoma"/>
          <w:sz w:val="22"/>
          <w:szCs w:val="22"/>
          <w:lang w:eastAsia="en-US"/>
        </w:rPr>
        <w:t xml:space="preserve">). </w:t>
      </w:r>
      <w:r w:rsidR="00147989">
        <w:rPr>
          <w:rFonts w:ascii="Tahoma" w:eastAsiaTheme="minorHAnsi" w:hAnsi="Tahoma" w:cs="Tahoma"/>
          <w:sz w:val="22"/>
          <w:szCs w:val="22"/>
          <w:lang w:eastAsia="en-US"/>
        </w:rPr>
        <w:br/>
      </w:r>
    </w:p>
    <w:p w14:paraId="0595BD2A" w14:textId="77777777" w:rsidR="00147989" w:rsidRPr="00147989"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147989">
        <w:rPr>
          <w:rFonts w:ascii="Tahoma" w:eastAsiaTheme="minorHAnsi" w:hAnsi="Tahoma" w:cs="Tahoma"/>
          <w:sz w:val="22"/>
          <w:szCs w:val="22"/>
          <w:lang w:eastAsia="en-US"/>
        </w:rPr>
        <w:t xml:space="preserve">The protocol for using the emergency adrenaline auto-injectors is included in Appendix C of this policy. </w:t>
      </w:r>
      <w:bookmarkStart w:id="3" w:name="Defibs"/>
      <w:bookmarkStart w:id="4" w:name="_Hlk109660683"/>
      <w:r w:rsidR="00147989">
        <w:rPr>
          <w:rFonts w:ascii="Tahoma" w:eastAsiaTheme="minorHAnsi" w:hAnsi="Tahoma" w:cs="Tahoma"/>
          <w:sz w:val="22"/>
          <w:szCs w:val="22"/>
          <w:lang w:eastAsia="en-US"/>
        </w:rPr>
        <w:br/>
      </w:r>
    </w:p>
    <w:p w14:paraId="341CD8F2" w14:textId="77777777" w:rsidR="00147989"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147989">
        <w:rPr>
          <w:rFonts w:ascii="Tahoma" w:hAnsi="Tahoma" w:cs="Tahoma"/>
          <w:b/>
          <w:bCs/>
          <w:sz w:val="22"/>
          <w:szCs w:val="22"/>
        </w:rPr>
        <w:t>Automated external defibrillators [All academies should have an AED by August 2023]</w:t>
      </w:r>
      <w:bookmarkEnd w:id="3"/>
      <w:r w:rsidR="00147989">
        <w:rPr>
          <w:rFonts w:ascii="Tahoma" w:hAnsi="Tahoma" w:cs="Tahoma"/>
          <w:b/>
          <w:bCs/>
          <w:sz w:val="22"/>
          <w:szCs w:val="22"/>
        </w:rPr>
        <w:br/>
      </w:r>
    </w:p>
    <w:p w14:paraId="6FBA6890" w14:textId="77777777" w:rsidR="007238CA" w:rsidRPr="007238C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147989">
        <w:rPr>
          <w:rFonts w:ascii="Tahoma" w:eastAsiaTheme="minorHAnsi" w:hAnsi="Tahoma" w:cs="Tahoma"/>
          <w:sz w:val="22"/>
          <w:szCs w:val="22"/>
          <w:lang w:eastAsia="ar-SA"/>
        </w:rPr>
        <w:t xml:space="preserve">Some of our academies have an automated external defibrillator (AED) that can be used in an emergency. In doing so, the academy will follow </w:t>
      </w:r>
      <w:hyperlink r:id="rId19" w:history="1">
        <w:r w:rsidRPr="00147989">
          <w:rPr>
            <w:rFonts w:ascii="Tahoma" w:eastAsiaTheme="minorHAnsi" w:hAnsi="Tahoma" w:cs="Tahoma"/>
            <w:color w:val="0563C1" w:themeColor="hyperlink"/>
            <w:sz w:val="22"/>
            <w:szCs w:val="22"/>
            <w:u w:val="single"/>
            <w:lang w:eastAsia="ar-SA"/>
          </w:rPr>
          <w:t>Automated external defibrillators (AEDs): Guidance for schools</w:t>
        </w:r>
      </w:hyperlink>
      <w:r w:rsidRPr="00147989">
        <w:rPr>
          <w:rFonts w:ascii="Tahoma" w:eastAsiaTheme="minorHAnsi" w:hAnsi="Tahoma" w:cs="Tahoma"/>
          <w:sz w:val="22"/>
          <w:szCs w:val="22"/>
          <w:lang w:eastAsia="ar-SA"/>
        </w:rPr>
        <w:t xml:space="preserve"> (Department for Education, 2023).  </w:t>
      </w:r>
      <w:r w:rsidR="007238CA">
        <w:rPr>
          <w:rFonts w:ascii="Tahoma" w:eastAsiaTheme="minorHAnsi" w:hAnsi="Tahoma" w:cs="Tahoma"/>
          <w:sz w:val="22"/>
          <w:szCs w:val="22"/>
          <w:lang w:eastAsia="ar-SA"/>
        </w:rPr>
        <w:br/>
      </w:r>
    </w:p>
    <w:p w14:paraId="71FB93F6" w14:textId="77777777" w:rsidR="007238CA" w:rsidRPr="007238CA" w:rsidRDefault="00493375" w:rsidP="007238CA">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147989">
        <w:rPr>
          <w:rFonts w:ascii="Tahoma" w:eastAsiaTheme="minorHAnsi" w:hAnsi="Tahoma" w:cs="Tahoma"/>
          <w:sz w:val="22"/>
          <w:szCs w:val="22"/>
          <w:lang w:eastAsia="en-US"/>
        </w:rPr>
        <w:t xml:space="preserve">An AED is a machine used to give an electric shock when a person is in cardiac arrest. AEDs are used as part of a 4-stage chain of survival. This can drastically increase the likelihood of a person surviving a cardiac arrest. The stages are: </w:t>
      </w:r>
    </w:p>
    <w:p w14:paraId="7436AE62" w14:textId="77777777" w:rsidR="007238CA" w:rsidRPr="007238CA" w:rsidRDefault="00493375" w:rsidP="007238CA">
      <w:pPr>
        <w:pStyle w:val="ListParagraph"/>
        <w:numPr>
          <w:ilvl w:val="2"/>
          <w:numId w:val="61"/>
        </w:numPr>
        <w:spacing w:before="100" w:beforeAutospacing="1" w:after="100" w:afterAutospacing="1"/>
        <w:outlineLvl w:val="1"/>
        <w:rPr>
          <w:rFonts w:ascii="Tahoma" w:hAnsi="Tahoma" w:cs="Tahoma"/>
          <w:b/>
          <w:bCs/>
          <w:sz w:val="22"/>
          <w:szCs w:val="22"/>
        </w:rPr>
      </w:pPr>
      <w:r w:rsidRPr="007238CA">
        <w:rPr>
          <w:rFonts w:ascii="Tahoma" w:eastAsiaTheme="minorHAnsi" w:hAnsi="Tahoma" w:cs="Tahoma"/>
          <w:sz w:val="22"/>
          <w:szCs w:val="22"/>
          <w:lang w:eastAsia="en-US"/>
        </w:rPr>
        <w:t xml:space="preserve">Early recognition and calling </w:t>
      </w:r>
      <w:proofErr w:type="gramStart"/>
      <w:r w:rsidRPr="007238CA">
        <w:rPr>
          <w:rFonts w:ascii="Tahoma" w:eastAsiaTheme="minorHAnsi" w:hAnsi="Tahoma" w:cs="Tahoma"/>
          <w:sz w:val="22"/>
          <w:szCs w:val="22"/>
          <w:lang w:eastAsia="en-US"/>
        </w:rPr>
        <w:t>999</w:t>
      </w:r>
      <w:proofErr w:type="gramEnd"/>
      <w:r w:rsidRPr="007238CA">
        <w:rPr>
          <w:rFonts w:ascii="Tahoma" w:eastAsiaTheme="minorHAnsi" w:hAnsi="Tahoma" w:cs="Tahoma"/>
          <w:sz w:val="22"/>
          <w:szCs w:val="22"/>
          <w:lang w:eastAsia="en-US"/>
        </w:rPr>
        <w:t xml:space="preserve"> </w:t>
      </w:r>
    </w:p>
    <w:p w14:paraId="4AAA6382" w14:textId="77777777" w:rsidR="007238CA" w:rsidRPr="007238CA" w:rsidRDefault="00493375" w:rsidP="007238CA">
      <w:pPr>
        <w:pStyle w:val="ListParagraph"/>
        <w:numPr>
          <w:ilvl w:val="2"/>
          <w:numId w:val="61"/>
        </w:numPr>
        <w:spacing w:before="100" w:beforeAutospacing="1" w:after="100" w:afterAutospacing="1"/>
        <w:outlineLvl w:val="1"/>
        <w:rPr>
          <w:rFonts w:ascii="Tahoma" w:hAnsi="Tahoma" w:cs="Tahoma"/>
          <w:b/>
          <w:bCs/>
          <w:sz w:val="22"/>
          <w:szCs w:val="22"/>
        </w:rPr>
      </w:pPr>
      <w:r w:rsidRPr="007238CA">
        <w:rPr>
          <w:rFonts w:ascii="Tahoma" w:eastAsiaTheme="minorHAnsi" w:hAnsi="Tahoma" w:cs="Tahoma"/>
          <w:sz w:val="22"/>
          <w:szCs w:val="22"/>
          <w:lang w:eastAsia="en-US"/>
        </w:rPr>
        <w:t>Early cardiopulmonary resuscitation (CPR)</w:t>
      </w:r>
    </w:p>
    <w:p w14:paraId="0AE62965" w14:textId="77777777" w:rsidR="007238CA" w:rsidRPr="007238CA" w:rsidRDefault="00493375" w:rsidP="007238CA">
      <w:pPr>
        <w:pStyle w:val="ListParagraph"/>
        <w:numPr>
          <w:ilvl w:val="2"/>
          <w:numId w:val="61"/>
        </w:numPr>
        <w:spacing w:before="100" w:beforeAutospacing="1" w:after="100" w:afterAutospacing="1"/>
        <w:outlineLvl w:val="1"/>
        <w:rPr>
          <w:rFonts w:ascii="Tahoma" w:hAnsi="Tahoma" w:cs="Tahoma"/>
          <w:b/>
          <w:bCs/>
          <w:sz w:val="22"/>
          <w:szCs w:val="22"/>
        </w:rPr>
      </w:pPr>
      <w:r w:rsidRPr="007238CA">
        <w:rPr>
          <w:rFonts w:ascii="Tahoma" w:eastAsiaTheme="minorHAnsi" w:hAnsi="Tahoma" w:cs="Tahoma"/>
          <w:sz w:val="22"/>
          <w:szCs w:val="22"/>
          <w:lang w:eastAsia="en-US"/>
        </w:rPr>
        <w:t xml:space="preserve">Early defibrillation </w:t>
      </w:r>
    </w:p>
    <w:p w14:paraId="7DCD7BCD" w14:textId="4F136FC4" w:rsidR="007238CA" w:rsidRPr="007238CA"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7238CA">
        <w:rPr>
          <w:rFonts w:ascii="Tahoma" w:eastAsiaTheme="minorHAnsi" w:hAnsi="Tahoma" w:cs="Tahoma"/>
          <w:sz w:val="22"/>
          <w:szCs w:val="22"/>
          <w:lang w:eastAsia="en-US"/>
        </w:rPr>
        <w:t xml:space="preserve">Early post-resuscitation care </w:t>
      </w:r>
      <w:bookmarkEnd w:id="4"/>
      <w:r w:rsidR="007238CA">
        <w:rPr>
          <w:rFonts w:ascii="Tahoma" w:eastAsiaTheme="minorHAnsi" w:hAnsi="Tahoma" w:cs="Tahoma"/>
          <w:sz w:val="22"/>
          <w:szCs w:val="22"/>
          <w:lang w:eastAsia="en-US"/>
        </w:rPr>
        <w:br/>
      </w:r>
    </w:p>
    <w:p w14:paraId="1E1E3D9E" w14:textId="092E8E4C" w:rsidR="000D5B2C" w:rsidRPr="000D5B2C"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7238CA">
        <w:rPr>
          <w:rFonts w:ascii="Tahoma" w:eastAsiaTheme="minorHAnsi" w:hAnsi="Tahoma" w:cs="Tahoma"/>
          <w:sz w:val="22"/>
          <w:szCs w:val="22"/>
          <w:lang w:eastAsia="en-US"/>
        </w:rPr>
        <w:t>All staff will be made aware of where the AED is located. It should be clearly sign-posted.</w:t>
      </w:r>
      <w:r w:rsidR="000D5B2C">
        <w:rPr>
          <w:rFonts w:ascii="Tahoma" w:eastAsiaTheme="minorHAnsi" w:hAnsi="Tahoma" w:cs="Tahoma"/>
          <w:sz w:val="22"/>
          <w:szCs w:val="22"/>
          <w:lang w:eastAsia="en-US"/>
        </w:rPr>
        <w:br/>
      </w:r>
    </w:p>
    <w:p w14:paraId="536EFB13" w14:textId="77777777" w:rsidR="000D5B2C" w:rsidRPr="000D5B2C" w:rsidRDefault="00493375" w:rsidP="000D5B2C">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A02296">
        <w:rPr>
          <w:rFonts w:ascii="Tahoma" w:eastAsiaTheme="minorHAnsi" w:hAnsi="Tahoma" w:cs="Tahoma"/>
          <w:sz w:val="22"/>
          <w:szCs w:val="22"/>
          <w:lang w:eastAsia="en-US"/>
        </w:rPr>
        <w:t xml:space="preserve">Academies will keep a minimum supply of: </w:t>
      </w:r>
    </w:p>
    <w:p w14:paraId="6F41C594" w14:textId="77777777" w:rsidR="000D5B2C" w:rsidRPr="000D5B2C" w:rsidRDefault="00493375" w:rsidP="000D5B2C">
      <w:pPr>
        <w:pStyle w:val="ListParagraph"/>
        <w:numPr>
          <w:ilvl w:val="2"/>
          <w:numId w:val="61"/>
        </w:numPr>
        <w:spacing w:before="100" w:beforeAutospacing="1" w:after="100" w:afterAutospacing="1"/>
        <w:outlineLvl w:val="1"/>
        <w:rPr>
          <w:rFonts w:ascii="Tahoma" w:hAnsi="Tahoma" w:cs="Tahoma"/>
          <w:b/>
          <w:bCs/>
          <w:sz w:val="22"/>
          <w:szCs w:val="22"/>
        </w:rPr>
      </w:pPr>
      <w:r w:rsidRPr="000D5B2C">
        <w:rPr>
          <w:rFonts w:ascii="Tahoma" w:hAnsi="Tahoma" w:cs="Tahoma"/>
          <w:sz w:val="22"/>
          <w:szCs w:val="22"/>
        </w:rPr>
        <w:t>spare electrode pads</w:t>
      </w:r>
    </w:p>
    <w:p w14:paraId="0C0A6250" w14:textId="77777777" w:rsidR="000D5B2C" w:rsidRPr="000D5B2C" w:rsidRDefault="00493375" w:rsidP="000D5B2C">
      <w:pPr>
        <w:pStyle w:val="ListParagraph"/>
        <w:numPr>
          <w:ilvl w:val="2"/>
          <w:numId w:val="61"/>
        </w:numPr>
        <w:spacing w:before="100" w:beforeAutospacing="1" w:after="100" w:afterAutospacing="1"/>
        <w:outlineLvl w:val="1"/>
        <w:rPr>
          <w:rFonts w:ascii="Tahoma" w:hAnsi="Tahoma" w:cs="Tahoma"/>
          <w:b/>
          <w:bCs/>
          <w:sz w:val="22"/>
          <w:szCs w:val="22"/>
        </w:rPr>
      </w:pPr>
      <w:r w:rsidRPr="000D5B2C">
        <w:rPr>
          <w:rFonts w:ascii="Tahoma" w:hAnsi="Tahoma" w:cs="Tahoma"/>
          <w:sz w:val="22"/>
          <w:szCs w:val="22"/>
        </w:rPr>
        <w:lastRenderedPageBreak/>
        <w:t>protective gloves</w:t>
      </w:r>
    </w:p>
    <w:p w14:paraId="1EA5443A" w14:textId="77777777" w:rsidR="000D5B2C" w:rsidRPr="000D5B2C" w:rsidRDefault="00493375" w:rsidP="000D5B2C">
      <w:pPr>
        <w:pStyle w:val="ListParagraph"/>
        <w:numPr>
          <w:ilvl w:val="2"/>
          <w:numId w:val="61"/>
        </w:numPr>
        <w:spacing w:before="100" w:beforeAutospacing="1" w:after="100" w:afterAutospacing="1"/>
        <w:outlineLvl w:val="1"/>
        <w:rPr>
          <w:rFonts w:ascii="Tahoma" w:hAnsi="Tahoma" w:cs="Tahoma"/>
          <w:b/>
          <w:bCs/>
          <w:sz w:val="22"/>
          <w:szCs w:val="22"/>
        </w:rPr>
      </w:pPr>
      <w:r w:rsidRPr="000D5B2C">
        <w:rPr>
          <w:rFonts w:ascii="Tahoma" w:hAnsi="Tahoma" w:cs="Tahoma"/>
          <w:sz w:val="22"/>
          <w:szCs w:val="22"/>
        </w:rPr>
        <w:t>safety razors</w:t>
      </w:r>
    </w:p>
    <w:p w14:paraId="4EB13130" w14:textId="77777777" w:rsidR="000D5B2C" w:rsidRPr="000D5B2C" w:rsidRDefault="00493375" w:rsidP="000D5B2C">
      <w:pPr>
        <w:pStyle w:val="ListParagraph"/>
        <w:numPr>
          <w:ilvl w:val="2"/>
          <w:numId w:val="61"/>
        </w:numPr>
        <w:spacing w:before="100" w:beforeAutospacing="1" w:after="100" w:afterAutospacing="1"/>
        <w:outlineLvl w:val="1"/>
        <w:rPr>
          <w:rFonts w:ascii="Tahoma" w:hAnsi="Tahoma" w:cs="Tahoma"/>
          <w:b/>
          <w:bCs/>
          <w:sz w:val="22"/>
          <w:szCs w:val="22"/>
        </w:rPr>
      </w:pPr>
      <w:r w:rsidRPr="000D5B2C">
        <w:rPr>
          <w:rFonts w:ascii="Tahoma" w:hAnsi="Tahoma" w:cs="Tahoma"/>
          <w:sz w:val="22"/>
          <w:szCs w:val="22"/>
        </w:rPr>
        <w:t>pocket masks/ face shields</w:t>
      </w:r>
    </w:p>
    <w:p w14:paraId="5C285830" w14:textId="12CC18EF" w:rsidR="004A6993" w:rsidRPr="004A6993"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0D5B2C">
        <w:rPr>
          <w:rFonts w:ascii="Tahoma" w:hAnsi="Tahoma" w:cs="Tahoma"/>
          <w:sz w:val="22"/>
          <w:szCs w:val="22"/>
        </w:rPr>
        <w:t xml:space="preserve">dry wipes </w:t>
      </w:r>
      <w:r w:rsidR="004A6993">
        <w:rPr>
          <w:rFonts w:ascii="Tahoma" w:hAnsi="Tahoma" w:cs="Tahoma"/>
          <w:sz w:val="22"/>
          <w:szCs w:val="22"/>
        </w:rPr>
        <w:br/>
      </w:r>
    </w:p>
    <w:p w14:paraId="251910DB" w14:textId="77777777" w:rsidR="00BC014A" w:rsidRPr="00BC014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4A6993">
        <w:rPr>
          <w:rFonts w:ascii="Tahoma" w:eastAsiaTheme="minorHAnsi" w:hAnsi="Tahoma" w:cs="Tahoma"/>
          <w:sz w:val="22"/>
          <w:szCs w:val="22"/>
          <w:lang w:eastAsia="en-US"/>
        </w:rPr>
        <w:t>Academies will ensure these are replaced as necessary.</w:t>
      </w:r>
      <w:r w:rsidR="00BC014A">
        <w:rPr>
          <w:rFonts w:ascii="Tahoma" w:eastAsiaTheme="minorHAnsi" w:hAnsi="Tahoma" w:cs="Tahoma"/>
          <w:sz w:val="22"/>
          <w:szCs w:val="22"/>
          <w:lang w:eastAsia="en-US"/>
        </w:rPr>
        <w:br/>
      </w:r>
    </w:p>
    <w:p w14:paraId="3BA45B40" w14:textId="77777777" w:rsidR="00BC014A" w:rsidRPr="00BC014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4A6993">
        <w:rPr>
          <w:rFonts w:ascii="Tahoma" w:eastAsiaTheme="minorHAnsi" w:hAnsi="Tahoma" w:cs="Tahoma"/>
          <w:sz w:val="22"/>
          <w:szCs w:val="22"/>
          <w:lang w:eastAsia="en-US"/>
        </w:rPr>
        <w:t>Academies will provide all staff with the manufacturer’s instructions and a short general awareness session.</w:t>
      </w:r>
      <w:r w:rsidR="00BC014A">
        <w:rPr>
          <w:rFonts w:ascii="Tahoma" w:eastAsiaTheme="minorHAnsi" w:hAnsi="Tahoma" w:cs="Tahoma"/>
          <w:sz w:val="22"/>
          <w:szCs w:val="22"/>
          <w:lang w:eastAsia="en-US"/>
        </w:rPr>
        <w:br/>
      </w:r>
    </w:p>
    <w:p w14:paraId="7EE2F9DA" w14:textId="77777777" w:rsidR="00BC014A" w:rsidRPr="00BC014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BC014A">
        <w:rPr>
          <w:rFonts w:ascii="Tahoma" w:eastAsiaTheme="minorHAnsi" w:hAnsi="Tahoma" w:cs="Tahoma"/>
          <w:sz w:val="22"/>
          <w:szCs w:val="22"/>
          <w:lang w:eastAsia="en-US"/>
        </w:rPr>
        <w:t>Designated staff will undertake further, practical training in the use of the AED.</w:t>
      </w:r>
      <w:r w:rsidR="00BC014A">
        <w:rPr>
          <w:rFonts w:ascii="Tahoma" w:eastAsiaTheme="minorHAnsi" w:hAnsi="Tahoma" w:cs="Tahoma"/>
          <w:sz w:val="22"/>
          <w:szCs w:val="22"/>
          <w:lang w:eastAsia="en-US"/>
        </w:rPr>
        <w:br/>
      </w:r>
    </w:p>
    <w:p w14:paraId="39E19C55" w14:textId="77777777" w:rsidR="00BC014A" w:rsidRPr="00BC014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BC014A">
        <w:rPr>
          <w:rFonts w:ascii="Tahoma" w:eastAsiaTheme="minorHAnsi" w:hAnsi="Tahoma" w:cs="Tahoma"/>
          <w:sz w:val="22"/>
          <w:szCs w:val="22"/>
          <w:lang w:eastAsia="en-US"/>
        </w:rPr>
        <w:t xml:space="preserve">All staff will know where the AED is located and how to get help from designated staff, in an emergency. </w:t>
      </w:r>
      <w:r w:rsidR="00BC014A">
        <w:rPr>
          <w:rFonts w:ascii="Tahoma" w:eastAsiaTheme="minorHAnsi" w:hAnsi="Tahoma" w:cs="Tahoma"/>
          <w:sz w:val="22"/>
          <w:szCs w:val="22"/>
          <w:lang w:eastAsia="en-US"/>
        </w:rPr>
        <w:br/>
      </w:r>
    </w:p>
    <w:p w14:paraId="3BFB79D1" w14:textId="77777777" w:rsidR="00BC014A" w:rsidRPr="00BC014A"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BC014A">
        <w:rPr>
          <w:rFonts w:ascii="Tahoma" w:eastAsiaTheme="minorHAnsi" w:hAnsi="Tahoma" w:cs="Tahoma"/>
          <w:sz w:val="22"/>
          <w:szCs w:val="22"/>
          <w:lang w:eastAsia="en-US"/>
        </w:rPr>
        <w:t xml:space="preserve">The AED will be checked weekly to make sure that it is not displaying any warning lights or messages. More detailed checks will be undertaken at a frequency recommended by the manufacturer. Academies will keep a record of these checks. </w:t>
      </w:r>
      <w:r w:rsidR="00BC014A">
        <w:rPr>
          <w:rFonts w:ascii="Tahoma" w:eastAsiaTheme="minorHAnsi" w:hAnsi="Tahoma" w:cs="Tahoma"/>
          <w:sz w:val="22"/>
          <w:szCs w:val="22"/>
          <w:lang w:eastAsia="en-US"/>
        </w:rPr>
        <w:br/>
      </w:r>
    </w:p>
    <w:p w14:paraId="52BCF466" w14:textId="77777777" w:rsidR="00BC014A" w:rsidRPr="00BC014A" w:rsidRDefault="00493375" w:rsidP="00493375">
      <w:pPr>
        <w:pStyle w:val="ListParagraph"/>
        <w:numPr>
          <w:ilvl w:val="1"/>
          <w:numId w:val="61"/>
        </w:numPr>
        <w:spacing w:before="100" w:beforeAutospacing="1" w:after="100" w:afterAutospacing="1"/>
        <w:ind w:left="1094" w:hanging="737"/>
        <w:outlineLvl w:val="1"/>
        <w:rPr>
          <w:rFonts w:ascii="Tahoma" w:hAnsi="Tahoma" w:cs="Tahoma"/>
          <w:b/>
          <w:bCs/>
          <w:sz w:val="22"/>
          <w:szCs w:val="22"/>
        </w:rPr>
      </w:pPr>
      <w:r w:rsidRPr="00BC014A">
        <w:rPr>
          <w:rFonts w:ascii="Tahoma" w:eastAsiaTheme="minorHAnsi" w:hAnsi="Tahoma" w:cs="Tahoma"/>
          <w:sz w:val="22"/>
          <w:szCs w:val="22"/>
          <w:lang w:eastAsia="en-US"/>
        </w:rPr>
        <w:t xml:space="preserve">The person responsible for overseeing the AED will be identified by the academy and will ensure it is well maintained and that consumable parts are replaced identified by the academy. </w:t>
      </w:r>
      <w:r w:rsidR="00BC014A">
        <w:rPr>
          <w:rFonts w:ascii="Tahoma" w:eastAsiaTheme="minorHAnsi" w:hAnsi="Tahoma" w:cs="Tahoma"/>
          <w:color w:val="FF0000"/>
          <w:sz w:val="22"/>
          <w:szCs w:val="22"/>
          <w:lang w:eastAsia="en-US"/>
        </w:rPr>
        <w:br/>
      </w:r>
    </w:p>
    <w:p w14:paraId="79EDD3B9" w14:textId="77777777" w:rsidR="00BC014A" w:rsidRDefault="00493375" w:rsidP="00BC014A">
      <w:pPr>
        <w:pStyle w:val="ListParagraph"/>
        <w:numPr>
          <w:ilvl w:val="0"/>
          <w:numId w:val="61"/>
        </w:numPr>
        <w:spacing w:before="100" w:beforeAutospacing="1" w:after="100" w:afterAutospacing="1"/>
        <w:outlineLvl w:val="1"/>
        <w:rPr>
          <w:rFonts w:ascii="Tahoma" w:hAnsi="Tahoma" w:cs="Tahoma"/>
          <w:b/>
          <w:bCs/>
          <w:sz w:val="22"/>
          <w:szCs w:val="22"/>
        </w:rPr>
      </w:pPr>
      <w:r w:rsidRPr="00BC014A">
        <w:rPr>
          <w:rFonts w:ascii="Tahoma" w:hAnsi="Tahoma" w:cs="Tahoma"/>
          <w:b/>
          <w:bCs/>
          <w:sz w:val="22"/>
          <w:szCs w:val="22"/>
        </w:rPr>
        <w:t>Ensuring access to education</w:t>
      </w:r>
      <w:r w:rsidR="00BC014A">
        <w:rPr>
          <w:rFonts w:ascii="Tahoma" w:hAnsi="Tahoma" w:cs="Tahoma"/>
          <w:b/>
          <w:bCs/>
          <w:sz w:val="22"/>
          <w:szCs w:val="22"/>
        </w:rPr>
        <w:br/>
      </w:r>
    </w:p>
    <w:p w14:paraId="2034326C" w14:textId="77777777" w:rsidR="00B6325D" w:rsidRPr="00B6325D" w:rsidRDefault="00493375" w:rsidP="00BC014A">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BC014A">
        <w:rPr>
          <w:rFonts w:ascii="Tahoma" w:eastAsiaTheme="minorHAnsi" w:hAnsi="Tahoma" w:cs="Tahoma"/>
          <w:color w:val="000000"/>
          <w:sz w:val="22"/>
          <w:szCs w:val="22"/>
        </w:rPr>
        <w:t xml:space="preserve">The Wessex Multi Academy Trust know that absences due to medical conditions can affect educational attainment. </w:t>
      </w:r>
      <w:r w:rsidR="00B6325D">
        <w:rPr>
          <w:rFonts w:ascii="Tahoma" w:eastAsiaTheme="minorHAnsi" w:hAnsi="Tahoma" w:cs="Tahoma"/>
          <w:color w:val="000000"/>
          <w:sz w:val="22"/>
          <w:szCs w:val="22"/>
        </w:rPr>
        <w:br/>
      </w:r>
    </w:p>
    <w:p w14:paraId="4C50969E" w14:textId="77777777" w:rsidR="00B6325D" w:rsidRPr="00B6325D" w:rsidRDefault="00493375" w:rsidP="00B6325D">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BC014A">
        <w:rPr>
          <w:rFonts w:ascii="Tahoma" w:eastAsiaTheme="minorHAnsi" w:hAnsi="Tahoma" w:cs="Tahoma"/>
          <w:color w:val="000000"/>
          <w:sz w:val="22"/>
          <w:szCs w:val="22"/>
        </w:rPr>
        <w:t xml:space="preserve">Our academies will provide extra support to pupils returning their academy following a period away. This is so that they don’t fall behind in their learning. They will be flexible in how we offer this support to help each pupil individually. </w:t>
      </w:r>
      <w:r w:rsidR="00B6325D">
        <w:rPr>
          <w:rFonts w:ascii="Tahoma" w:eastAsiaTheme="minorHAnsi" w:hAnsi="Tahoma" w:cs="Tahoma"/>
          <w:color w:val="000000"/>
          <w:sz w:val="22"/>
          <w:szCs w:val="22"/>
        </w:rPr>
        <w:br/>
      </w:r>
    </w:p>
    <w:p w14:paraId="6D3EC7AB" w14:textId="77777777" w:rsidR="00B6325D" w:rsidRPr="00B6325D" w:rsidRDefault="00493375" w:rsidP="00B6325D">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B6325D">
        <w:rPr>
          <w:rFonts w:ascii="Tahoma" w:eastAsiaTheme="minorHAnsi" w:hAnsi="Tahoma" w:cs="Tahoma"/>
          <w:color w:val="000000"/>
          <w:sz w:val="22"/>
          <w:szCs w:val="22"/>
        </w:rPr>
        <w:t xml:space="preserve">Academies will work in </w:t>
      </w:r>
      <w:r w:rsidRPr="00B6325D">
        <w:rPr>
          <w:rFonts w:ascii="Tahoma" w:eastAsiaTheme="minorHAnsi" w:hAnsi="Tahoma" w:cs="Tahoma"/>
          <w:sz w:val="22"/>
          <w:szCs w:val="22"/>
          <w:lang w:eastAsia="en-US"/>
        </w:rPr>
        <w:t>partnership to decide how to support the pupil’s return to their academy. Their staff will work together with:</w:t>
      </w:r>
    </w:p>
    <w:p w14:paraId="541F5D08" w14:textId="77777777" w:rsidR="00B6325D" w:rsidRPr="00B6325D" w:rsidRDefault="00493375" w:rsidP="00B6325D">
      <w:pPr>
        <w:pStyle w:val="ListParagraph"/>
        <w:numPr>
          <w:ilvl w:val="2"/>
          <w:numId w:val="61"/>
        </w:numPr>
        <w:spacing w:before="100" w:beforeAutospacing="1" w:after="100" w:afterAutospacing="1"/>
        <w:outlineLvl w:val="1"/>
        <w:rPr>
          <w:rFonts w:ascii="Tahoma" w:hAnsi="Tahoma" w:cs="Tahoma"/>
          <w:b/>
          <w:bCs/>
          <w:sz w:val="22"/>
          <w:szCs w:val="22"/>
        </w:rPr>
      </w:pPr>
      <w:r w:rsidRPr="00B6325D">
        <w:rPr>
          <w:rFonts w:ascii="Tahoma" w:hAnsi="Tahoma" w:cs="Tahoma"/>
          <w:sz w:val="22"/>
          <w:szCs w:val="22"/>
        </w:rPr>
        <w:t>the pupil (where appropriate)</w:t>
      </w:r>
    </w:p>
    <w:p w14:paraId="64634ACE" w14:textId="77777777" w:rsidR="00B6325D" w:rsidRPr="00B6325D" w:rsidRDefault="00493375" w:rsidP="00B6325D">
      <w:pPr>
        <w:pStyle w:val="ListParagraph"/>
        <w:numPr>
          <w:ilvl w:val="2"/>
          <w:numId w:val="61"/>
        </w:numPr>
        <w:spacing w:before="100" w:beforeAutospacing="1" w:after="100" w:afterAutospacing="1"/>
        <w:outlineLvl w:val="1"/>
        <w:rPr>
          <w:rFonts w:ascii="Tahoma" w:hAnsi="Tahoma" w:cs="Tahoma"/>
          <w:b/>
          <w:bCs/>
          <w:sz w:val="22"/>
          <w:szCs w:val="22"/>
        </w:rPr>
      </w:pPr>
      <w:r w:rsidRPr="00B6325D">
        <w:rPr>
          <w:rFonts w:ascii="Tahoma" w:hAnsi="Tahoma" w:cs="Tahoma"/>
          <w:sz w:val="22"/>
          <w:szCs w:val="22"/>
        </w:rPr>
        <w:t>their parents or carers</w:t>
      </w:r>
    </w:p>
    <w:p w14:paraId="610DD54E" w14:textId="77777777" w:rsidR="00B6325D" w:rsidRPr="00B6325D" w:rsidRDefault="00493375" w:rsidP="00B6325D">
      <w:pPr>
        <w:pStyle w:val="ListParagraph"/>
        <w:numPr>
          <w:ilvl w:val="2"/>
          <w:numId w:val="61"/>
        </w:numPr>
        <w:spacing w:before="100" w:beforeAutospacing="1" w:after="100" w:afterAutospacing="1"/>
        <w:outlineLvl w:val="1"/>
        <w:rPr>
          <w:rFonts w:ascii="Tahoma" w:hAnsi="Tahoma" w:cs="Tahoma"/>
          <w:b/>
          <w:bCs/>
          <w:sz w:val="22"/>
          <w:szCs w:val="22"/>
        </w:rPr>
      </w:pPr>
      <w:r w:rsidRPr="00B6325D">
        <w:rPr>
          <w:rFonts w:ascii="Tahoma" w:hAnsi="Tahoma" w:cs="Tahoma"/>
          <w:sz w:val="22"/>
          <w:szCs w:val="22"/>
        </w:rPr>
        <w:t>relevant support staff</w:t>
      </w:r>
    </w:p>
    <w:p w14:paraId="7E872CA2" w14:textId="77777777" w:rsidR="000B63A8" w:rsidRPr="000B63A8" w:rsidRDefault="00493375" w:rsidP="000B63A8">
      <w:pPr>
        <w:pStyle w:val="ListParagraph"/>
        <w:numPr>
          <w:ilvl w:val="2"/>
          <w:numId w:val="61"/>
        </w:numPr>
        <w:spacing w:before="100" w:beforeAutospacing="1" w:after="100" w:afterAutospacing="1"/>
        <w:outlineLvl w:val="1"/>
        <w:rPr>
          <w:rFonts w:ascii="Tahoma" w:hAnsi="Tahoma" w:cs="Tahoma"/>
          <w:b/>
          <w:bCs/>
          <w:sz w:val="22"/>
          <w:szCs w:val="22"/>
        </w:rPr>
      </w:pPr>
      <w:r w:rsidRPr="00B6325D">
        <w:rPr>
          <w:rFonts w:ascii="Tahoma" w:hAnsi="Tahoma" w:cs="Tahoma"/>
          <w:sz w:val="22"/>
          <w:szCs w:val="22"/>
        </w:rPr>
        <w:t>healthcare professionals</w:t>
      </w:r>
      <w:r w:rsidR="000B63A8">
        <w:rPr>
          <w:rFonts w:ascii="Tahoma" w:hAnsi="Tahoma" w:cs="Tahoma"/>
          <w:sz w:val="22"/>
          <w:szCs w:val="22"/>
        </w:rPr>
        <w:br/>
      </w:r>
    </w:p>
    <w:p w14:paraId="6D2BB278" w14:textId="77777777" w:rsidR="004B6157" w:rsidRPr="004B6157"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0B63A8">
        <w:rPr>
          <w:rFonts w:ascii="Tahoma" w:eastAsiaTheme="minorHAnsi" w:hAnsi="Tahoma" w:cs="Tahoma"/>
          <w:sz w:val="22"/>
          <w:szCs w:val="22"/>
          <w:shd w:val="clear" w:color="auto" w:fill="FFFFFF"/>
          <w:lang w:eastAsia="en-US"/>
        </w:rPr>
        <w:t xml:space="preserve">Where a pupil will be absent for an extended period, our academies ‘Ensuring a good education for pupils who are unable to attend due to a health need’ policy will apply. Staff will liaise with the Wessex Multi Academy Trust to make sure that appropriate educational provision is arranged. </w:t>
      </w:r>
    </w:p>
    <w:p w14:paraId="08225879" w14:textId="04A5F16E" w:rsidR="004B6157" w:rsidRPr="004B6157" w:rsidRDefault="004B6157" w:rsidP="004B6157">
      <w:pPr>
        <w:spacing w:before="100" w:beforeAutospacing="1" w:after="100" w:afterAutospacing="1"/>
        <w:outlineLvl w:val="1"/>
        <w:rPr>
          <w:rFonts w:ascii="Tahoma" w:hAnsi="Tahoma" w:cs="Tahoma"/>
          <w:b/>
          <w:bCs/>
          <w:sz w:val="22"/>
          <w:szCs w:val="22"/>
        </w:rPr>
      </w:pPr>
      <w:r w:rsidRPr="004B6157">
        <w:rPr>
          <w:rFonts w:ascii="Tahoma" w:eastAsiaTheme="minorHAnsi" w:hAnsi="Tahoma" w:cs="Tahoma"/>
          <w:sz w:val="22"/>
          <w:szCs w:val="22"/>
          <w:shd w:val="clear" w:color="auto" w:fill="FFFFFF"/>
          <w:lang w:eastAsia="en-US"/>
        </w:rPr>
        <w:br/>
      </w:r>
    </w:p>
    <w:p w14:paraId="2929A473" w14:textId="3D96A3EC" w:rsidR="004B6157" w:rsidRDefault="00493375" w:rsidP="004B6157">
      <w:pPr>
        <w:pStyle w:val="ListParagraph"/>
        <w:numPr>
          <w:ilvl w:val="0"/>
          <w:numId w:val="61"/>
        </w:numPr>
        <w:spacing w:before="100" w:beforeAutospacing="1" w:after="100" w:afterAutospacing="1"/>
        <w:outlineLvl w:val="1"/>
        <w:rPr>
          <w:rFonts w:ascii="Tahoma" w:hAnsi="Tahoma" w:cs="Tahoma"/>
          <w:b/>
          <w:bCs/>
          <w:sz w:val="22"/>
          <w:szCs w:val="22"/>
        </w:rPr>
      </w:pPr>
      <w:r w:rsidRPr="000B63A8">
        <w:rPr>
          <w:rFonts w:ascii="Tahoma" w:hAnsi="Tahoma" w:cs="Tahoma"/>
          <w:b/>
          <w:bCs/>
          <w:sz w:val="22"/>
          <w:szCs w:val="22"/>
        </w:rPr>
        <w:lastRenderedPageBreak/>
        <w:t>Home to academy transport</w:t>
      </w:r>
      <w:r w:rsidR="004B6157">
        <w:rPr>
          <w:rFonts w:ascii="Tahoma" w:hAnsi="Tahoma" w:cs="Tahoma"/>
          <w:b/>
          <w:bCs/>
          <w:sz w:val="22"/>
          <w:szCs w:val="22"/>
        </w:rPr>
        <w:br/>
      </w:r>
    </w:p>
    <w:p w14:paraId="49C77A26" w14:textId="77777777" w:rsidR="004B6157" w:rsidRPr="004B6157" w:rsidRDefault="00493375" w:rsidP="004B6157">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4B6157">
        <w:rPr>
          <w:rFonts w:ascii="Tahoma" w:eastAsiaTheme="minorHAnsi" w:hAnsi="Tahoma" w:cs="Tahoma"/>
          <w:color w:val="000000"/>
          <w:sz w:val="22"/>
          <w:szCs w:val="22"/>
          <w:lang w:eastAsia="en-US"/>
        </w:rPr>
        <w:t xml:space="preserve">Some pupils with medical conditions get transport to their academy. This is provided by Dorset Travel. </w:t>
      </w:r>
      <w:r w:rsidR="004B6157">
        <w:rPr>
          <w:rFonts w:ascii="Tahoma" w:eastAsiaTheme="minorHAnsi" w:hAnsi="Tahoma" w:cs="Tahoma"/>
          <w:color w:val="000000"/>
          <w:sz w:val="22"/>
          <w:szCs w:val="22"/>
          <w:lang w:eastAsia="en-US"/>
        </w:rPr>
        <w:br/>
      </w:r>
    </w:p>
    <w:p w14:paraId="1FA22A10" w14:textId="77777777" w:rsidR="00DE52C4" w:rsidRPr="00DE52C4"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4B6157">
        <w:rPr>
          <w:rFonts w:ascii="Tahoma" w:eastAsiaTheme="minorHAnsi" w:hAnsi="Tahoma" w:cs="Tahoma"/>
          <w:sz w:val="22"/>
          <w:szCs w:val="22"/>
          <w:lang w:eastAsia="en-US"/>
        </w:rPr>
        <w:t>All drivers employed or contracted by Dorset Travel receive training in first aid. They can respond to emergency situations</w:t>
      </w:r>
      <w:r w:rsidRPr="004B6157">
        <w:rPr>
          <w:rFonts w:ascii="Tahoma" w:eastAsiaTheme="minorHAnsi" w:hAnsi="Tahoma" w:cs="Tahoma"/>
          <w:color w:val="000000"/>
          <w:sz w:val="22"/>
          <w:szCs w:val="22"/>
          <w:lang w:eastAsia="en-US"/>
        </w:rPr>
        <w:t>. In an emergency, they stop the vehicle and call 999 immediately.</w:t>
      </w:r>
      <w:r w:rsidR="00DE52C4">
        <w:rPr>
          <w:rFonts w:ascii="Tahoma" w:eastAsiaTheme="minorHAnsi" w:hAnsi="Tahoma" w:cs="Tahoma"/>
          <w:color w:val="000000"/>
          <w:sz w:val="22"/>
          <w:szCs w:val="22"/>
          <w:lang w:eastAsia="en-US"/>
        </w:rPr>
        <w:br/>
      </w:r>
    </w:p>
    <w:p w14:paraId="59ECDEA3" w14:textId="77777777" w:rsidR="00DE52C4" w:rsidRPr="00DE52C4"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Medicines are not usually administered to pupils on transport. But in some circumstances, a passenger assistant may receive training to administer medication. This might happen where a pupil needs medication in an emergency, for example. If so, the academy will ask for parental consent to share the pupil’s IHP with the passenger assistant.</w:t>
      </w:r>
      <w:r w:rsidR="00DE52C4">
        <w:rPr>
          <w:rFonts w:ascii="Tahoma" w:eastAsiaTheme="minorHAnsi" w:hAnsi="Tahoma" w:cs="Tahoma"/>
          <w:sz w:val="22"/>
          <w:szCs w:val="22"/>
          <w:lang w:eastAsia="en-US"/>
        </w:rPr>
        <w:br/>
      </w:r>
    </w:p>
    <w:p w14:paraId="49E5395C" w14:textId="77777777" w:rsidR="00DE52C4" w:rsidRPr="00DE52C4"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 xml:space="preserve">Staff at the academy will tell the passenger assistant if emergency medication is administered at the academy. They will tell us if they have administered emergency medication whilst on transport. </w:t>
      </w:r>
      <w:r w:rsidR="00DE52C4">
        <w:rPr>
          <w:rFonts w:ascii="Tahoma" w:eastAsiaTheme="minorHAnsi" w:hAnsi="Tahoma" w:cs="Tahoma"/>
          <w:sz w:val="22"/>
          <w:szCs w:val="22"/>
          <w:lang w:eastAsia="en-US"/>
        </w:rPr>
        <w:br/>
      </w:r>
    </w:p>
    <w:p w14:paraId="4825B6E8" w14:textId="77777777" w:rsidR="00DE52C4" w:rsidRPr="00DE52C4"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Pupils will be able to carry their own medicine on transport if they are able to do so. If not, the passenger assistant will store this safely and will deliver this to the academy office. Medicines being returned home will be given to the passenger assistant.</w:t>
      </w:r>
      <w:r w:rsidR="00DE52C4">
        <w:rPr>
          <w:rFonts w:ascii="Tahoma" w:eastAsiaTheme="minorHAnsi" w:hAnsi="Tahoma" w:cs="Tahoma"/>
          <w:sz w:val="22"/>
          <w:szCs w:val="22"/>
          <w:lang w:eastAsia="en-US"/>
        </w:rPr>
        <w:br/>
      </w:r>
    </w:p>
    <w:p w14:paraId="0E1FE4A0" w14:textId="77777777" w:rsidR="00DE52C4" w:rsidRPr="00DE52C4"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Academies will keep records of all medicines supplied by and returned to passenger assistants</w:t>
      </w:r>
      <w:bookmarkStart w:id="5" w:name="Transition"/>
      <w:r w:rsidR="00DE52C4">
        <w:rPr>
          <w:rFonts w:ascii="Tahoma" w:eastAsiaTheme="minorHAnsi" w:hAnsi="Tahoma" w:cs="Tahoma"/>
          <w:sz w:val="22"/>
          <w:szCs w:val="22"/>
          <w:lang w:eastAsia="en-US"/>
        </w:rPr>
        <w:t>.</w:t>
      </w:r>
      <w:r w:rsidR="00DE52C4">
        <w:rPr>
          <w:rFonts w:ascii="Tahoma" w:eastAsiaTheme="minorHAnsi" w:hAnsi="Tahoma" w:cs="Tahoma"/>
          <w:sz w:val="22"/>
          <w:szCs w:val="22"/>
          <w:lang w:eastAsia="en-US"/>
        </w:rPr>
        <w:br/>
      </w:r>
    </w:p>
    <w:p w14:paraId="1A5F8766" w14:textId="77777777" w:rsidR="00DE52C4" w:rsidRDefault="00493375" w:rsidP="00DE52C4">
      <w:pPr>
        <w:pStyle w:val="ListParagraph"/>
        <w:numPr>
          <w:ilvl w:val="0"/>
          <w:numId w:val="61"/>
        </w:numPr>
        <w:spacing w:before="100" w:beforeAutospacing="1" w:after="100" w:afterAutospacing="1"/>
        <w:outlineLvl w:val="1"/>
        <w:rPr>
          <w:rFonts w:ascii="Tahoma" w:hAnsi="Tahoma" w:cs="Tahoma"/>
          <w:b/>
          <w:bCs/>
          <w:sz w:val="22"/>
          <w:szCs w:val="22"/>
        </w:rPr>
      </w:pPr>
      <w:r w:rsidRPr="00DE52C4">
        <w:rPr>
          <w:rFonts w:ascii="Tahoma" w:hAnsi="Tahoma" w:cs="Tahoma"/>
          <w:b/>
          <w:bCs/>
          <w:sz w:val="22"/>
          <w:szCs w:val="22"/>
        </w:rPr>
        <w:t>Transition</w:t>
      </w:r>
      <w:bookmarkEnd w:id="5"/>
      <w:r w:rsidR="00DE52C4">
        <w:rPr>
          <w:rFonts w:ascii="Tahoma" w:hAnsi="Tahoma" w:cs="Tahoma"/>
          <w:b/>
          <w:bCs/>
          <w:sz w:val="22"/>
          <w:szCs w:val="22"/>
        </w:rPr>
        <w:br/>
      </w:r>
    </w:p>
    <w:p w14:paraId="44D2EC58" w14:textId="77777777" w:rsidR="00DE52C4" w:rsidRPr="00DE52C4" w:rsidRDefault="00493375" w:rsidP="00DE52C4">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 xml:space="preserve">For pupils with medical conditions, staff will plan the transition to the next academy or setting in advance. </w:t>
      </w:r>
      <w:r w:rsidR="00DE52C4">
        <w:rPr>
          <w:rFonts w:ascii="Tahoma" w:eastAsiaTheme="minorHAnsi" w:hAnsi="Tahoma" w:cs="Tahoma"/>
          <w:sz w:val="22"/>
          <w:szCs w:val="22"/>
          <w:lang w:eastAsia="en-US"/>
        </w:rPr>
        <w:br/>
      </w:r>
    </w:p>
    <w:p w14:paraId="4B636841" w14:textId="77777777" w:rsidR="00DE52C4" w:rsidRPr="00DE52C4" w:rsidRDefault="00493375" w:rsidP="00DE52C4">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Staff will ask for parental consent to share the pupil’s IHP with the receiving academy or setting. Staff will provide them with details on how we are supporting the pupil.</w:t>
      </w:r>
      <w:r w:rsidR="00DE52C4">
        <w:rPr>
          <w:rFonts w:ascii="Tahoma" w:eastAsiaTheme="minorHAnsi" w:hAnsi="Tahoma" w:cs="Tahoma"/>
          <w:sz w:val="22"/>
          <w:szCs w:val="22"/>
          <w:lang w:eastAsia="en-US"/>
        </w:rPr>
        <w:br/>
      </w:r>
    </w:p>
    <w:p w14:paraId="13C9BFCD" w14:textId="77777777" w:rsidR="00E22BCD" w:rsidRPr="00E22BCD" w:rsidRDefault="00493375" w:rsidP="00DE52C4">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DE52C4">
        <w:rPr>
          <w:rFonts w:ascii="Tahoma" w:eastAsiaTheme="minorHAnsi" w:hAnsi="Tahoma" w:cs="Tahoma"/>
          <w:sz w:val="22"/>
          <w:szCs w:val="22"/>
          <w:lang w:eastAsia="en-US"/>
        </w:rPr>
        <w:t>Staff will hold a planning meeting in either the spring or summer term prior to transfer. This meeting will involve:</w:t>
      </w:r>
    </w:p>
    <w:p w14:paraId="474593C0" w14:textId="77777777" w:rsidR="00E22BCD" w:rsidRPr="00E22BCD" w:rsidRDefault="00493375" w:rsidP="00E22BCD">
      <w:pPr>
        <w:pStyle w:val="ListParagraph"/>
        <w:numPr>
          <w:ilvl w:val="2"/>
          <w:numId w:val="61"/>
        </w:numPr>
        <w:spacing w:before="100" w:beforeAutospacing="1" w:after="100" w:afterAutospacing="1"/>
        <w:outlineLvl w:val="1"/>
        <w:rPr>
          <w:rFonts w:ascii="Tahoma" w:hAnsi="Tahoma" w:cs="Tahoma"/>
          <w:b/>
          <w:bCs/>
          <w:sz w:val="22"/>
          <w:szCs w:val="22"/>
        </w:rPr>
      </w:pPr>
      <w:r w:rsidRPr="00DE52C4">
        <w:rPr>
          <w:rFonts w:ascii="Tahoma" w:hAnsi="Tahoma" w:cs="Tahoma"/>
          <w:sz w:val="22"/>
          <w:szCs w:val="22"/>
        </w:rPr>
        <w:t xml:space="preserve">both academy sites </w:t>
      </w:r>
      <w:proofErr w:type="gramStart"/>
      <w:r w:rsidRPr="00DE52C4">
        <w:rPr>
          <w:rFonts w:ascii="Tahoma" w:hAnsi="Tahoma" w:cs="Tahoma"/>
          <w:sz w:val="22"/>
          <w:szCs w:val="22"/>
        </w:rPr>
        <w:t>or</w:t>
      </w:r>
      <w:proofErr w:type="gramEnd"/>
      <w:r w:rsidRPr="00DE52C4">
        <w:rPr>
          <w:rFonts w:ascii="Tahoma" w:hAnsi="Tahoma" w:cs="Tahoma"/>
          <w:sz w:val="22"/>
          <w:szCs w:val="22"/>
        </w:rPr>
        <w:t xml:space="preserve"> settings</w:t>
      </w:r>
    </w:p>
    <w:p w14:paraId="207C0F60" w14:textId="77777777" w:rsidR="00E22BCD" w:rsidRPr="00E22BCD" w:rsidRDefault="00493375" w:rsidP="00E22BCD">
      <w:pPr>
        <w:pStyle w:val="ListParagraph"/>
        <w:numPr>
          <w:ilvl w:val="2"/>
          <w:numId w:val="61"/>
        </w:numPr>
        <w:spacing w:before="100" w:beforeAutospacing="1" w:after="100" w:afterAutospacing="1"/>
        <w:outlineLvl w:val="1"/>
        <w:rPr>
          <w:rFonts w:ascii="Tahoma" w:hAnsi="Tahoma" w:cs="Tahoma"/>
          <w:b/>
          <w:bCs/>
          <w:sz w:val="22"/>
          <w:szCs w:val="22"/>
        </w:rPr>
      </w:pPr>
      <w:r w:rsidRPr="00E22BCD">
        <w:rPr>
          <w:rFonts w:ascii="Tahoma" w:hAnsi="Tahoma" w:cs="Tahoma"/>
          <w:sz w:val="22"/>
          <w:szCs w:val="22"/>
        </w:rPr>
        <w:t>the parent or carer</w:t>
      </w:r>
    </w:p>
    <w:p w14:paraId="74E9F9CB" w14:textId="77777777" w:rsidR="00E22BCD" w:rsidRPr="00E22BCD" w:rsidRDefault="00493375" w:rsidP="00E22BCD">
      <w:pPr>
        <w:pStyle w:val="ListParagraph"/>
        <w:numPr>
          <w:ilvl w:val="2"/>
          <w:numId w:val="61"/>
        </w:numPr>
        <w:spacing w:before="100" w:beforeAutospacing="1" w:after="100" w:afterAutospacing="1"/>
        <w:outlineLvl w:val="1"/>
        <w:rPr>
          <w:rFonts w:ascii="Tahoma" w:hAnsi="Tahoma" w:cs="Tahoma"/>
          <w:b/>
          <w:bCs/>
          <w:sz w:val="22"/>
          <w:szCs w:val="22"/>
        </w:rPr>
      </w:pPr>
      <w:r w:rsidRPr="00E22BCD">
        <w:rPr>
          <w:rFonts w:ascii="Tahoma" w:hAnsi="Tahoma" w:cs="Tahoma"/>
          <w:sz w:val="22"/>
          <w:szCs w:val="22"/>
        </w:rPr>
        <w:t>the pupil (where possible)</w:t>
      </w:r>
    </w:p>
    <w:p w14:paraId="4FFE0678" w14:textId="77777777" w:rsidR="00E22BCD" w:rsidRPr="00E22BCD" w:rsidRDefault="00493375" w:rsidP="00E22BCD">
      <w:pPr>
        <w:pStyle w:val="ListParagraph"/>
        <w:numPr>
          <w:ilvl w:val="2"/>
          <w:numId w:val="61"/>
        </w:numPr>
        <w:spacing w:before="100" w:beforeAutospacing="1" w:after="100" w:afterAutospacing="1"/>
        <w:outlineLvl w:val="1"/>
        <w:rPr>
          <w:rFonts w:ascii="Tahoma" w:hAnsi="Tahoma" w:cs="Tahoma"/>
          <w:b/>
          <w:bCs/>
          <w:sz w:val="22"/>
          <w:szCs w:val="22"/>
        </w:rPr>
      </w:pPr>
      <w:r w:rsidRPr="00E22BCD">
        <w:rPr>
          <w:rFonts w:ascii="Tahoma" w:hAnsi="Tahoma" w:cs="Tahoma"/>
          <w:sz w:val="22"/>
          <w:szCs w:val="22"/>
        </w:rPr>
        <w:t>any relevant healthcare practitioners</w:t>
      </w:r>
      <w:r w:rsidR="00E22BCD">
        <w:rPr>
          <w:rFonts w:ascii="Tahoma" w:hAnsi="Tahoma" w:cs="Tahoma"/>
          <w:sz w:val="22"/>
          <w:szCs w:val="22"/>
        </w:rPr>
        <w:br/>
      </w:r>
    </w:p>
    <w:p w14:paraId="4FEA8AC9" w14:textId="77777777" w:rsidR="0098195C" w:rsidRPr="0098195C"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E22BCD">
        <w:rPr>
          <w:rFonts w:ascii="Tahoma" w:eastAsiaTheme="minorHAnsi" w:hAnsi="Tahoma" w:cs="Tahoma"/>
          <w:sz w:val="22"/>
          <w:szCs w:val="22"/>
          <w:lang w:eastAsia="en-US"/>
        </w:rPr>
        <w:t>At the meeting, staff will update the IHP for use in the new academy or setting.</w:t>
      </w:r>
      <w:r w:rsidR="0098195C">
        <w:rPr>
          <w:rFonts w:ascii="Tahoma" w:eastAsiaTheme="minorHAnsi" w:hAnsi="Tahoma" w:cs="Tahoma"/>
          <w:sz w:val="22"/>
          <w:szCs w:val="22"/>
          <w:lang w:eastAsia="en-US"/>
        </w:rPr>
        <w:br/>
      </w:r>
    </w:p>
    <w:p w14:paraId="19AA79C3" w14:textId="77777777" w:rsidR="0098195C"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E22BCD">
        <w:rPr>
          <w:rFonts w:ascii="Tahoma" w:hAnsi="Tahoma" w:cs="Tahoma"/>
          <w:b/>
          <w:bCs/>
          <w:sz w:val="22"/>
          <w:szCs w:val="22"/>
        </w:rPr>
        <w:t>Unacceptable practice</w:t>
      </w:r>
      <w:r w:rsidR="0098195C">
        <w:rPr>
          <w:rFonts w:ascii="Tahoma" w:hAnsi="Tahoma" w:cs="Tahoma"/>
          <w:b/>
          <w:bCs/>
          <w:sz w:val="22"/>
          <w:szCs w:val="22"/>
        </w:rPr>
        <w:br/>
      </w:r>
    </w:p>
    <w:p w14:paraId="4A2F110F" w14:textId="77777777" w:rsidR="0098195C" w:rsidRPr="0098195C" w:rsidRDefault="00493375" w:rsidP="0098195C">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98195C">
        <w:rPr>
          <w:rFonts w:ascii="Tahoma" w:eastAsiaTheme="minorHAnsi" w:hAnsi="Tahoma" w:cs="Tahoma"/>
          <w:sz w:val="22"/>
          <w:szCs w:val="22"/>
          <w:lang w:eastAsia="en-US"/>
        </w:rPr>
        <w:t>Academies will make sure that pupils with medical conditions are treated fairly. They will make sure that their needs are properly supported. They will generally not:</w:t>
      </w:r>
    </w:p>
    <w:p w14:paraId="79B97948"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98195C">
        <w:rPr>
          <w:rFonts w:ascii="Tahoma" w:hAnsi="Tahoma" w:cs="Tahoma"/>
          <w:sz w:val="22"/>
          <w:szCs w:val="22"/>
        </w:rPr>
        <w:t xml:space="preserve">prevent them from accessing or administering their </w:t>
      </w:r>
      <w:proofErr w:type="gramStart"/>
      <w:r w:rsidRPr="0098195C">
        <w:rPr>
          <w:rFonts w:ascii="Tahoma" w:hAnsi="Tahoma" w:cs="Tahoma"/>
          <w:sz w:val="22"/>
          <w:szCs w:val="22"/>
        </w:rPr>
        <w:t>medication</w:t>
      </w:r>
      <w:proofErr w:type="gramEnd"/>
    </w:p>
    <w:p w14:paraId="6D3769E8"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lastRenderedPageBreak/>
        <w:t xml:space="preserve">assume that pupils with the same condition need the same </w:t>
      </w:r>
      <w:proofErr w:type="gramStart"/>
      <w:r w:rsidRPr="001A4619">
        <w:rPr>
          <w:rFonts w:ascii="Tahoma" w:hAnsi="Tahoma" w:cs="Tahoma"/>
          <w:sz w:val="22"/>
          <w:szCs w:val="22"/>
        </w:rPr>
        <w:t>treatment</w:t>
      </w:r>
      <w:proofErr w:type="gramEnd"/>
    </w:p>
    <w:p w14:paraId="4EA496D7"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ignore the views of the pupil or their parents or carers, or medical </w:t>
      </w:r>
      <w:proofErr w:type="gramStart"/>
      <w:r w:rsidRPr="001A4619">
        <w:rPr>
          <w:rFonts w:ascii="Tahoma" w:hAnsi="Tahoma" w:cs="Tahoma"/>
          <w:sz w:val="22"/>
          <w:szCs w:val="22"/>
        </w:rPr>
        <w:t>advice</w:t>
      </w:r>
      <w:proofErr w:type="gramEnd"/>
    </w:p>
    <w:p w14:paraId="782BD7E5"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send pupils with medical conditions home frequently because of their medical </w:t>
      </w:r>
      <w:proofErr w:type="gramStart"/>
      <w:r w:rsidRPr="001A4619">
        <w:rPr>
          <w:rFonts w:ascii="Tahoma" w:hAnsi="Tahoma" w:cs="Tahoma"/>
          <w:sz w:val="22"/>
          <w:szCs w:val="22"/>
        </w:rPr>
        <w:t>condition</w:t>
      </w:r>
      <w:proofErr w:type="gramEnd"/>
    </w:p>
    <w:p w14:paraId="7C8EC0F8"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prevent pupils from staying for normal activities, unless this is specified in their </w:t>
      </w:r>
      <w:proofErr w:type="gramStart"/>
      <w:r w:rsidRPr="001A4619">
        <w:rPr>
          <w:rFonts w:ascii="Tahoma" w:hAnsi="Tahoma" w:cs="Tahoma"/>
          <w:sz w:val="22"/>
          <w:szCs w:val="22"/>
        </w:rPr>
        <w:t>IHP</w:t>
      </w:r>
      <w:proofErr w:type="gramEnd"/>
    </w:p>
    <w:p w14:paraId="64F67349"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send an unwell pupil to the academy office or medical room unaccompanied or with someone </w:t>
      </w:r>
      <w:proofErr w:type="gramStart"/>
      <w:r w:rsidRPr="001A4619">
        <w:rPr>
          <w:rFonts w:ascii="Tahoma" w:hAnsi="Tahoma" w:cs="Tahoma"/>
          <w:sz w:val="22"/>
          <w:szCs w:val="22"/>
        </w:rPr>
        <w:t>unsuitable</w:t>
      </w:r>
      <w:proofErr w:type="gramEnd"/>
    </w:p>
    <w:p w14:paraId="79E75023"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penalise pupils for their attendance record if their absences are related to their medical </w:t>
      </w:r>
      <w:proofErr w:type="gramStart"/>
      <w:r w:rsidRPr="001A4619">
        <w:rPr>
          <w:rFonts w:ascii="Tahoma" w:hAnsi="Tahoma" w:cs="Tahoma"/>
          <w:sz w:val="22"/>
          <w:szCs w:val="22"/>
        </w:rPr>
        <w:t>condition</w:t>
      </w:r>
      <w:proofErr w:type="gramEnd"/>
    </w:p>
    <w:p w14:paraId="28ACEBE1"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prevent pupils from drinking, eating, or taking toilet or other breaks when they need to, to manage their medical </w:t>
      </w:r>
      <w:proofErr w:type="gramStart"/>
      <w:r w:rsidRPr="001A4619">
        <w:rPr>
          <w:rFonts w:ascii="Tahoma" w:hAnsi="Tahoma" w:cs="Tahoma"/>
          <w:sz w:val="22"/>
          <w:szCs w:val="22"/>
        </w:rPr>
        <w:t>condition</w:t>
      </w:r>
      <w:proofErr w:type="gramEnd"/>
      <w:r w:rsidRPr="001A4619">
        <w:rPr>
          <w:rFonts w:ascii="Tahoma" w:hAnsi="Tahoma" w:cs="Tahoma"/>
          <w:sz w:val="22"/>
          <w:szCs w:val="22"/>
        </w:rPr>
        <w:t xml:space="preserve"> </w:t>
      </w:r>
    </w:p>
    <w:p w14:paraId="283152FC" w14:textId="77777777" w:rsidR="001A4619" w:rsidRPr="001A4619" w:rsidRDefault="00493375" w:rsidP="001A4619">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 xml:space="preserve">require parents, or make them feel obliged to attend academy to administer medication or provide medical support to their child, including with toileting </w:t>
      </w:r>
      <w:proofErr w:type="gramStart"/>
      <w:r w:rsidRPr="001A4619">
        <w:rPr>
          <w:rFonts w:ascii="Tahoma" w:hAnsi="Tahoma" w:cs="Tahoma"/>
          <w:sz w:val="22"/>
          <w:szCs w:val="22"/>
        </w:rPr>
        <w:t>issues</w:t>
      </w:r>
      <w:proofErr w:type="gramEnd"/>
    </w:p>
    <w:p w14:paraId="6671AB89" w14:textId="77777777" w:rsidR="001A4619" w:rsidRPr="001A4619" w:rsidRDefault="00493375" w:rsidP="00493375">
      <w:pPr>
        <w:pStyle w:val="ListParagraph"/>
        <w:numPr>
          <w:ilvl w:val="2"/>
          <w:numId w:val="61"/>
        </w:numPr>
        <w:spacing w:before="100" w:beforeAutospacing="1" w:after="100" w:afterAutospacing="1"/>
        <w:outlineLvl w:val="1"/>
        <w:rPr>
          <w:rFonts w:ascii="Tahoma" w:hAnsi="Tahoma" w:cs="Tahoma"/>
          <w:b/>
          <w:bCs/>
          <w:sz w:val="22"/>
          <w:szCs w:val="22"/>
        </w:rPr>
      </w:pPr>
      <w:r w:rsidRPr="001A4619">
        <w:rPr>
          <w:rFonts w:ascii="Tahoma" w:hAnsi="Tahoma" w:cs="Tahoma"/>
          <w:sz w:val="22"/>
          <w:szCs w:val="22"/>
        </w:rPr>
        <w:t>prevent pupils from participating, or create barriers to pupils participating in any aspect of academy life, including educational trips</w:t>
      </w:r>
      <w:bookmarkStart w:id="6" w:name="Confidentiality"/>
      <w:r w:rsidR="001A4619">
        <w:rPr>
          <w:rFonts w:ascii="Tahoma" w:hAnsi="Tahoma" w:cs="Tahoma"/>
          <w:sz w:val="22"/>
          <w:szCs w:val="22"/>
        </w:rPr>
        <w:br/>
      </w:r>
    </w:p>
    <w:p w14:paraId="4A5B3B6D" w14:textId="29039C57" w:rsidR="003E08D5" w:rsidRDefault="00493375" w:rsidP="003E08D5">
      <w:pPr>
        <w:pStyle w:val="ListParagraph"/>
        <w:numPr>
          <w:ilvl w:val="0"/>
          <w:numId w:val="61"/>
        </w:numPr>
        <w:spacing w:before="100" w:beforeAutospacing="1" w:after="100" w:afterAutospacing="1"/>
        <w:outlineLvl w:val="1"/>
        <w:rPr>
          <w:rFonts w:ascii="Tahoma" w:hAnsi="Tahoma" w:cs="Tahoma"/>
          <w:b/>
          <w:bCs/>
          <w:sz w:val="22"/>
          <w:szCs w:val="22"/>
        </w:rPr>
      </w:pPr>
      <w:r w:rsidRPr="001A4619">
        <w:rPr>
          <w:rFonts w:ascii="Tahoma" w:hAnsi="Tahoma" w:cs="Tahoma"/>
          <w:b/>
          <w:bCs/>
          <w:sz w:val="22"/>
          <w:szCs w:val="22"/>
        </w:rPr>
        <w:t xml:space="preserve">Confidentiality and data protection </w:t>
      </w:r>
      <w:bookmarkEnd w:id="6"/>
      <w:r w:rsidR="003E08D5">
        <w:rPr>
          <w:rFonts w:ascii="Tahoma" w:hAnsi="Tahoma" w:cs="Tahoma"/>
          <w:b/>
          <w:bCs/>
          <w:sz w:val="22"/>
          <w:szCs w:val="22"/>
        </w:rPr>
        <w:br/>
      </w:r>
    </w:p>
    <w:p w14:paraId="10A3DAC3" w14:textId="77777777" w:rsidR="003E08D5" w:rsidRPr="003E08D5" w:rsidRDefault="00493375" w:rsidP="003E08D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E08D5">
        <w:rPr>
          <w:rFonts w:ascii="Tahoma" w:eastAsiaTheme="minorHAnsi" w:hAnsi="Tahoma" w:cs="Tahoma"/>
          <w:sz w:val="22"/>
          <w:szCs w:val="22"/>
          <w:lang w:eastAsia="en-US"/>
        </w:rPr>
        <w:t xml:space="preserve">Academies will protect the confidentiality of their pupils. </w:t>
      </w:r>
      <w:r w:rsidR="003E08D5">
        <w:rPr>
          <w:rFonts w:ascii="Tahoma" w:eastAsiaTheme="minorHAnsi" w:hAnsi="Tahoma" w:cs="Tahoma"/>
          <w:sz w:val="22"/>
          <w:szCs w:val="22"/>
          <w:lang w:eastAsia="en-US"/>
        </w:rPr>
        <w:br/>
      </w:r>
    </w:p>
    <w:p w14:paraId="05E0D290" w14:textId="77777777" w:rsidR="003E08D5" w:rsidRPr="003E08D5"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E08D5">
        <w:rPr>
          <w:rFonts w:ascii="Tahoma" w:eastAsiaTheme="minorHAnsi" w:hAnsi="Tahoma" w:cs="Tahoma"/>
          <w:sz w:val="22"/>
          <w:szCs w:val="22"/>
          <w:lang w:eastAsia="en-US"/>
        </w:rPr>
        <w:t>Academy staff will always get permission from parents or carers before sharing medical information with any other party. This includes other staff within the academy and the emergency services.</w:t>
      </w:r>
      <w:r w:rsidR="003E08D5">
        <w:rPr>
          <w:rFonts w:ascii="Tahoma" w:eastAsiaTheme="minorHAnsi" w:hAnsi="Tahoma" w:cs="Tahoma"/>
          <w:sz w:val="22"/>
          <w:szCs w:val="22"/>
          <w:lang w:eastAsia="en-US"/>
        </w:rPr>
        <w:br/>
      </w:r>
    </w:p>
    <w:p w14:paraId="689DCFDF" w14:textId="77777777" w:rsidR="003E08D5" w:rsidRPr="003E08D5"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E08D5">
        <w:rPr>
          <w:rFonts w:ascii="Tahoma" w:eastAsiaTheme="minorHAnsi" w:hAnsi="Tahoma" w:cs="Tahoma"/>
          <w:sz w:val="22"/>
          <w:szCs w:val="22"/>
          <w:lang w:eastAsia="en-US"/>
        </w:rPr>
        <w:t xml:space="preserve">The academy will make sure that medical information about a pupil, including their IHP, is not ‘on view’ within the academy. </w:t>
      </w:r>
      <w:r w:rsidR="003E08D5">
        <w:rPr>
          <w:rFonts w:ascii="Tahoma" w:eastAsiaTheme="minorHAnsi" w:hAnsi="Tahoma" w:cs="Tahoma"/>
          <w:sz w:val="22"/>
          <w:szCs w:val="22"/>
          <w:lang w:eastAsia="en-US"/>
        </w:rPr>
        <w:br/>
      </w:r>
    </w:p>
    <w:p w14:paraId="65308578" w14:textId="77777777" w:rsidR="005821BB" w:rsidRPr="005821BB"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3E08D5">
        <w:rPr>
          <w:rFonts w:ascii="Tahoma" w:eastAsiaTheme="minorHAnsi" w:hAnsi="Tahoma" w:cs="Tahoma"/>
          <w:sz w:val="22"/>
          <w:szCs w:val="22"/>
          <w:lang w:eastAsia="en-US"/>
        </w:rPr>
        <w:t>The academy will keep copies of IHPs and emergency ‘grab packs’ in secure filing systems. But they will make sure these can be accessed in emergency situations.</w:t>
      </w:r>
      <w:r w:rsidR="005821BB">
        <w:rPr>
          <w:rFonts w:ascii="Tahoma" w:eastAsiaTheme="minorHAnsi" w:hAnsi="Tahoma" w:cs="Tahoma"/>
          <w:sz w:val="22"/>
          <w:szCs w:val="22"/>
          <w:lang w:eastAsia="en-US"/>
        </w:rPr>
        <w:br/>
      </w:r>
    </w:p>
    <w:p w14:paraId="1F61539D" w14:textId="77777777" w:rsidR="005821BB"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3E08D5">
        <w:rPr>
          <w:rFonts w:ascii="Tahoma" w:hAnsi="Tahoma" w:cs="Tahoma"/>
          <w:b/>
          <w:bCs/>
          <w:sz w:val="22"/>
          <w:szCs w:val="22"/>
        </w:rPr>
        <w:t>Liability and indemnity</w:t>
      </w:r>
      <w:r w:rsidR="005821BB">
        <w:rPr>
          <w:rFonts w:ascii="Tahoma" w:hAnsi="Tahoma" w:cs="Tahoma"/>
          <w:b/>
          <w:bCs/>
          <w:sz w:val="22"/>
          <w:szCs w:val="22"/>
        </w:rPr>
        <w:br/>
      </w:r>
    </w:p>
    <w:p w14:paraId="2E72F7D4" w14:textId="77777777" w:rsidR="005821BB" w:rsidRPr="005821BB"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821BB">
        <w:rPr>
          <w:rFonts w:ascii="Tahoma" w:eastAsiaTheme="minorHAnsi" w:hAnsi="Tahoma" w:cs="Tahoma"/>
          <w:bCs/>
          <w:sz w:val="22"/>
          <w:szCs w:val="22"/>
          <w:lang w:eastAsia="en-US"/>
        </w:rPr>
        <w:t>The Headteacher and governing body will make sure that the right insurance in place to support pupils with medical conditions.</w:t>
      </w:r>
      <w:r w:rsidR="005821BB">
        <w:rPr>
          <w:rFonts w:ascii="Tahoma" w:eastAsiaTheme="minorHAnsi" w:hAnsi="Tahoma" w:cs="Tahoma"/>
          <w:bCs/>
          <w:sz w:val="22"/>
          <w:szCs w:val="22"/>
          <w:lang w:eastAsia="en-US"/>
        </w:rPr>
        <w:br/>
      </w:r>
    </w:p>
    <w:p w14:paraId="47912391" w14:textId="77777777" w:rsidR="005821BB" w:rsidRPr="005821BB"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821BB">
        <w:rPr>
          <w:rFonts w:ascii="Tahoma" w:eastAsiaTheme="minorHAnsi" w:hAnsi="Tahoma" w:cs="Tahoma"/>
          <w:bCs/>
          <w:sz w:val="22"/>
          <w:szCs w:val="22"/>
          <w:lang w:eastAsia="en-US"/>
        </w:rPr>
        <w:t>Most medical conditions are covered under standard liability insurance. The academy will contact their insurance provider separately if they need medical malpractice insurance. This is usually only required for any complex or invasive healthcare procedures.</w:t>
      </w:r>
      <w:r w:rsidR="005821BB">
        <w:rPr>
          <w:rFonts w:ascii="Tahoma" w:eastAsiaTheme="minorHAnsi" w:hAnsi="Tahoma" w:cs="Tahoma"/>
          <w:bCs/>
          <w:sz w:val="22"/>
          <w:szCs w:val="22"/>
          <w:lang w:eastAsia="en-US"/>
        </w:rPr>
        <w:br/>
      </w:r>
    </w:p>
    <w:p w14:paraId="501DE497" w14:textId="77777777" w:rsidR="005821BB" w:rsidRDefault="00493375" w:rsidP="00493375">
      <w:pPr>
        <w:pStyle w:val="ListParagraph"/>
        <w:numPr>
          <w:ilvl w:val="0"/>
          <w:numId w:val="61"/>
        </w:numPr>
        <w:spacing w:before="100" w:beforeAutospacing="1" w:after="100" w:afterAutospacing="1"/>
        <w:outlineLvl w:val="1"/>
        <w:rPr>
          <w:rFonts w:ascii="Tahoma" w:hAnsi="Tahoma" w:cs="Tahoma"/>
          <w:b/>
          <w:bCs/>
          <w:sz w:val="22"/>
          <w:szCs w:val="22"/>
        </w:rPr>
      </w:pPr>
      <w:r w:rsidRPr="005821BB">
        <w:rPr>
          <w:rFonts w:ascii="Tahoma" w:hAnsi="Tahoma" w:cs="Tahoma"/>
          <w:b/>
          <w:bCs/>
          <w:sz w:val="22"/>
          <w:szCs w:val="22"/>
        </w:rPr>
        <w:t>Complaints</w:t>
      </w:r>
      <w:r w:rsidR="005821BB">
        <w:rPr>
          <w:rFonts w:ascii="Tahoma" w:hAnsi="Tahoma" w:cs="Tahoma"/>
          <w:b/>
          <w:bCs/>
          <w:sz w:val="22"/>
          <w:szCs w:val="22"/>
        </w:rPr>
        <w:br/>
      </w:r>
    </w:p>
    <w:p w14:paraId="471F10FC" w14:textId="77777777" w:rsidR="00F6232E" w:rsidRPr="00F6232E" w:rsidRDefault="00493375" w:rsidP="00493375">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5821BB">
        <w:rPr>
          <w:rFonts w:ascii="Tahoma" w:eastAsiaTheme="minorHAnsi" w:hAnsi="Tahoma" w:cs="Tahoma"/>
          <w:sz w:val="22"/>
          <w:szCs w:val="22"/>
          <w:lang w:eastAsia="en-US"/>
        </w:rPr>
        <w:t xml:space="preserve">The academies complaints procedure will cover the supporting pupils with medical conditions policy. </w:t>
      </w:r>
      <w:r w:rsidR="00F6232E">
        <w:rPr>
          <w:rFonts w:ascii="Tahoma" w:eastAsiaTheme="minorHAnsi" w:hAnsi="Tahoma" w:cs="Tahoma"/>
          <w:color w:val="FF0000"/>
          <w:sz w:val="22"/>
          <w:szCs w:val="22"/>
          <w:lang w:eastAsia="en-US"/>
        </w:rPr>
        <w:br/>
      </w:r>
    </w:p>
    <w:p w14:paraId="7C3D2D51" w14:textId="77777777" w:rsidR="00F6232E" w:rsidRDefault="00493375" w:rsidP="00F6232E">
      <w:pPr>
        <w:pStyle w:val="ListParagraph"/>
        <w:numPr>
          <w:ilvl w:val="0"/>
          <w:numId w:val="61"/>
        </w:numPr>
        <w:spacing w:before="100" w:beforeAutospacing="1" w:after="100" w:afterAutospacing="1"/>
        <w:outlineLvl w:val="1"/>
        <w:rPr>
          <w:rFonts w:ascii="Tahoma" w:hAnsi="Tahoma" w:cs="Tahoma"/>
          <w:b/>
          <w:bCs/>
          <w:sz w:val="22"/>
          <w:szCs w:val="22"/>
        </w:rPr>
      </w:pPr>
      <w:r w:rsidRPr="005821BB">
        <w:rPr>
          <w:rFonts w:ascii="Tahoma" w:hAnsi="Tahoma" w:cs="Tahoma"/>
          <w:b/>
          <w:bCs/>
          <w:sz w:val="22"/>
          <w:szCs w:val="22"/>
        </w:rPr>
        <w:t>Monitoring</w:t>
      </w:r>
      <w:r w:rsidR="00F6232E">
        <w:rPr>
          <w:rFonts w:ascii="Tahoma" w:hAnsi="Tahoma" w:cs="Tahoma"/>
          <w:b/>
          <w:bCs/>
          <w:sz w:val="22"/>
          <w:szCs w:val="22"/>
        </w:rPr>
        <w:br/>
      </w:r>
    </w:p>
    <w:p w14:paraId="5E0EB653" w14:textId="77777777" w:rsidR="00F6232E" w:rsidRPr="00F6232E" w:rsidRDefault="00493375" w:rsidP="00F6232E">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F6232E">
        <w:rPr>
          <w:rFonts w:ascii="Tahoma" w:eastAsiaTheme="minorHAnsi" w:hAnsi="Tahoma" w:cs="Tahoma"/>
          <w:sz w:val="22"/>
          <w:szCs w:val="22"/>
          <w:lang w:eastAsia="en-US"/>
        </w:rPr>
        <w:lastRenderedPageBreak/>
        <w:t>This policy will be reviewed each year and updated if needed.</w:t>
      </w:r>
      <w:r w:rsidR="00F6232E">
        <w:rPr>
          <w:rFonts w:ascii="Tahoma" w:eastAsiaTheme="minorHAnsi" w:hAnsi="Tahoma" w:cs="Tahoma"/>
          <w:sz w:val="22"/>
          <w:szCs w:val="22"/>
          <w:lang w:eastAsia="en-US"/>
        </w:rPr>
        <w:br/>
      </w:r>
    </w:p>
    <w:p w14:paraId="23B6DA3E" w14:textId="77777777" w:rsidR="001F0C72" w:rsidRPr="001F0C72" w:rsidRDefault="00493375" w:rsidP="00F6232E">
      <w:pPr>
        <w:pStyle w:val="ListParagraph"/>
        <w:numPr>
          <w:ilvl w:val="1"/>
          <w:numId w:val="61"/>
        </w:numPr>
        <w:spacing w:before="100" w:beforeAutospacing="1" w:after="100" w:afterAutospacing="1"/>
        <w:ind w:left="924" w:hanging="567"/>
        <w:outlineLvl w:val="1"/>
        <w:rPr>
          <w:rFonts w:ascii="Tahoma" w:hAnsi="Tahoma" w:cs="Tahoma"/>
          <w:b/>
          <w:bCs/>
          <w:sz w:val="22"/>
          <w:szCs w:val="22"/>
        </w:rPr>
      </w:pPr>
      <w:r w:rsidRPr="00F6232E">
        <w:rPr>
          <w:rFonts w:ascii="Tahoma" w:eastAsiaTheme="minorHAnsi" w:hAnsi="Tahoma" w:cs="Tahoma"/>
          <w:sz w:val="22"/>
          <w:szCs w:val="22"/>
          <w:lang w:eastAsia="en-US"/>
        </w:rPr>
        <w:t>When evaluating the policy, the Wessex Multi Academy Trust will seek feedback from:</w:t>
      </w:r>
    </w:p>
    <w:p w14:paraId="27E7633A" w14:textId="26B6422F" w:rsidR="001F0C72" w:rsidRPr="001F0C72" w:rsidRDefault="001F0C72" w:rsidP="001F0C72">
      <w:pPr>
        <w:pStyle w:val="ListParagraph"/>
        <w:numPr>
          <w:ilvl w:val="2"/>
          <w:numId w:val="61"/>
        </w:numPr>
        <w:spacing w:before="100" w:beforeAutospacing="1" w:after="100" w:afterAutospacing="1"/>
        <w:outlineLvl w:val="1"/>
        <w:rPr>
          <w:rFonts w:ascii="Tahoma" w:hAnsi="Tahoma" w:cs="Tahoma"/>
          <w:b/>
          <w:bCs/>
          <w:sz w:val="22"/>
          <w:szCs w:val="22"/>
        </w:rPr>
      </w:pPr>
      <w:r w:rsidRPr="00F6232E">
        <w:rPr>
          <w:rFonts w:ascii="Tahoma" w:eastAsiaTheme="minorHAnsi" w:hAnsi="Tahoma" w:cs="Tahoma"/>
          <w:sz w:val="22"/>
          <w:szCs w:val="22"/>
          <w:lang w:eastAsia="en-US"/>
        </w:rPr>
        <w:t>P</w:t>
      </w:r>
      <w:r w:rsidR="00493375" w:rsidRPr="00F6232E">
        <w:rPr>
          <w:rFonts w:ascii="Tahoma" w:eastAsiaTheme="minorHAnsi" w:hAnsi="Tahoma" w:cs="Tahoma"/>
          <w:sz w:val="22"/>
          <w:szCs w:val="22"/>
          <w:lang w:eastAsia="en-US"/>
        </w:rPr>
        <w:t>upils</w:t>
      </w:r>
    </w:p>
    <w:p w14:paraId="72D42E20" w14:textId="77777777" w:rsidR="001F0C72" w:rsidRPr="001F0C72" w:rsidRDefault="00493375" w:rsidP="001F0C72">
      <w:pPr>
        <w:pStyle w:val="ListParagraph"/>
        <w:numPr>
          <w:ilvl w:val="2"/>
          <w:numId w:val="61"/>
        </w:numPr>
        <w:spacing w:before="100" w:beforeAutospacing="1" w:after="100" w:afterAutospacing="1"/>
        <w:outlineLvl w:val="1"/>
        <w:rPr>
          <w:rFonts w:ascii="Tahoma" w:hAnsi="Tahoma" w:cs="Tahoma"/>
          <w:b/>
          <w:bCs/>
          <w:sz w:val="22"/>
          <w:szCs w:val="22"/>
        </w:rPr>
      </w:pPr>
      <w:r w:rsidRPr="001F0C72">
        <w:rPr>
          <w:rFonts w:ascii="Tahoma" w:eastAsiaTheme="minorHAnsi" w:hAnsi="Tahoma" w:cs="Tahoma"/>
          <w:sz w:val="22"/>
          <w:szCs w:val="22"/>
          <w:lang w:eastAsia="en-US"/>
        </w:rPr>
        <w:t>their parents and carers</w:t>
      </w:r>
    </w:p>
    <w:p w14:paraId="5747CE1D" w14:textId="77777777" w:rsidR="001F0C72" w:rsidRPr="001F0C72" w:rsidRDefault="00493375" w:rsidP="001F0C72">
      <w:pPr>
        <w:pStyle w:val="ListParagraph"/>
        <w:numPr>
          <w:ilvl w:val="2"/>
          <w:numId w:val="61"/>
        </w:numPr>
        <w:spacing w:before="100" w:beforeAutospacing="1" w:after="100" w:afterAutospacing="1"/>
        <w:outlineLvl w:val="1"/>
        <w:rPr>
          <w:rFonts w:ascii="Tahoma" w:hAnsi="Tahoma" w:cs="Tahoma"/>
          <w:b/>
          <w:bCs/>
          <w:sz w:val="22"/>
          <w:szCs w:val="22"/>
        </w:rPr>
      </w:pPr>
      <w:r w:rsidRPr="001F0C72">
        <w:rPr>
          <w:rFonts w:ascii="Tahoma" w:eastAsiaTheme="minorHAnsi" w:hAnsi="Tahoma" w:cs="Tahoma"/>
          <w:sz w:val="22"/>
          <w:szCs w:val="22"/>
          <w:lang w:eastAsia="en-US"/>
        </w:rPr>
        <w:t>staff</w:t>
      </w:r>
    </w:p>
    <w:p w14:paraId="3FC6FE09" w14:textId="77777777" w:rsidR="001F0C72" w:rsidRPr="001F0C72" w:rsidRDefault="00493375" w:rsidP="001F0C72">
      <w:pPr>
        <w:pStyle w:val="ListParagraph"/>
        <w:numPr>
          <w:ilvl w:val="2"/>
          <w:numId w:val="61"/>
        </w:numPr>
        <w:spacing w:before="100" w:beforeAutospacing="1" w:after="100" w:afterAutospacing="1"/>
        <w:outlineLvl w:val="1"/>
        <w:rPr>
          <w:rFonts w:ascii="Tahoma" w:hAnsi="Tahoma" w:cs="Tahoma"/>
          <w:b/>
          <w:bCs/>
          <w:sz w:val="22"/>
          <w:szCs w:val="22"/>
        </w:rPr>
      </w:pPr>
      <w:r w:rsidRPr="001F0C72">
        <w:rPr>
          <w:rFonts w:ascii="Tahoma" w:eastAsiaTheme="minorHAnsi" w:hAnsi="Tahoma" w:cs="Tahoma"/>
          <w:sz w:val="22"/>
          <w:szCs w:val="22"/>
          <w:lang w:eastAsia="en-US"/>
        </w:rPr>
        <w:t>relevant healthcare professionals</w:t>
      </w:r>
    </w:p>
    <w:p w14:paraId="5CFAE829" w14:textId="77777777" w:rsidR="001F0C72" w:rsidRPr="001F0C72" w:rsidRDefault="00493375" w:rsidP="001F0C72">
      <w:pPr>
        <w:pStyle w:val="ListParagraph"/>
        <w:numPr>
          <w:ilvl w:val="2"/>
          <w:numId w:val="61"/>
        </w:numPr>
        <w:spacing w:before="100" w:beforeAutospacing="1" w:after="100" w:afterAutospacing="1"/>
        <w:outlineLvl w:val="1"/>
        <w:rPr>
          <w:rFonts w:ascii="Tahoma" w:hAnsi="Tahoma" w:cs="Tahoma"/>
          <w:b/>
          <w:bCs/>
          <w:sz w:val="22"/>
          <w:szCs w:val="22"/>
        </w:rPr>
      </w:pPr>
      <w:r w:rsidRPr="001F0C72">
        <w:rPr>
          <w:rFonts w:ascii="Tahoma" w:eastAsiaTheme="minorHAnsi" w:hAnsi="Tahoma" w:cs="Tahoma"/>
          <w:sz w:val="22"/>
          <w:szCs w:val="22"/>
          <w:lang w:eastAsia="en-US"/>
        </w:rPr>
        <w:t>governing body</w:t>
      </w:r>
    </w:p>
    <w:p w14:paraId="0A0ADDD7" w14:textId="20A94AB5" w:rsidR="00493375" w:rsidRPr="001F0C72" w:rsidRDefault="00493375" w:rsidP="001F0C72">
      <w:pPr>
        <w:pStyle w:val="ListParagraph"/>
        <w:numPr>
          <w:ilvl w:val="2"/>
          <w:numId w:val="61"/>
        </w:numPr>
        <w:spacing w:before="100" w:beforeAutospacing="1" w:after="100" w:afterAutospacing="1"/>
        <w:outlineLvl w:val="1"/>
        <w:rPr>
          <w:rFonts w:ascii="Tahoma" w:hAnsi="Tahoma" w:cs="Tahoma"/>
          <w:b/>
          <w:bCs/>
          <w:sz w:val="22"/>
          <w:szCs w:val="22"/>
        </w:rPr>
      </w:pPr>
      <w:r w:rsidRPr="001F0C72">
        <w:rPr>
          <w:rFonts w:ascii="Tahoma" w:eastAsiaTheme="minorHAnsi" w:hAnsi="Tahoma" w:cs="Tahoma"/>
          <w:sz w:val="22"/>
          <w:szCs w:val="22"/>
          <w:lang w:eastAsia="en-US"/>
        </w:rPr>
        <w:t>other relevant professionals</w:t>
      </w:r>
    </w:p>
    <w:p w14:paraId="19A3C51E" w14:textId="48E5CBC1" w:rsidR="001F0C72" w:rsidRDefault="001F0C72" w:rsidP="001F0C72">
      <w:pPr>
        <w:spacing w:before="100" w:beforeAutospacing="1" w:after="100" w:afterAutospacing="1"/>
        <w:outlineLvl w:val="1"/>
        <w:rPr>
          <w:rFonts w:ascii="Tahoma" w:hAnsi="Tahoma" w:cs="Tahoma"/>
          <w:b/>
          <w:bCs/>
          <w:sz w:val="22"/>
          <w:szCs w:val="22"/>
        </w:rPr>
      </w:pPr>
    </w:p>
    <w:p w14:paraId="32C67405" w14:textId="025DB38B" w:rsidR="001F0C72" w:rsidRDefault="001F0C72" w:rsidP="001F0C72">
      <w:pPr>
        <w:spacing w:before="100" w:beforeAutospacing="1" w:after="100" w:afterAutospacing="1"/>
        <w:outlineLvl w:val="1"/>
        <w:rPr>
          <w:rFonts w:ascii="Tahoma" w:hAnsi="Tahoma" w:cs="Tahoma"/>
          <w:b/>
          <w:bCs/>
          <w:sz w:val="22"/>
          <w:szCs w:val="22"/>
        </w:rPr>
      </w:pPr>
    </w:p>
    <w:p w14:paraId="5FBD9929" w14:textId="07A9A68C" w:rsidR="001F0C72" w:rsidRDefault="001F0C72" w:rsidP="001F0C72">
      <w:pPr>
        <w:spacing w:before="100" w:beforeAutospacing="1" w:after="100" w:afterAutospacing="1"/>
        <w:outlineLvl w:val="1"/>
        <w:rPr>
          <w:rFonts w:ascii="Tahoma" w:hAnsi="Tahoma" w:cs="Tahoma"/>
          <w:b/>
          <w:bCs/>
          <w:sz w:val="22"/>
          <w:szCs w:val="22"/>
        </w:rPr>
      </w:pPr>
    </w:p>
    <w:p w14:paraId="1266FB84" w14:textId="13CBA257" w:rsidR="001F0C72" w:rsidRDefault="001F0C72" w:rsidP="001F0C72">
      <w:pPr>
        <w:spacing w:before="100" w:beforeAutospacing="1" w:after="100" w:afterAutospacing="1"/>
        <w:outlineLvl w:val="1"/>
        <w:rPr>
          <w:rFonts w:ascii="Tahoma" w:hAnsi="Tahoma" w:cs="Tahoma"/>
          <w:b/>
          <w:bCs/>
          <w:sz w:val="22"/>
          <w:szCs w:val="22"/>
        </w:rPr>
      </w:pPr>
    </w:p>
    <w:p w14:paraId="061F9D9B" w14:textId="05EDE70E" w:rsidR="001F0C72" w:rsidRDefault="001F0C72" w:rsidP="001F0C72">
      <w:pPr>
        <w:spacing w:before="100" w:beforeAutospacing="1" w:after="100" w:afterAutospacing="1"/>
        <w:outlineLvl w:val="1"/>
        <w:rPr>
          <w:rFonts w:ascii="Tahoma" w:hAnsi="Tahoma" w:cs="Tahoma"/>
          <w:b/>
          <w:bCs/>
          <w:sz w:val="22"/>
          <w:szCs w:val="22"/>
        </w:rPr>
      </w:pPr>
    </w:p>
    <w:p w14:paraId="12C5A9DA" w14:textId="4411D8A7" w:rsidR="001F0C72" w:rsidRDefault="001F0C72" w:rsidP="001F0C72">
      <w:pPr>
        <w:spacing w:before="100" w:beforeAutospacing="1" w:after="100" w:afterAutospacing="1"/>
        <w:outlineLvl w:val="1"/>
        <w:rPr>
          <w:rFonts w:ascii="Tahoma" w:hAnsi="Tahoma" w:cs="Tahoma"/>
          <w:b/>
          <w:bCs/>
          <w:sz w:val="22"/>
          <w:szCs w:val="22"/>
        </w:rPr>
      </w:pPr>
    </w:p>
    <w:p w14:paraId="7BB14AF1" w14:textId="5B94FC4E" w:rsidR="001F0C72" w:rsidRDefault="001F0C72" w:rsidP="001F0C72">
      <w:pPr>
        <w:spacing w:before="100" w:beforeAutospacing="1" w:after="100" w:afterAutospacing="1"/>
        <w:outlineLvl w:val="1"/>
        <w:rPr>
          <w:rFonts w:ascii="Tahoma" w:hAnsi="Tahoma" w:cs="Tahoma"/>
          <w:b/>
          <w:bCs/>
          <w:sz w:val="22"/>
          <w:szCs w:val="22"/>
        </w:rPr>
      </w:pPr>
    </w:p>
    <w:p w14:paraId="7DA026CE" w14:textId="03FDB150" w:rsidR="001F0C72" w:rsidRDefault="001F0C72" w:rsidP="001F0C72">
      <w:pPr>
        <w:spacing w:before="100" w:beforeAutospacing="1" w:after="100" w:afterAutospacing="1"/>
        <w:outlineLvl w:val="1"/>
        <w:rPr>
          <w:rFonts w:ascii="Tahoma" w:hAnsi="Tahoma" w:cs="Tahoma"/>
          <w:b/>
          <w:bCs/>
          <w:sz w:val="22"/>
          <w:szCs w:val="22"/>
        </w:rPr>
      </w:pPr>
    </w:p>
    <w:p w14:paraId="368802EF" w14:textId="1AE55F7F" w:rsidR="001F0C72" w:rsidRDefault="001F0C72" w:rsidP="001F0C72">
      <w:pPr>
        <w:spacing w:before="100" w:beforeAutospacing="1" w:after="100" w:afterAutospacing="1"/>
        <w:outlineLvl w:val="1"/>
        <w:rPr>
          <w:rFonts w:ascii="Tahoma" w:hAnsi="Tahoma" w:cs="Tahoma"/>
          <w:b/>
          <w:bCs/>
          <w:sz w:val="22"/>
          <w:szCs w:val="22"/>
        </w:rPr>
      </w:pPr>
    </w:p>
    <w:p w14:paraId="6C8D485A" w14:textId="031D8DE6" w:rsidR="001F0C72" w:rsidRDefault="001F0C72" w:rsidP="001F0C72">
      <w:pPr>
        <w:spacing w:before="100" w:beforeAutospacing="1" w:after="100" w:afterAutospacing="1"/>
        <w:outlineLvl w:val="1"/>
        <w:rPr>
          <w:rFonts w:ascii="Tahoma" w:hAnsi="Tahoma" w:cs="Tahoma"/>
          <w:b/>
          <w:bCs/>
          <w:sz w:val="22"/>
          <w:szCs w:val="22"/>
        </w:rPr>
      </w:pPr>
    </w:p>
    <w:p w14:paraId="1FD964EF" w14:textId="7201D707" w:rsidR="001F0C72" w:rsidRDefault="001F0C72" w:rsidP="001F0C72">
      <w:pPr>
        <w:spacing w:before="100" w:beforeAutospacing="1" w:after="100" w:afterAutospacing="1"/>
        <w:outlineLvl w:val="1"/>
        <w:rPr>
          <w:rFonts w:ascii="Tahoma" w:hAnsi="Tahoma" w:cs="Tahoma"/>
          <w:b/>
          <w:bCs/>
          <w:sz w:val="22"/>
          <w:szCs w:val="22"/>
        </w:rPr>
      </w:pPr>
    </w:p>
    <w:p w14:paraId="4BA30CD8" w14:textId="4930AA7C" w:rsidR="001F0C72" w:rsidRDefault="001F0C72" w:rsidP="001F0C72">
      <w:pPr>
        <w:spacing w:before="100" w:beforeAutospacing="1" w:after="100" w:afterAutospacing="1"/>
        <w:outlineLvl w:val="1"/>
        <w:rPr>
          <w:rFonts w:ascii="Tahoma" w:hAnsi="Tahoma" w:cs="Tahoma"/>
          <w:b/>
          <w:bCs/>
          <w:sz w:val="22"/>
          <w:szCs w:val="22"/>
        </w:rPr>
      </w:pPr>
    </w:p>
    <w:p w14:paraId="6B094617" w14:textId="5DD2C189" w:rsidR="001F0C72" w:rsidRDefault="001F0C72" w:rsidP="001F0C72">
      <w:pPr>
        <w:spacing w:before="100" w:beforeAutospacing="1" w:after="100" w:afterAutospacing="1"/>
        <w:outlineLvl w:val="1"/>
        <w:rPr>
          <w:rFonts w:ascii="Tahoma" w:hAnsi="Tahoma" w:cs="Tahoma"/>
          <w:b/>
          <w:bCs/>
          <w:sz w:val="22"/>
          <w:szCs w:val="22"/>
        </w:rPr>
      </w:pPr>
    </w:p>
    <w:p w14:paraId="7957953C" w14:textId="3005114A" w:rsidR="001F0C72" w:rsidRDefault="001F0C72" w:rsidP="001F0C72">
      <w:pPr>
        <w:spacing w:before="100" w:beforeAutospacing="1" w:after="100" w:afterAutospacing="1"/>
        <w:outlineLvl w:val="1"/>
        <w:rPr>
          <w:rFonts w:ascii="Tahoma" w:hAnsi="Tahoma" w:cs="Tahoma"/>
          <w:b/>
          <w:bCs/>
          <w:sz w:val="22"/>
          <w:szCs w:val="22"/>
        </w:rPr>
      </w:pPr>
    </w:p>
    <w:p w14:paraId="4D750C57" w14:textId="1E6731E3" w:rsidR="001F0C72" w:rsidRDefault="001F0C72" w:rsidP="001F0C72">
      <w:pPr>
        <w:spacing w:before="100" w:beforeAutospacing="1" w:after="100" w:afterAutospacing="1"/>
        <w:outlineLvl w:val="1"/>
        <w:rPr>
          <w:rFonts w:ascii="Tahoma" w:hAnsi="Tahoma" w:cs="Tahoma"/>
          <w:b/>
          <w:bCs/>
          <w:sz w:val="22"/>
          <w:szCs w:val="22"/>
        </w:rPr>
      </w:pPr>
    </w:p>
    <w:p w14:paraId="77F1817E" w14:textId="0701A92D" w:rsidR="001F0C72" w:rsidRDefault="001F0C72" w:rsidP="001F0C72">
      <w:pPr>
        <w:spacing w:before="100" w:beforeAutospacing="1" w:after="100" w:afterAutospacing="1"/>
        <w:outlineLvl w:val="1"/>
        <w:rPr>
          <w:rFonts w:ascii="Tahoma" w:hAnsi="Tahoma" w:cs="Tahoma"/>
          <w:b/>
          <w:bCs/>
          <w:sz w:val="22"/>
          <w:szCs w:val="22"/>
        </w:rPr>
      </w:pPr>
    </w:p>
    <w:p w14:paraId="65C3D420" w14:textId="24ADB2FB" w:rsidR="001F0C72" w:rsidRDefault="001F0C72" w:rsidP="001F0C72">
      <w:pPr>
        <w:spacing w:before="100" w:beforeAutospacing="1" w:after="100" w:afterAutospacing="1"/>
        <w:outlineLvl w:val="1"/>
        <w:rPr>
          <w:rFonts w:ascii="Tahoma" w:hAnsi="Tahoma" w:cs="Tahoma"/>
          <w:b/>
          <w:bCs/>
          <w:sz w:val="22"/>
          <w:szCs w:val="22"/>
        </w:rPr>
      </w:pPr>
    </w:p>
    <w:p w14:paraId="36B81B7B" w14:textId="5002FE6C" w:rsidR="001F0C72" w:rsidRDefault="001F0C72" w:rsidP="001F0C72">
      <w:pPr>
        <w:spacing w:before="100" w:beforeAutospacing="1" w:after="100" w:afterAutospacing="1"/>
        <w:outlineLvl w:val="1"/>
        <w:rPr>
          <w:rFonts w:ascii="Tahoma" w:hAnsi="Tahoma" w:cs="Tahoma"/>
          <w:b/>
          <w:bCs/>
          <w:sz w:val="22"/>
          <w:szCs w:val="22"/>
        </w:rPr>
      </w:pPr>
    </w:p>
    <w:p w14:paraId="1DE74CAE" w14:textId="4D7561B6" w:rsidR="001F0C72" w:rsidRDefault="001F0C72" w:rsidP="001F0C72">
      <w:pPr>
        <w:spacing w:before="100" w:beforeAutospacing="1" w:after="100" w:afterAutospacing="1"/>
        <w:outlineLvl w:val="1"/>
        <w:rPr>
          <w:rFonts w:ascii="Tahoma" w:hAnsi="Tahoma" w:cs="Tahoma"/>
          <w:b/>
          <w:bCs/>
          <w:sz w:val="22"/>
          <w:szCs w:val="22"/>
        </w:rPr>
      </w:pPr>
    </w:p>
    <w:p w14:paraId="2B326D4B" w14:textId="77777777" w:rsidR="001F0C72" w:rsidRPr="001F0C72" w:rsidRDefault="001F0C72" w:rsidP="001F0C72">
      <w:pPr>
        <w:spacing w:before="100" w:beforeAutospacing="1" w:after="100" w:afterAutospacing="1"/>
        <w:outlineLvl w:val="1"/>
        <w:rPr>
          <w:rFonts w:ascii="Tahoma" w:hAnsi="Tahoma" w:cs="Tahoma"/>
          <w:b/>
          <w:bCs/>
          <w:sz w:val="22"/>
          <w:szCs w:val="22"/>
        </w:rPr>
      </w:pPr>
    </w:p>
    <w:p w14:paraId="74EE5309" w14:textId="77777777" w:rsidR="00493375" w:rsidRPr="00CD3C05" w:rsidRDefault="00493375">
      <w:pPr>
        <w:numPr>
          <w:ilvl w:val="0"/>
          <w:numId w:val="27"/>
        </w:numPr>
        <w:autoSpaceDE w:val="0"/>
        <w:autoSpaceDN w:val="0"/>
        <w:adjustRightInd w:val="0"/>
        <w:spacing w:after="160" w:line="259" w:lineRule="auto"/>
        <w:rPr>
          <w:rFonts w:ascii="Tahoma" w:eastAsiaTheme="minorHAnsi" w:hAnsi="Tahoma" w:cs="Tahoma"/>
          <w:color w:val="000000"/>
          <w:sz w:val="22"/>
          <w:szCs w:val="22"/>
          <w:lang w:eastAsia="en-US"/>
        </w:rPr>
      </w:pPr>
      <w:r w:rsidRPr="00CD3C05">
        <w:rPr>
          <w:rFonts w:ascii="Tahoma" w:hAnsi="Tahoma" w:cs="Tahoma"/>
          <w:b/>
          <w:bCs/>
          <w:sz w:val="22"/>
          <w:szCs w:val="22"/>
        </w:rPr>
        <w:t xml:space="preserve">Appendix A: Roles and responsibilities </w:t>
      </w:r>
    </w:p>
    <w:p w14:paraId="75F47B86"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We will work with others to support pupils with medical conditions at </w:t>
      </w:r>
      <w:r w:rsidRPr="00CD3C05">
        <w:rPr>
          <w:rFonts w:ascii="Tahoma" w:eastAsiaTheme="minorHAnsi" w:hAnsi="Tahoma" w:cs="Tahoma"/>
          <w:color w:val="FF0000"/>
          <w:sz w:val="22"/>
          <w:szCs w:val="22"/>
          <w:lang w:eastAsia="en-US"/>
        </w:rPr>
        <w:t>[name of academy]</w:t>
      </w:r>
      <w:r w:rsidRPr="00CD3C05">
        <w:rPr>
          <w:rFonts w:ascii="Tahoma" w:eastAsiaTheme="minorHAnsi" w:hAnsi="Tahoma" w:cs="Tahoma"/>
          <w:sz w:val="22"/>
          <w:szCs w:val="22"/>
          <w:lang w:eastAsia="en-US"/>
        </w:rPr>
        <w:t>.</w:t>
      </w:r>
      <w:r w:rsidRPr="00CD3C05">
        <w:rPr>
          <w:rFonts w:ascii="Tahoma" w:eastAsiaTheme="minorHAnsi" w:hAnsi="Tahoma" w:cs="Tahoma"/>
          <w:color w:val="FF0000"/>
          <w:sz w:val="22"/>
          <w:szCs w:val="22"/>
          <w:lang w:eastAsia="en-US"/>
        </w:rPr>
        <w:t xml:space="preserve"> </w:t>
      </w:r>
      <w:r w:rsidRPr="00CD3C05">
        <w:rPr>
          <w:rFonts w:ascii="Tahoma" w:eastAsiaTheme="minorHAnsi" w:hAnsi="Tahoma" w:cs="Tahoma"/>
          <w:sz w:val="22"/>
          <w:szCs w:val="22"/>
          <w:lang w:eastAsia="en-US"/>
        </w:rPr>
        <w:t>This means working in partnership with:</w:t>
      </w:r>
    </w:p>
    <w:p w14:paraId="3F33BC3D"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EC9540A" w14:textId="77777777" w:rsidR="00493375" w:rsidRPr="00CD3C05" w:rsidRDefault="00493375">
      <w:pPr>
        <w:numPr>
          <w:ilvl w:val="0"/>
          <w:numId w:val="4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pupils</w:t>
      </w:r>
    </w:p>
    <w:p w14:paraId="4CA9E257" w14:textId="77777777" w:rsidR="00493375" w:rsidRPr="00CD3C05" w:rsidRDefault="00493375">
      <w:pPr>
        <w:numPr>
          <w:ilvl w:val="0"/>
          <w:numId w:val="4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parents and carers</w:t>
      </w:r>
    </w:p>
    <w:p w14:paraId="2C5D1439" w14:textId="77777777" w:rsidR="00493375" w:rsidRPr="00CD3C05" w:rsidRDefault="00493375">
      <w:pPr>
        <w:numPr>
          <w:ilvl w:val="0"/>
          <w:numId w:val="4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healthcare professionals</w:t>
      </w:r>
    </w:p>
    <w:p w14:paraId="09DDA8C6" w14:textId="77777777" w:rsidR="00493375" w:rsidRPr="00CD3C05" w:rsidRDefault="00493375">
      <w:pPr>
        <w:numPr>
          <w:ilvl w:val="0"/>
          <w:numId w:val="4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the local authority</w:t>
      </w:r>
    </w:p>
    <w:p w14:paraId="17A07425" w14:textId="77777777" w:rsidR="00493375" w:rsidRPr="00CD3C05" w:rsidRDefault="00493375">
      <w:pPr>
        <w:numPr>
          <w:ilvl w:val="0"/>
          <w:numId w:val="4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other professionals </w:t>
      </w:r>
    </w:p>
    <w:p w14:paraId="01947C79"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877D6F2" w14:textId="77777777" w:rsidR="00493375" w:rsidRPr="00CD3C05" w:rsidRDefault="00493375" w:rsidP="00493375">
      <w:pPr>
        <w:autoSpaceDE w:val="0"/>
        <w:autoSpaceDN w:val="0"/>
        <w:adjustRightInd w:val="0"/>
        <w:rPr>
          <w:rFonts w:ascii="Tahoma" w:eastAsiaTheme="minorHAnsi" w:hAnsi="Tahoma" w:cs="Tahoma"/>
          <w:color w:val="FF0000"/>
          <w:sz w:val="22"/>
          <w:szCs w:val="22"/>
          <w:lang w:eastAsia="en-US"/>
        </w:rPr>
      </w:pPr>
      <w:r w:rsidRPr="00CD3C05">
        <w:rPr>
          <w:rFonts w:ascii="Tahoma" w:eastAsiaTheme="minorHAnsi" w:hAnsi="Tahoma" w:cs="Tahoma"/>
          <w:sz w:val="22"/>
          <w:szCs w:val="22"/>
          <w:lang w:eastAsia="en-US"/>
        </w:rPr>
        <w:t>Each person’s role and responsibilities are explained below:</w:t>
      </w:r>
    </w:p>
    <w:p w14:paraId="687DC31A"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BB2A2CC"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Pupils</w:t>
      </w:r>
    </w:p>
    <w:p w14:paraId="4F1C4A98"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0B6684EF"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Pupils contribute to discussions about their support at their academy. Their views help to inform the Individual Healthcare Plan (IHP). </w:t>
      </w:r>
    </w:p>
    <w:p w14:paraId="770684E3"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5024DDEB"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Parents and carers</w:t>
      </w:r>
    </w:p>
    <w:p w14:paraId="3162581D"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24DB1EEA"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Parents and carers provide the academy with up-to-date information about their child’s medical needs. They contribute to the development and review of the IHP. They will provide any medicines or equipment needed, unless otherwise agreed. They will make sure that they or another nominated adult can always be contacted.</w:t>
      </w:r>
    </w:p>
    <w:p w14:paraId="053DAA56"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29BC68FB"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Academy staff</w:t>
      </w:r>
    </w:p>
    <w:p w14:paraId="3C142074"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6B2DCF9D"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All members of staff will know what to do when a pupil with a medical condition needs help.</w:t>
      </w:r>
    </w:p>
    <w:p w14:paraId="5782B331"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4C215410"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Staff who perform medical duties will undertake suitable training before doing so. Medical duties include administering medicines and providing medical care. Staff will be competent to perform these duties. </w:t>
      </w:r>
    </w:p>
    <w:p w14:paraId="35A2CDEB"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41C27D9F"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Headteacher</w:t>
      </w:r>
    </w:p>
    <w:p w14:paraId="5D5A2104"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65B171A4"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The Headteacher will make sure that:</w:t>
      </w:r>
    </w:p>
    <w:p w14:paraId="63617C97"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2DF588CB" w14:textId="77777777" w:rsidR="00493375" w:rsidRPr="00CD3C05" w:rsidRDefault="00493375">
      <w:pPr>
        <w:numPr>
          <w:ilvl w:val="0"/>
          <w:numId w:val="2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this policy is </w:t>
      </w:r>
      <w:proofErr w:type="gramStart"/>
      <w:r w:rsidRPr="00CD3C05">
        <w:rPr>
          <w:rFonts w:ascii="Tahoma" w:hAnsi="Tahoma" w:cs="Tahoma"/>
          <w:sz w:val="22"/>
          <w:szCs w:val="22"/>
        </w:rPr>
        <w:t>implemented</w:t>
      </w:r>
      <w:proofErr w:type="gramEnd"/>
    </w:p>
    <w:p w14:paraId="3F8DA8B7" w14:textId="77777777" w:rsidR="00493375" w:rsidRPr="00CD3C05" w:rsidRDefault="00493375">
      <w:pPr>
        <w:numPr>
          <w:ilvl w:val="0"/>
          <w:numId w:val="2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all staff are aware of the policy and understand their role in carrying it </w:t>
      </w:r>
      <w:proofErr w:type="gramStart"/>
      <w:r w:rsidRPr="00CD3C05">
        <w:rPr>
          <w:rFonts w:ascii="Tahoma" w:hAnsi="Tahoma" w:cs="Tahoma"/>
          <w:sz w:val="22"/>
          <w:szCs w:val="22"/>
        </w:rPr>
        <w:t>out</w:t>
      </w:r>
      <w:proofErr w:type="gramEnd"/>
    </w:p>
    <w:p w14:paraId="388E4D92" w14:textId="77777777" w:rsidR="00493375" w:rsidRPr="00CD3C05" w:rsidRDefault="00493375">
      <w:pPr>
        <w:numPr>
          <w:ilvl w:val="0"/>
          <w:numId w:val="2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all staff who need to know are aware of a pupil’s </w:t>
      </w:r>
      <w:proofErr w:type="gramStart"/>
      <w:r w:rsidRPr="00CD3C05">
        <w:rPr>
          <w:rFonts w:ascii="Tahoma" w:hAnsi="Tahoma" w:cs="Tahoma"/>
          <w:sz w:val="22"/>
          <w:szCs w:val="22"/>
        </w:rPr>
        <w:t>condition</w:t>
      </w:r>
      <w:proofErr w:type="gramEnd"/>
    </w:p>
    <w:p w14:paraId="4642B2C1" w14:textId="77777777" w:rsidR="00493375" w:rsidRPr="00CD3C05" w:rsidRDefault="00493375">
      <w:pPr>
        <w:numPr>
          <w:ilvl w:val="0"/>
          <w:numId w:val="2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lastRenderedPageBreak/>
        <w:t xml:space="preserve">enough staff are trained to carry out the policy and support all IHPs, including in emergency </w:t>
      </w:r>
      <w:proofErr w:type="gramStart"/>
      <w:r w:rsidRPr="00CD3C05">
        <w:rPr>
          <w:rFonts w:ascii="Tahoma" w:hAnsi="Tahoma" w:cs="Tahoma"/>
          <w:sz w:val="22"/>
          <w:szCs w:val="22"/>
        </w:rPr>
        <w:t>situations</w:t>
      </w:r>
      <w:proofErr w:type="gramEnd"/>
    </w:p>
    <w:p w14:paraId="07D0725B" w14:textId="77777777" w:rsidR="00493375" w:rsidRPr="00CD3C05" w:rsidRDefault="00493375">
      <w:pPr>
        <w:numPr>
          <w:ilvl w:val="0"/>
          <w:numId w:val="2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IHPs are </w:t>
      </w:r>
      <w:proofErr w:type="gramStart"/>
      <w:r w:rsidRPr="00CD3C05">
        <w:rPr>
          <w:rFonts w:ascii="Tahoma" w:hAnsi="Tahoma" w:cs="Tahoma"/>
          <w:sz w:val="22"/>
          <w:szCs w:val="22"/>
        </w:rPr>
        <w:t>developed</w:t>
      </w:r>
      <w:proofErr w:type="gramEnd"/>
      <w:r w:rsidRPr="00CD3C05">
        <w:rPr>
          <w:rFonts w:ascii="Tahoma" w:hAnsi="Tahoma" w:cs="Tahoma"/>
          <w:sz w:val="22"/>
          <w:szCs w:val="22"/>
        </w:rPr>
        <w:t xml:space="preserve"> </w:t>
      </w:r>
    </w:p>
    <w:p w14:paraId="62BFB12C" w14:textId="77777777" w:rsidR="00493375" w:rsidRPr="00CD3C05" w:rsidRDefault="00493375">
      <w:pPr>
        <w:numPr>
          <w:ilvl w:val="0"/>
          <w:numId w:val="28"/>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staff are properly </w:t>
      </w:r>
      <w:proofErr w:type="gramStart"/>
      <w:r w:rsidRPr="00CD3C05">
        <w:rPr>
          <w:rFonts w:ascii="Tahoma" w:hAnsi="Tahoma" w:cs="Tahoma"/>
          <w:sz w:val="22"/>
          <w:szCs w:val="22"/>
        </w:rPr>
        <w:t>insured</w:t>
      </w:r>
      <w:proofErr w:type="gramEnd"/>
      <w:r w:rsidRPr="00CD3C05">
        <w:rPr>
          <w:rFonts w:ascii="Tahoma" w:hAnsi="Tahoma" w:cs="Tahoma"/>
          <w:sz w:val="22"/>
          <w:szCs w:val="22"/>
        </w:rPr>
        <w:t xml:space="preserve"> </w:t>
      </w:r>
    </w:p>
    <w:p w14:paraId="6EFCD3F3"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745C11DA"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They will also talk to the academy nurse about pupils who need medical support at the academy, when necessary. They may delegate this task to another member of staff.</w:t>
      </w:r>
    </w:p>
    <w:p w14:paraId="0B25CCB6"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442B26FA"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 xml:space="preserve">Governing body </w:t>
      </w:r>
    </w:p>
    <w:p w14:paraId="46831BE3"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2ED1AFDA"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The governing body of </w:t>
      </w:r>
      <w:r w:rsidRPr="00CD3C05">
        <w:rPr>
          <w:rFonts w:ascii="Tahoma" w:eastAsiaTheme="minorHAnsi" w:hAnsi="Tahoma" w:cs="Tahoma"/>
          <w:color w:val="FF0000"/>
          <w:sz w:val="22"/>
          <w:szCs w:val="22"/>
          <w:lang w:eastAsia="en-US"/>
        </w:rPr>
        <w:t xml:space="preserve">[name of academy] </w:t>
      </w:r>
      <w:r w:rsidRPr="00CD3C05">
        <w:rPr>
          <w:rFonts w:ascii="Tahoma" w:eastAsiaTheme="minorHAnsi" w:hAnsi="Tahoma" w:cs="Tahoma"/>
          <w:sz w:val="22"/>
          <w:szCs w:val="22"/>
          <w:lang w:eastAsia="en-US"/>
        </w:rPr>
        <w:t>will ‘make arrangements’ to support pupils with medical conditions. This is so that they can participate as much as possible in all aspects of academy life. This duty includes making sure:</w:t>
      </w:r>
    </w:p>
    <w:p w14:paraId="3D54169C"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5DF44566" w14:textId="77777777" w:rsidR="00493375" w:rsidRPr="00CD3C05" w:rsidRDefault="00493375">
      <w:pPr>
        <w:numPr>
          <w:ilvl w:val="0"/>
          <w:numId w:val="29"/>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this policy is developed and </w:t>
      </w:r>
      <w:proofErr w:type="gramStart"/>
      <w:r w:rsidRPr="00CD3C05">
        <w:rPr>
          <w:rFonts w:ascii="Tahoma" w:hAnsi="Tahoma" w:cs="Tahoma"/>
          <w:sz w:val="22"/>
          <w:szCs w:val="22"/>
        </w:rPr>
        <w:t>implemented</w:t>
      </w:r>
      <w:proofErr w:type="gramEnd"/>
    </w:p>
    <w:p w14:paraId="7F173504" w14:textId="77777777" w:rsidR="00493375" w:rsidRPr="00CD3C05" w:rsidRDefault="00493375">
      <w:pPr>
        <w:numPr>
          <w:ilvl w:val="0"/>
          <w:numId w:val="29"/>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enough staff are trained and competent to support pupils with medical </w:t>
      </w:r>
      <w:proofErr w:type="gramStart"/>
      <w:r w:rsidRPr="00CD3C05">
        <w:rPr>
          <w:rFonts w:ascii="Tahoma" w:hAnsi="Tahoma" w:cs="Tahoma"/>
          <w:sz w:val="22"/>
          <w:szCs w:val="22"/>
        </w:rPr>
        <w:t>conditions</w:t>
      </w:r>
      <w:proofErr w:type="gramEnd"/>
    </w:p>
    <w:p w14:paraId="3859C7ED" w14:textId="77777777" w:rsidR="00493375" w:rsidRPr="00CD3C05" w:rsidRDefault="00493375">
      <w:pPr>
        <w:numPr>
          <w:ilvl w:val="0"/>
          <w:numId w:val="29"/>
        </w:numPr>
        <w:autoSpaceDE w:val="0"/>
        <w:autoSpaceDN w:val="0"/>
        <w:adjustRightInd w:val="0"/>
        <w:spacing w:after="160" w:line="259" w:lineRule="auto"/>
        <w:rPr>
          <w:rFonts w:ascii="Tahoma" w:hAnsi="Tahoma" w:cs="Tahoma"/>
          <w:sz w:val="22"/>
          <w:szCs w:val="22"/>
        </w:rPr>
      </w:pPr>
      <w:r w:rsidRPr="00CD3C05">
        <w:rPr>
          <w:rFonts w:ascii="Tahoma" w:hAnsi="Tahoma" w:cs="Tahoma"/>
          <w:sz w:val="22"/>
          <w:szCs w:val="22"/>
        </w:rPr>
        <w:t xml:space="preserve">staff can access information and other teaching support materials as </w:t>
      </w:r>
      <w:proofErr w:type="gramStart"/>
      <w:r w:rsidRPr="00CD3C05">
        <w:rPr>
          <w:rFonts w:ascii="Tahoma" w:hAnsi="Tahoma" w:cs="Tahoma"/>
          <w:sz w:val="22"/>
          <w:szCs w:val="22"/>
        </w:rPr>
        <w:t>needed</w:t>
      </w:r>
      <w:proofErr w:type="gramEnd"/>
    </w:p>
    <w:p w14:paraId="6757911B"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2566B9FD"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Academy and children’s community nurses</w:t>
      </w:r>
    </w:p>
    <w:p w14:paraId="70F9D814"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BE367CF"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Nurses may tell the academy when a pupil has a medical condition which will need support. They may support the academy in implementing a pupil’s IHP and by providing advice. They might also talk to local lead clinicians about support for a pupil and training for staff.</w:t>
      </w:r>
    </w:p>
    <w:p w14:paraId="1E124372"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DB23EB0"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Children’s community nurses can also help academies seeking advice and support in relation to pupils with a medical condition. They might help to write the pupil’s IHP.</w:t>
      </w:r>
    </w:p>
    <w:p w14:paraId="7A1BAA58"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1262EBF5"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Other healthcare professionals and health services</w:t>
      </w:r>
    </w:p>
    <w:p w14:paraId="7802BE63"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1C4ED880"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Other healthcare professionals, such as GPs and paediatricians, may tell the nurse when a pupil has a medical condition that will require support. They may also provide advice on developing IHPs. </w:t>
      </w:r>
    </w:p>
    <w:p w14:paraId="17D455C8"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47EBA4BC"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Health services can provide valuable support, information, advice and guidance to academies, and their staff.</w:t>
      </w:r>
    </w:p>
    <w:p w14:paraId="361B9A49"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5BFAC220"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Integrated Care Boards (ICBs)</w:t>
      </w:r>
    </w:p>
    <w:p w14:paraId="3DF63D23" w14:textId="77777777" w:rsidR="00493375" w:rsidRPr="00CD3C05" w:rsidRDefault="00493375" w:rsidP="00493375">
      <w:pPr>
        <w:autoSpaceDE w:val="0"/>
        <w:autoSpaceDN w:val="0"/>
        <w:adjustRightInd w:val="0"/>
        <w:rPr>
          <w:rFonts w:ascii="Tahoma" w:eastAsiaTheme="minorHAnsi" w:hAnsi="Tahoma" w:cs="Tahoma"/>
          <w:sz w:val="22"/>
          <w:szCs w:val="22"/>
          <w:highlight w:val="cyan"/>
          <w:lang w:eastAsia="en-US"/>
        </w:rPr>
      </w:pPr>
    </w:p>
    <w:p w14:paraId="2A9436B1"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NHS Dorset is the public name of NHS Dorset Integrated Care Board (ICB) and has undertaken the statutory responsibilities of the NHS Clinical Commissioning Group (CCG).  The ICB is responsible for planning to meet the health care needs of people and communities in Dorset. This includes ensuring that commissioning is responsive to children and young people’s needs and works to support health services to co-operate with academies supporting pupils with medical conditions. </w:t>
      </w:r>
    </w:p>
    <w:p w14:paraId="1302E903"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71B1E138"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Local authorities</w:t>
      </w:r>
    </w:p>
    <w:p w14:paraId="501A05F9"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1163F934"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The local authority (Dorset Council) commissions nurses for maintained schools and academies. It will also provide support, advice and guidance to schools and academies to support pupils with medical conditions. </w:t>
      </w:r>
    </w:p>
    <w:p w14:paraId="435BE7E7"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7DC629C" w14:textId="77777777" w:rsidR="00493375" w:rsidRPr="00CD3C05" w:rsidRDefault="00493375" w:rsidP="00493375">
      <w:pPr>
        <w:autoSpaceDE w:val="0"/>
        <w:autoSpaceDN w:val="0"/>
        <w:adjustRightInd w:val="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Ofsted</w:t>
      </w:r>
    </w:p>
    <w:p w14:paraId="1CBFBE69"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02F87D6B"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Ofsted inspectors consider how well an academy meets the needs of the full range of pupils, including those with medical conditions.</w:t>
      </w:r>
    </w:p>
    <w:p w14:paraId="5B1CB73C" w14:textId="77777777" w:rsidR="0026163F" w:rsidRPr="00CD3C05" w:rsidRDefault="0026163F" w:rsidP="00493375">
      <w:pPr>
        <w:spacing w:before="100" w:beforeAutospacing="1" w:after="100" w:afterAutospacing="1"/>
        <w:outlineLvl w:val="1"/>
        <w:rPr>
          <w:rFonts w:ascii="Tahoma" w:eastAsiaTheme="minorHAnsi" w:hAnsi="Tahoma" w:cs="Tahoma"/>
          <w:b/>
          <w:sz w:val="22"/>
          <w:szCs w:val="22"/>
          <w:lang w:eastAsia="en-US"/>
        </w:rPr>
      </w:pPr>
    </w:p>
    <w:p w14:paraId="01E830F7" w14:textId="2B7FA654" w:rsidR="00493375" w:rsidRPr="00CD3C05" w:rsidRDefault="00493375" w:rsidP="00493375">
      <w:pPr>
        <w:spacing w:before="100" w:beforeAutospacing="1" w:after="100" w:afterAutospacing="1"/>
        <w:outlineLvl w:val="1"/>
        <w:rPr>
          <w:rFonts w:ascii="Tahoma" w:hAnsi="Tahoma" w:cs="Tahoma"/>
          <w:b/>
          <w:bCs/>
          <w:color w:val="FF0000"/>
          <w:sz w:val="22"/>
          <w:szCs w:val="22"/>
        </w:rPr>
      </w:pPr>
      <w:r w:rsidRPr="00CD3C05">
        <w:rPr>
          <w:rFonts w:ascii="Tahoma" w:hAnsi="Tahoma" w:cs="Tahoma"/>
          <w:b/>
          <w:bCs/>
          <w:sz w:val="22"/>
          <w:szCs w:val="22"/>
        </w:rPr>
        <w:t xml:space="preserve">Appendix B: Emergency salbutamol protocol </w:t>
      </w:r>
    </w:p>
    <w:p w14:paraId="43AB373E"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w:t>
      </w:r>
      <w:r w:rsidRPr="00CD3C05">
        <w:rPr>
          <w:rFonts w:ascii="Tahoma" w:eastAsiaTheme="minorHAnsi" w:hAnsi="Tahoma" w:cs="Tahoma"/>
          <w:color w:val="FF0000"/>
          <w:sz w:val="22"/>
          <w:szCs w:val="22"/>
          <w:lang w:eastAsia="en-US"/>
        </w:rPr>
        <w:t xml:space="preserve"> </w:t>
      </w:r>
      <w:r w:rsidRPr="00CD3C05">
        <w:rPr>
          <w:rFonts w:ascii="Tahoma" w:eastAsiaTheme="minorHAnsi" w:hAnsi="Tahoma" w:cs="Tahoma"/>
          <w:sz w:val="22"/>
          <w:szCs w:val="22"/>
          <w:lang w:eastAsia="en-US"/>
        </w:rPr>
        <w:t xml:space="preserve">have purchased a supply of salbutamol inhalers. These are for emergency use with pupils experiencing an asthma attack. In doing so, we will follow the </w:t>
      </w:r>
      <w:hyperlink r:id="rId20" w:history="1">
        <w:r w:rsidRPr="00CD3C05">
          <w:rPr>
            <w:rFonts w:ascii="Tahoma" w:eastAsiaTheme="minorHAnsi" w:hAnsi="Tahoma" w:cs="Tahoma"/>
            <w:color w:val="0563C1" w:themeColor="hyperlink"/>
            <w:sz w:val="22"/>
            <w:szCs w:val="22"/>
            <w:u w:val="single"/>
            <w:lang w:eastAsia="en-US"/>
          </w:rPr>
          <w:t>Guidance on the use of emergency salbutamol inhalers in school</w:t>
        </w:r>
      </w:hyperlink>
      <w:r w:rsidRPr="00CD3C05">
        <w:rPr>
          <w:rFonts w:ascii="Tahoma" w:eastAsiaTheme="minorHAnsi" w:hAnsi="Tahoma" w:cs="Tahoma"/>
          <w:sz w:val="22"/>
          <w:szCs w:val="22"/>
          <w:lang w:eastAsia="en-US"/>
        </w:rPr>
        <w:t xml:space="preserve"> (Department of Health, 2015). </w:t>
      </w:r>
    </w:p>
    <w:p w14:paraId="1A731241" w14:textId="77777777" w:rsidR="00493375" w:rsidRPr="00CD3C05" w:rsidRDefault="00493375" w:rsidP="00493375">
      <w:pPr>
        <w:rPr>
          <w:rFonts w:ascii="Tahoma" w:eastAsiaTheme="minorHAnsi" w:hAnsi="Tahoma" w:cs="Tahoma"/>
          <w:sz w:val="22"/>
          <w:szCs w:val="22"/>
          <w:lang w:eastAsia="en-US"/>
        </w:rPr>
      </w:pPr>
    </w:p>
    <w:p w14:paraId="4B901217"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Emergency salbutamol inhalers can be used if a pupil’s own inhaler is not available, for example, because it is broken or empty. </w:t>
      </w:r>
    </w:p>
    <w:p w14:paraId="7112EB52" w14:textId="77777777" w:rsidR="00493375" w:rsidRPr="00CD3C05" w:rsidRDefault="00493375" w:rsidP="00493375">
      <w:pPr>
        <w:rPr>
          <w:rFonts w:ascii="Tahoma" w:eastAsiaTheme="minorHAnsi" w:hAnsi="Tahoma" w:cs="Tahoma"/>
          <w:sz w:val="22"/>
          <w:szCs w:val="22"/>
          <w:lang w:eastAsia="en-US"/>
        </w:rPr>
      </w:pPr>
    </w:p>
    <w:p w14:paraId="7DDAA95D"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 will keep an up-to-date register of all pupils who have asthma.</w:t>
      </w:r>
    </w:p>
    <w:p w14:paraId="48A0494C" w14:textId="77777777" w:rsidR="00493375" w:rsidRPr="00CD3C05" w:rsidRDefault="00493375" w:rsidP="00493375">
      <w:pPr>
        <w:rPr>
          <w:rFonts w:ascii="Tahoma" w:eastAsiaTheme="minorHAnsi" w:hAnsi="Tahoma" w:cs="Tahoma"/>
          <w:sz w:val="22"/>
          <w:szCs w:val="22"/>
          <w:lang w:eastAsia="en-US"/>
        </w:rPr>
      </w:pPr>
    </w:p>
    <w:p w14:paraId="4828D3D5"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 will only administer an emergency salbutamol inhaler to pupils who:</w:t>
      </w:r>
    </w:p>
    <w:p w14:paraId="61536972" w14:textId="77777777" w:rsidR="00493375" w:rsidRPr="00CD3C05" w:rsidRDefault="00493375" w:rsidP="00493375">
      <w:pPr>
        <w:rPr>
          <w:rFonts w:ascii="Tahoma" w:eastAsiaTheme="minorHAnsi" w:hAnsi="Tahoma" w:cs="Tahoma"/>
          <w:sz w:val="22"/>
          <w:szCs w:val="22"/>
          <w:lang w:eastAsia="en-US"/>
        </w:rPr>
      </w:pPr>
    </w:p>
    <w:p w14:paraId="580116CD" w14:textId="77777777" w:rsidR="00493375" w:rsidRPr="00CD3C05" w:rsidRDefault="00493375">
      <w:pPr>
        <w:numPr>
          <w:ilvl w:val="0"/>
          <w:numId w:val="40"/>
        </w:numPr>
        <w:spacing w:after="160" w:line="259" w:lineRule="auto"/>
        <w:rPr>
          <w:rFonts w:ascii="Tahoma" w:hAnsi="Tahoma" w:cs="Tahoma"/>
          <w:sz w:val="22"/>
          <w:szCs w:val="22"/>
        </w:rPr>
      </w:pPr>
      <w:r w:rsidRPr="00CD3C05">
        <w:rPr>
          <w:rFonts w:ascii="Tahoma" w:hAnsi="Tahoma" w:cs="Tahoma"/>
          <w:sz w:val="22"/>
          <w:szCs w:val="22"/>
        </w:rPr>
        <w:t>have been diagnosed with asthma and prescribed a reliever inhaler, or</w:t>
      </w:r>
    </w:p>
    <w:p w14:paraId="3CD48EE3" w14:textId="77777777" w:rsidR="00493375" w:rsidRPr="00CD3C05" w:rsidRDefault="00493375">
      <w:pPr>
        <w:numPr>
          <w:ilvl w:val="0"/>
          <w:numId w:val="40"/>
        </w:numPr>
        <w:spacing w:after="160" w:line="259" w:lineRule="auto"/>
        <w:rPr>
          <w:rFonts w:ascii="Tahoma" w:hAnsi="Tahoma" w:cs="Tahoma"/>
          <w:sz w:val="22"/>
          <w:szCs w:val="22"/>
        </w:rPr>
      </w:pPr>
      <w:r w:rsidRPr="00CD3C05">
        <w:rPr>
          <w:rFonts w:ascii="Tahoma" w:hAnsi="Tahoma" w:cs="Tahoma"/>
          <w:sz w:val="22"/>
          <w:szCs w:val="22"/>
        </w:rPr>
        <w:t xml:space="preserve">have otherwise been prescribed a reliever inhaler, </w:t>
      </w:r>
      <w:r w:rsidRPr="00CD3C05">
        <w:rPr>
          <w:rFonts w:ascii="Tahoma" w:hAnsi="Tahoma" w:cs="Tahoma"/>
          <w:b/>
          <w:bCs/>
          <w:sz w:val="22"/>
          <w:szCs w:val="22"/>
        </w:rPr>
        <w:t>and</w:t>
      </w:r>
      <w:r w:rsidRPr="00CD3C05">
        <w:rPr>
          <w:rFonts w:ascii="Tahoma" w:hAnsi="Tahoma" w:cs="Tahoma"/>
          <w:sz w:val="22"/>
          <w:szCs w:val="22"/>
        </w:rPr>
        <w:t xml:space="preserve"> </w:t>
      </w:r>
    </w:p>
    <w:p w14:paraId="417A8131" w14:textId="77777777" w:rsidR="00493375" w:rsidRPr="00CD3C05" w:rsidRDefault="00493375">
      <w:pPr>
        <w:numPr>
          <w:ilvl w:val="0"/>
          <w:numId w:val="40"/>
        </w:numPr>
        <w:spacing w:after="160" w:line="259" w:lineRule="auto"/>
        <w:rPr>
          <w:rFonts w:ascii="Tahoma" w:hAnsi="Tahoma" w:cs="Tahoma"/>
          <w:sz w:val="22"/>
          <w:szCs w:val="22"/>
        </w:rPr>
      </w:pPr>
      <w:r w:rsidRPr="00CD3C05">
        <w:rPr>
          <w:rFonts w:ascii="Tahoma" w:hAnsi="Tahoma" w:cs="Tahoma"/>
          <w:sz w:val="22"/>
          <w:szCs w:val="22"/>
        </w:rPr>
        <w:t xml:space="preserve">where we have written parental consent to do so </w:t>
      </w:r>
    </w:p>
    <w:p w14:paraId="13BB0FC4" w14:textId="77777777" w:rsidR="00493375" w:rsidRPr="00CD3C05" w:rsidRDefault="00493375" w:rsidP="00493375">
      <w:pPr>
        <w:rPr>
          <w:rFonts w:ascii="Tahoma" w:eastAsiaTheme="minorHAnsi" w:hAnsi="Tahoma" w:cs="Tahoma"/>
          <w:sz w:val="22"/>
          <w:szCs w:val="22"/>
          <w:lang w:eastAsia="en-US"/>
        </w:rPr>
      </w:pPr>
    </w:p>
    <w:p w14:paraId="0A589950"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 will record this information on the pupil’s IHP.</w:t>
      </w:r>
    </w:p>
    <w:p w14:paraId="03FE5401" w14:textId="77777777" w:rsidR="00493375" w:rsidRPr="00CD3C05" w:rsidRDefault="00493375" w:rsidP="00493375">
      <w:pPr>
        <w:rPr>
          <w:rFonts w:ascii="Tahoma" w:eastAsiaTheme="minorHAnsi" w:hAnsi="Tahoma" w:cs="Tahoma"/>
          <w:sz w:val="22"/>
          <w:szCs w:val="22"/>
          <w:lang w:eastAsia="en-US"/>
        </w:rPr>
      </w:pPr>
    </w:p>
    <w:p w14:paraId="4EE957D8"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Emergency salbutamol inhalers are securely stored in our </w:t>
      </w:r>
      <w:r w:rsidRPr="00CD3C05">
        <w:rPr>
          <w:rFonts w:ascii="Tahoma" w:eastAsiaTheme="minorHAnsi" w:hAnsi="Tahoma" w:cs="Tahoma"/>
          <w:color w:val="FF0000"/>
          <w:sz w:val="22"/>
          <w:szCs w:val="22"/>
          <w:lang w:eastAsia="en-US"/>
        </w:rPr>
        <w:t xml:space="preserve">[room where inhalers kept]. </w:t>
      </w:r>
      <w:r w:rsidRPr="00CD3C05">
        <w:rPr>
          <w:rFonts w:ascii="Tahoma" w:eastAsiaTheme="minorHAnsi" w:hAnsi="Tahoma" w:cs="Tahoma"/>
          <w:sz w:val="22"/>
          <w:szCs w:val="22"/>
          <w:lang w:eastAsia="en-US"/>
        </w:rPr>
        <w:t>They are kept out of the reach of pupils but not locked away. Our emergency inhaler kit is clearly labelled and kept away from pupils’ own inhalers. The kit contains:</w:t>
      </w:r>
    </w:p>
    <w:p w14:paraId="68DBDD1F" w14:textId="77777777" w:rsidR="00493375" w:rsidRPr="00CD3C05" w:rsidRDefault="00493375" w:rsidP="00493375">
      <w:pPr>
        <w:rPr>
          <w:rFonts w:ascii="Tahoma" w:eastAsiaTheme="minorHAnsi" w:hAnsi="Tahoma" w:cs="Tahoma"/>
          <w:sz w:val="22"/>
          <w:szCs w:val="22"/>
          <w:lang w:eastAsia="en-US"/>
        </w:rPr>
      </w:pPr>
    </w:p>
    <w:p w14:paraId="55BEDE6E"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color w:val="FF0000"/>
          <w:sz w:val="22"/>
          <w:szCs w:val="22"/>
        </w:rPr>
        <w:t xml:space="preserve">[number of] </w:t>
      </w:r>
      <w:r w:rsidRPr="00CD3C05">
        <w:rPr>
          <w:rFonts w:ascii="Tahoma" w:hAnsi="Tahoma" w:cs="Tahoma"/>
          <w:sz w:val="22"/>
          <w:szCs w:val="22"/>
        </w:rPr>
        <w:t>salbutamol metered dose inhaler</w:t>
      </w:r>
    </w:p>
    <w:p w14:paraId="1667F895"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color w:val="FF0000"/>
          <w:sz w:val="22"/>
          <w:szCs w:val="22"/>
        </w:rPr>
        <w:t xml:space="preserve">[at least two] </w:t>
      </w:r>
      <w:r w:rsidRPr="00CD3C05">
        <w:rPr>
          <w:rFonts w:ascii="Tahoma" w:hAnsi="Tahoma" w:cs="Tahoma"/>
          <w:sz w:val="22"/>
          <w:szCs w:val="22"/>
        </w:rPr>
        <w:t xml:space="preserve">plastic spacers (tubes with a mouthpiece to administer the salbutamol) compatible with the </w:t>
      </w:r>
      <w:proofErr w:type="gramStart"/>
      <w:r w:rsidRPr="00CD3C05">
        <w:rPr>
          <w:rFonts w:ascii="Tahoma" w:hAnsi="Tahoma" w:cs="Tahoma"/>
          <w:sz w:val="22"/>
          <w:szCs w:val="22"/>
        </w:rPr>
        <w:t>inhaler</w:t>
      </w:r>
      <w:proofErr w:type="gramEnd"/>
      <w:r w:rsidRPr="00CD3C05">
        <w:rPr>
          <w:rFonts w:ascii="Tahoma" w:hAnsi="Tahoma" w:cs="Tahoma"/>
          <w:sz w:val="22"/>
          <w:szCs w:val="22"/>
        </w:rPr>
        <w:t xml:space="preserve"> </w:t>
      </w:r>
    </w:p>
    <w:p w14:paraId="2DB81EB5"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t xml:space="preserve">instructions on using the inhaler and </w:t>
      </w:r>
      <w:proofErr w:type="gramStart"/>
      <w:r w:rsidRPr="00CD3C05">
        <w:rPr>
          <w:rFonts w:ascii="Tahoma" w:hAnsi="Tahoma" w:cs="Tahoma"/>
          <w:sz w:val="22"/>
          <w:szCs w:val="22"/>
        </w:rPr>
        <w:t>spacer</w:t>
      </w:r>
      <w:proofErr w:type="gramEnd"/>
    </w:p>
    <w:p w14:paraId="0B7ED089"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t xml:space="preserve">instructions on cleaning and storing the </w:t>
      </w:r>
      <w:proofErr w:type="gramStart"/>
      <w:r w:rsidRPr="00CD3C05">
        <w:rPr>
          <w:rFonts w:ascii="Tahoma" w:hAnsi="Tahoma" w:cs="Tahoma"/>
          <w:sz w:val="22"/>
          <w:szCs w:val="22"/>
        </w:rPr>
        <w:t>inhaler</w:t>
      </w:r>
      <w:proofErr w:type="gramEnd"/>
    </w:p>
    <w:p w14:paraId="1B12D5E3"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t>manufacturer’s information</w:t>
      </w:r>
    </w:p>
    <w:p w14:paraId="3CA42F32"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lastRenderedPageBreak/>
        <w:t xml:space="preserve">a checklist of inhalers, identified by their batch number and expiry date, with monthly checks </w:t>
      </w:r>
      <w:proofErr w:type="gramStart"/>
      <w:r w:rsidRPr="00CD3C05">
        <w:rPr>
          <w:rFonts w:ascii="Tahoma" w:hAnsi="Tahoma" w:cs="Tahoma"/>
          <w:sz w:val="22"/>
          <w:szCs w:val="22"/>
        </w:rPr>
        <w:t>recorded</w:t>
      </w:r>
      <w:proofErr w:type="gramEnd"/>
    </w:p>
    <w:p w14:paraId="01B360D1"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t xml:space="preserve">details of the arrangements for replacing the inhaler and spacers </w:t>
      </w:r>
    </w:p>
    <w:p w14:paraId="5995E89F"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t xml:space="preserve">a list of children permitted to use the emergency </w:t>
      </w:r>
      <w:proofErr w:type="gramStart"/>
      <w:r w:rsidRPr="00CD3C05">
        <w:rPr>
          <w:rFonts w:ascii="Tahoma" w:hAnsi="Tahoma" w:cs="Tahoma"/>
          <w:sz w:val="22"/>
          <w:szCs w:val="22"/>
        </w:rPr>
        <w:t>inhaler</w:t>
      </w:r>
      <w:proofErr w:type="gramEnd"/>
      <w:r w:rsidRPr="00CD3C05">
        <w:rPr>
          <w:rFonts w:ascii="Tahoma" w:hAnsi="Tahoma" w:cs="Tahoma"/>
          <w:sz w:val="22"/>
          <w:szCs w:val="22"/>
        </w:rPr>
        <w:t xml:space="preserve"> </w:t>
      </w:r>
    </w:p>
    <w:p w14:paraId="670A0C87" w14:textId="77777777" w:rsidR="00493375" w:rsidRPr="00CD3C05" w:rsidRDefault="00493375">
      <w:pPr>
        <w:numPr>
          <w:ilvl w:val="0"/>
          <w:numId w:val="20"/>
        </w:numPr>
        <w:spacing w:after="160" w:line="259" w:lineRule="auto"/>
        <w:rPr>
          <w:rFonts w:ascii="Tahoma" w:hAnsi="Tahoma" w:cs="Tahoma"/>
          <w:sz w:val="22"/>
          <w:szCs w:val="22"/>
        </w:rPr>
      </w:pPr>
      <w:r w:rsidRPr="00CD3C05">
        <w:rPr>
          <w:rFonts w:ascii="Tahoma" w:hAnsi="Tahoma" w:cs="Tahoma"/>
          <w:sz w:val="22"/>
          <w:szCs w:val="22"/>
        </w:rPr>
        <w:t xml:space="preserve">a record of use </w:t>
      </w:r>
    </w:p>
    <w:p w14:paraId="078F960D" w14:textId="77777777" w:rsidR="00493375" w:rsidRPr="00CD3C05" w:rsidRDefault="00493375" w:rsidP="00493375">
      <w:pPr>
        <w:rPr>
          <w:rFonts w:ascii="Tahoma" w:eastAsiaTheme="minorHAnsi" w:hAnsi="Tahoma" w:cs="Tahoma"/>
          <w:b/>
          <w:sz w:val="22"/>
          <w:szCs w:val="22"/>
          <w:lang w:eastAsia="en-US"/>
        </w:rPr>
      </w:pPr>
    </w:p>
    <w:p w14:paraId="2A7C1FA1"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The person(s) responsible for maintaining the emergency inhaler kit are </w:t>
      </w:r>
      <w:r w:rsidRPr="00CD3C05">
        <w:rPr>
          <w:rFonts w:ascii="Tahoma" w:eastAsiaTheme="minorHAnsi" w:hAnsi="Tahoma" w:cs="Tahoma"/>
          <w:color w:val="FF0000"/>
          <w:sz w:val="22"/>
          <w:szCs w:val="22"/>
          <w:lang w:eastAsia="en-US"/>
        </w:rPr>
        <w:t>[name of two staff]</w:t>
      </w:r>
      <w:r w:rsidRPr="00CD3C05">
        <w:rPr>
          <w:rFonts w:ascii="Tahoma" w:eastAsiaTheme="minorHAnsi" w:hAnsi="Tahoma" w:cs="Tahoma"/>
          <w:sz w:val="22"/>
          <w:szCs w:val="22"/>
          <w:lang w:eastAsia="en-US"/>
        </w:rPr>
        <w:t xml:space="preserve">. </w:t>
      </w:r>
    </w:p>
    <w:p w14:paraId="76D63216" w14:textId="77777777" w:rsidR="00493375" w:rsidRPr="00CD3C05" w:rsidRDefault="00493375" w:rsidP="00493375">
      <w:pPr>
        <w:rPr>
          <w:rFonts w:ascii="Tahoma" w:eastAsiaTheme="minorHAnsi" w:hAnsi="Tahoma" w:cs="Tahoma"/>
          <w:sz w:val="22"/>
          <w:szCs w:val="22"/>
          <w:lang w:eastAsia="en-US"/>
        </w:rPr>
      </w:pPr>
    </w:p>
    <w:p w14:paraId="124C6497"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Every month, they will make sure that:</w:t>
      </w:r>
    </w:p>
    <w:p w14:paraId="17BBAC3B" w14:textId="77777777" w:rsidR="00493375" w:rsidRPr="00CD3C05" w:rsidRDefault="00493375" w:rsidP="00493375">
      <w:pPr>
        <w:rPr>
          <w:rFonts w:ascii="Tahoma" w:eastAsiaTheme="minorHAnsi" w:hAnsi="Tahoma" w:cs="Tahoma"/>
          <w:sz w:val="22"/>
          <w:szCs w:val="22"/>
          <w:lang w:eastAsia="en-US"/>
        </w:rPr>
      </w:pPr>
    </w:p>
    <w:p w14:paraId="15CB0FD4" w14:textId="77777777" w:rsidR="00493375" w:rsidRPr="00CD3C05" w:rsidRDefault="00493375">
      <w:pPr>
        <w:numPr>
          <w:ilvl w:val="0"/>
          <w:numId w:val="41"/>
        </w:numPr>
        <w:spacing w:after="160" w:line="259" w:lineRule="auto"/>
        <w:rPr>
          <w:rFonts w:ascii="Tahoma" w:hAnsi="Tahoma" w:cs="Tahoma"/>
          <w:sz w:val="22"/>
          <w:szCs w:val="22"/>
        </w:rPr>
      </w:pPr>
      <w:r w:rsidRPr="00CD3C05">
        <w:rPr>
          <w:rFonts w:ascii="Tahoma" w:hAnsi="Tahoma" w:cs="Tahoma"/>
          <w:sz w:val="22"/>
          <w:szCs w:val="22"/>
        </w:rPr>
        <w:t xml:space="preserve">the inhaler and spacers are </w:t>
      </w:r>
      <w:proofErr w:type="gramStart"/>
      <w:r w:rsidRPr="00CD3C05">
        <w:rPr>
          <w:rFonts w:ascii="Tahoma" w:hAnsi="Tahoma" w:cs="Tahoma"/>
          <w:sz w:val="22"/>
          <w:szCs w:val="22"/>
        </w:rPr>
        <w:t>present</w:t>
      </w:r>
      <w:proofErr w:type="gramEnd"/>
    </w:p>
    <w:p w14:paraId="2A2AFAEE" w14:textId="77777777" w:rsidR="00493375" w:rsidRPr="00CD3C05" w:rsidRDefault="00493375">
      <w:pPr>
        <w:numPr>
          <w:ilvl w:val="0"/>
          <w:numId w:val="41"/>
        </w:numPr>
        <w:spacing w:after="160" w:line="259" w:lineRule="auto"/>
        <w:rPr>
          <w:rFonts w:ascii="Tahoma" w:hAnsi="Tahoma" w:cs="Tahoma"/>
          <w:sz w:val="22"/>
          <w:szCs w:val="22"/>
        </w:rPr>
      </w:pPr>
      <w:r w:rsidRPr="00CD3C05">
        <w:rPr>
          <w:rFonts w:ascii="Tahoma" w:hAnsi="Tahoma" w:cs="Tahoma"/>
          <w:sz w:val="22"/>
          <w:szCs w:val="22"/>
        </w:rPr>
        <w:t xml:space="preserve">they are in working </w:t>
      </w:r>
      <w:proofErr w:type="gramStart"/>
      <w:r w:rsidRPr="00CD3C05">
        <w:rPr>
          <w:rFonts w:ascii="Tahoma" w:hAnsi="Tahoma" w:cs="Tahoma"/>
          <w:sz w:val="22"/>
          <w:szCs w:val="22"/>
        </w:rPr>
        <w:t>order</w:t>
      </w:r>
      <w:proofErr w:type="gramEnd"/>
    </w:p>
    <w:p w14:paraId="4DE937CE" w14:textId="77777777" w:rsidR="00493375" w:rsidRPr="00CD3C05" w:rsidRDefault="00493375">
      <w:pPr>
        <w:numPr>
          <w:ilvl w:val="0"/>
          <w:numId w:val="41"/>
        </w:numPr>
        <w:spacing w:after="160" w:line="259" w:lineRule="auto"/>
        <w:rPr>
          <w:rFonts w:ascii="Tahoma" w:hAnsi="Tahoma" w:cs="Tahoma"/>
          <w:sz w:val="22"/>
          <w:szCs w:val="22"/>
        </w:rPr>
      </w:pPr>
      <w:r w:rsidRPr="00CD3C05">
        <w:rPr>
          <w:rFonts w:ascii="Tahoma" w:hAnsi="Tahoma" w:cs="Tahoma"/>
          <w:sz w:val="22"/>
          <w:szCs w:val="22"/>
        </w:rPr>
        <w:t xml:space="preserve">there are enough doses </w:t>
      </w:r>
      <w:proofErr w:type="gramStart"/>
      <w:r w:rsidRPr="00CD3C05">
        <w:rPr>
          <w:rFonts w:ascii="Tahoma" w:hAnsi="Tahoma" w:cs="Tahoma"/>
          <w:sz w:val="22"/>
          <w:szCs w:val="22"/>
        </w:rPr>
        <w:t>available</w:t>
      </w:r>
      <w:proofErr w:type="gramEnd"/>
    </w:p>
    <w:p w14:paraId="070EAE49" w14:textId="77777777" w:rsidR="00493375" w:rsidRPr="00CD3C05" w:rsidRDefault="00493375" w:rsidP="00493375">
      <w:pPr>
        <w:rPr>
          <w:rFonts w:ascii="Tahoma" w:eastAsiaTheme="minorHAnsi" w:hAnsi="Tahoma" w:cs="Tahoma"/>
          <w:sz w:val="22"/>
          <w:szCs w:val="22"/>
          <w:lang w:eastAsia="en-US"/>
        </w:rPr>
      </w:pPr>
    </w:p>
    <w:p w14:paraId="5940CED4"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A record will be kept of these checks. These members of staff will also:</w:t>
      </w:r>
    </w:p>
    <w:p w14:paraId="264B9094" w14:textId="77777777" w:rsidR="00493375" w:rsidRPr="00CD3C05" w:rsidRDefault="00493375" w:rsidP="00493375">
      <w:pPr>
        <w:rPr>
          <w:rFonts w:ascii="Tahoma" w:eastAsiaTheme="minorHAnsi" w:hAnsi="Tahoma" w:cs="Tahoma"/>
          <w:sz w:val="22"/>
          <w:szCs w:val="22"/>
          <w:lang w:eastAsia="en-US"/>
        </w:rPr>
      </w:pPr>
    </w:p>
    <w:p w14:paraId="3BF65761" w14:textId="77777777" w:rsidR="00493375" w:rsidRPr="00CD3C05" w:rsidRDefault="00493375">
      <w:pPr>
        <w:numPr>
          <w:ilvl w:val="0"/>
          <w:numId w:val="42"/>
        </w:numPr>
        <w:spacing w:after="160" w:line="259" w:lineRule="auto"/>
        <w:rPr>
          <w:rFonts w:ascii="Tahoma" w:hAnsi="Tahoma" w:cs="Tahoma"/>
          <w:sz w:val="22"/>
          <w:szCs w:val="22"/>
        </w:rPr>
      </w:pPr>
      <w:r w:rsidRPr="00CD3C05">
        <w:rPr>
          <w:rFonts w:ascii="Tahoma" w:hAnsi="Tahoma" w:cs="Tahoma"/>
          <w:sz w:val="22"/>
          <w:szCs w:val="22"/>
        </w:rPr>
        <w:t xml:space="preserve">obtain replacement inhalers and spacers in good </w:t>
      </w:r>
      <w:proofErr w:type="gramStart"/>
      <w:r w:rsidRPr="00CD3C05">
        <w:rPr>
          <w:rFonts w:ascii="Tahoma" w:hAnsi="Tahoma" w:cs="Tahoma"/>
          <w:sz w:val="22"/>
          <w:szCs w:val="22"/>
        </w:rPr>
        <w:t>time</w:t>
      </w:r>
      <w:proofErr w:type="gramEnd"/>
      <w:r w:rsidRPr="00CD3C05">
        <w:rPr>
          <w:rFonts w:ascii="Tahoma" w:hAnsi="Tahoma" w:cs="Tahoma"/>
          <w:sz w:val="22"/>
          <w:szCs w:val="22"/>
        </w:rPr>
        <w:t xml:space="preserve"> </w:t>
      </w:r>
    </w:p>
    <w:p w14:paraId="7483075E" w14:textId="77777777" w:rsidR="00493375" w:rsidRPr="00CD3C05" w:rsidRDefault="00493375">
      <w:pPr>
        <w:numPr>
          <w:ilvl w:val="0"/>
          <w:numId w:val="42"/>
        </w:numPr>
        <w:spacing w:after="160" w:line="259" w:lineRule="auto"/>
        <w:rPr>
          <w:rFonts w:ascii="Tahoma" w:hAnsi="Tahoma" w:cs="Tahoma"/>
          <w:sz w:val="22"/>
          <w:szCs w:val="22"/>
        </w:rPr>
      </w:pPr>
      <w:r w:rsidRPr="00CD3C05">
        <w:rPr>
          <w:rFonts w:ascii="Tahoma" w:hAnsi="Tahoma" w:cs="Tahoma"/>
          <w:sz w:val="22"/>
          <w:szCs w:val="22"/>
        </w:rPr>
        <w:t xml:space="preserve">clean, dry and return the plastic inhaler housing to storage following </w:t>
      </w:r>
      <w:proofErr w:type="gramStart"/>
      <w:r w:rsidRPr="00CD3C05">
        <w:rPr>
          <w:rFonts w:ascii="Tahoma" w:hAnsi="Tahoma" w:cs="Tahoma"/>
          <w:sz w:val="22"/>
          <w:szCs w:val="22"/>
        </w:rPr>
        <w:t>use</w:t>
      </w:r>
      <w:proofErr w:type="gramEnd"/>
    </w:p>
    <w:p w14:paraId="61BE86E6" w14:textId="77777777" w:rsidR="00493375" w:rsidRPr="00CD3C05" w:rsidRDefault="00493375" w:rsidP="00493375">
      <w:pPr>
        <w:rPr>
          <w:rFonts w:ascii="Tahoma" w:eastAsiaTheme="minorHAnsi" w:hAnsi="Tahoma" w:cs="Tahoma"/>
          <w:sz w:val="22"/>
          <w:szCs w:val="22"/>
          <w:lang w:eastAsia="en-US"/>
        </w:rPr>
      </w:pPr>
    </w:p>
    <w:p w14:paraId="654A192B"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At </w:t>
      </w:r>
      <w:r w:rsidRPr="00CD3C05">
        <w:rPr>
          <w:rFonts w:ascii="Tahoma" w:eastAsiaTheme="minorHAnsi" w:hAnsi="Tahoma" w:cs="Tahoma"/>
          <w:color w:val="FF0000"/>
          <w:sz w:val="22"/>
          <w:szCs w:val="22"/>
          <w:lang w:eastAsia="en-US"/>
        </w:rPr>
        <w:t xml:space="preserve">[name of academy] </w:t>
      </w:r>
      <w:r w:rsidRPr="00CD3C05">
        <w:rPr>
          <w:rFonts w:ascii="Tahoma" w:eastAsiaTheme="minorHAnsi" w:hAnsi="Tahoma" w:cs="Tahoma"/>
          <w:sz w:val="22"/>
          <w:szCs w:val="22"/>
          <w:lang w:eastAsia="en-US"/>
        </w:rPr>
        <w:t>all staff will:</w:t>
      </w:r>
    </w:p>
    <w:p w14:paraId="66B46AE0" w14:textId="77777777" w:rsidR="00493375" w:rsidRPr="00CD3C05" w:rsidRDefault="00493375" w:rsidP="00493375">
      <w:pPr>
        <w:rPr>
          <w:rFonts w:ascii="Tahoma" w:eastAsiaTheme="minorHAnsi" w:hAnsi="Tahoma" w:cs="Tahoma"/>
          <w:sz w:val="22"/>
          <w:szCs w:val="22"/>
          <w:lang w:eastAsia="en-US"/>
        </w:rPr>
      </w:pPr>
    </w:p>
    <w:p w14:paraId="3274EE90" w14:textId="77777777" w:rsidR="00493375" w:rsidRPr="00CD3C05" w:rsidRDefault="00493375">
      <w:pPr>
        <w:numPr>
          <w:ilvl w:val="0"/>
          <w:numId w:val="21"/>
        </w:numPr>
        <w:spacing w:after="160" w:line="259" w:lineRule="auto"/>
        <w:rPr>
          <w:rFonts w:ascii="Tahoma" w:hAnsi="Tahoma" w:cs="Tahoma"/>
          <w:sz w:val="22"/>
          <w:szCs w:val="22"/>
        </w:rPr>
      </w:pPr>
      <w:r w:rsidRPr="00CD3C05">
        <w:rPr>
          <w:rFonts w:ascii="Tahoma" w:hAnsi="Tahoma" w:cs="Tahoma"/>
          <w:sz w:val="22"/>
          <w:szCs w:val="22"/>
        </w:rPr>
        <w:t xml:space="preserve">receive training to recognise the symptoms of an asthma </w:t>
      </w:r>
      <w:proofErr w:type="gramStart"/>
      <w:r w:rsidRPr="00CD3C05">
        <w:rPr>
          <w:rFonts w:ascii="Tahoma" w:hAnsi="Tahoma" w:cs="Tahoma"/>
          <w:sz w:val="22"/>
          <w:szCs w:val="22"/>
        </w:rPr>
        <w:t>attack</w:t>
      </w:r>
      <w:proofErr w:type="gramEnd"/>
    </w:p>
    <w:p w14:paraId="4AF0E653" w14:textId="77777777" w:rsidR="00493375" w:rsidRPr="00CD3C05" w:rsidRDefault="00493375">
      <w:pPr>
        <w:numPr>
          <w:ilvl w:val="0"/>
          <w:numId w:val="21"/>
        </w:numPr>
        <w:spacing w:after="160" w:line="259" w:lineRule="auto"/>
        <w:rPr>
          <w:rFonts w:ascii="Tahoma" w:hAnsi="Tahoma" w:cs="Tahoma"/>
          <w:sz w:val="22"/>
          <w:szCs w:val="22"/>
        </w:rPr>
      </w:pPr>
      <w:r w:rsidRPr="00CD3C05">
        <w:rPr>
          <w:rFonts w:ascii="Tahoma" w:hAnsi="Tahoma" w:cs="Tahoma"/>
          <w:sz w:val="22"/>
          <w:szCs w:val="22"/>
        </w:rPr>
        <w:t xml:space="preserve">be aware of this </w:t>
      </w:r>
      <w:proofErr w:type="gramStart"/>
      <w:r w:rsidRPr="00CD3C05">
        <w:rPr>
          <w:rFonts w:ascii="Tahoma" w:hAnsi="Tahoma" w:cs="Tahoma"/>
          <w:sz w:val="22"/>
          <w:szCs w:val="22"/>
        </w:rPr>
        <w:t>policy</w:t>
      </w:r>
      <w:proofErr w:type="gramEnd"/>
      <w:r w:rsidRPr="00CD3C05">
        <w:rPr>
          <w:rFonts w:ascii="Tahoma" w:hAnsi="Tahoma" w:cs="Tahoma"/>
          <w:sz w:val="22"/>
          <w:szCs w:val="22"/>
        </w:rPr>
        <w:t xml:space="preserve"> </w:t>
      </w:r>
    </w:p>
    <w:p w14:paraId="16C0DA18" w14:textId="77777777" w:rsidR="00493375" w:rsidRPr="00CD3C05" w:rsidRDefault="00493375">
      <w:pPr>
        <w:numPr>
          <w:ilvl w:val="0"/>
          <w:numId w:val="21"/>
        </w:numPr>
        <w:spacing w:after="160" w:line="259" w:lineRule="auto"/>
        <w:rPr>
          <w:rFonts w:ascii="Tahoma" w:hAnsi="Tahoma" w:cs="Tahoma"/>
          <w:sz w:val="22"/>
          <w:szCs w:val="22"/>
        </w:rPr>
      </w:pPr>
      <w:r w:rsidRPr="00CD3C05">
        <w:rPr>
          <w:rFonts w:ascii="Tahoma" w:hAnsi="Tahoma" w:cs="Tahoma"/>
          <w:sz w:val="22"/>
          <w:szCs w:val="22"/>
        </w:rPr>
        <w:t xml:space="preserve">know how to check if a pupil is on the asthma </w:t>
      </w:r>
      <w:proofErr w:type="gramStart"/>
      <w:r w:rsidRPr="00CD3C05">
        <w:rPr>
          <w:rFonts w:ascii="Tahoma" w:hAnsi="Tahoma" w:cs="Tahoma"/>
          <w:sz w:val="22"/>
          <w:szCs w:val="22"/>
        </w:rPr>
        <w:t>register</w:t>
      </w:r>
      <w:proofErr w:type="gramEnd"/>
    </w:p>
    <w:p w14:paraId="7F7B7952" w14:textId="77777777" w:rsidR="00493375" w:rsidRPr="00CD3C05" w:rsidRDefault="00493375">
      <w:pPr>
        <w:numPr>
          <w:ilvl w:val="0"/>
          <w:numId w:val="21"/>
        </w:numPr>
        <w:spacing w:after="160" w:line="259" w:lineRule="auto"/>
        <w:rPr>
          <w:rFonts w:ascii="Tahoma" w:hAnsi="Tahoma" w:cs="Tahoma"/>
          <w:sz w:val="22"/>
          <w:szCs w:val="22"/>
        </w:rPr>
      </w:pPr>
      <w:r w:rsidRPr="00CD3C05">
        <w:rPr>
          <w:rFonts w:ascii="Tahoma" w:hAnsi="Tahoma" w:cs="Tahoma"/>
          <w:sz w:val="22"/>
          <w:szCs w:val="22"/>
        </w:rPr>
        <w:t xml:space="preserve">know how to access the emergency </w:t>
      </w:r>
      <w:proofErr w:type="gramStart"/>
      <w:r w:rsidRPr="00CD3C05">
        <w:rPr>
          <w:rFonts w:ascii="Tahoma" w:hAnsi="Tahoma" w:cs="Tahoma"/>
          <w:sz w:val="22"/>
          <w:szCs w:val="22"/>
        </w:rPr>
        <w:t>inhaler</w:t>
      </w:r>
      <w:proofErr w:type="gramEnd"/>
    </w:p>
    <w:p w14:paraId="3EEA3E3E" w14:textId="77777777" w:rsidR="00493375" w:rsidRPr="00CD3C05" w:rsidRDefault="00493375">
      <w:pPr>
        <w:numPr>
          <w:ilvl w:val="0"/>
          <w:numId w:val="21"/>
        </w:numPr>
        <w:spacing w:after="160" w:line="259" w:lineRule="auto"/>
        <w:rPr>
          <w:rFonts w:ascii="Tahoma" w:hAnsi="Tahoma" w:cs="Tahoma"/>
          <w:sz w:val="22"/>
          <w:szCs w:val="22"/>
        </w:rPr>
      </w:pPr>
      <w:r w:rsidRPr="00CD3C05">
        <w:rPr>
          <w:rFonts w:ascii="Tahoma" w:hAnsi="Tahoma" w:cs="Tahoma"/>
          <w:sz w:val="22"/>
          <w:szCs w:val="22"/>
        </w:rPr>
        <w:t xml:space="preserve">be aware of who the designated members of staff for the emergency inhaler </w:t>
      </w:r>
      <w:proofErr w:type="gramStart"/>
      <w:r w:rsidRPr="00CD3C05">
        <w:rPr>
          <w:rFonts w:ascii="Tahoma" w:hAnsi="Tahoma" w:cs="Tahoma"/>
          <w:sz w:val="22"/>
          <w:szCs w:val="22"/>
        </w:rPr>
        <w:t>are</w:t>
      </w:r>
      <w:proofErr w:type="gramEnd"/>
    </w:p>
    <w:p w14:paraId="3B62A950" w14:textId="77777777" w:rsidR="00493375" w:rsidRPr="00CD3C05" w:rsidRDefault="00493375" w:rsidP="00493375">
      <w:pPr>
        <w:rPr>
          <w:rFonts w:ascii="Tahoma" w:eastAsiaTheme="minorHAnsi" w:hAnsi="Tahoma" w:cs="Tahoma"/>
          <w:color w:val="FF0000"/>
          <w:sz w:val="22"/>
          <w:szCs w:val="22"/>
          <w:lang w:eastAsia="en-US"/>
        </w:rPr>
      </w:pPr>
    </w:p>
    <w:p w14:paraId="53064544"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Designated members of staff will be trained in:</w:t>
      </w:r>
    </w:p>
    <w:p w14:paraId="329C2E6D" w14:textId="77777777" w:rsidR="00493375" w:rsidRPr="00CD3C05" w:rsidRDefault="00493375" w:rsidP="00493375">
      <w:pPr>
        <w:rPr>
          <w:rFonts w:ascii="Tahoma" w:eastAsiaTheme="minorHAnsi" w:hAnsi="Tahoma" w:cs="Tahoma"/>
          <w:sz w:val="22"/>
          <w:szCs w:val="22"/>
          <w:lang w:eastAsia="en-US"/>
        </w:rPr>
      </w:pPr>
    </w:p>
    <w:p w14:paraId="2CADD494" w14:textId="77777777" w:rsidR="00493375" w:rsidRPr="00CD3C05" w:rsidRDefault="00493375">
      <w:pPr>
        <w:numPr>
          <w:ilvl w:val="0"/>
          <w:numId w:val="22"/>
        </w:numPr>
        <w:spacing w:after="160" w:line="259" w:lineRule="auto"/>
        <w:rPr>
          <w:rFonts w:ascii="Tahoma" w:hAnsi="Tahoma" w:cs="Tahoma"/>
          <w:sz w:val="22"/>
          <w:szCs w:val="22"/>
        </w:rPr>
      </w:pPr>
      <w:r w:rsidRPr="00CD3C05">
        <w:rPr>
          <w:rFonts w:ascii="Tahoma" w:hAnsi="Tahoma" w:cs="Tahoma"/>
          <w:sz w:val="22"/>
          <w:szCs w:val="22"/>
        </w:rPr>
        <w:t>recognising asthma attacks (and distinguishing them from other conditions with similar symptoms)</w:t>
      </w:r>
    </w:p>
    <w:p w14:paraId="23C10876" w14:textId="77777777" w:rsidR="00493375" w:rsidRPr="00CD3C05" w:rsidRDefault="00493375">
      <w:pPr>
        <w:numPr>
          <w:ilvl w:val="0"/>
          <w:numId w:val="22"/>
        </w:numPr>
        <w:spacing w:after="160" w:line="259" w:lineRule="auto"/>
        <w:rPr>
          <w:rFonts w:ascii="Tahoma" w:hAnsi="Tahoma" w:cs="Tahoma"/>
          <w:sz w:val="22"/>
          <w:szCs w:val="22"/>
        </w:rPr>
      </w:pPr>
      <w:r w:rsidRPr="00CD3C05">
        <w:rPr>
          <w:rFonts w:ascii="Tahoma" w:hAnsi="Tahoma" w:cs="Tahoma"/>
          <w:sz w:val="22"/>
          <w:szCs w:val="22"/>
        </w:rPr>
        <w:t>responding appropriately to a request for help from another member of staff</w:t>
      </w:r>
    </w:p>
    <w:p w14:paraId="3F6E506A" w14:textId="77777777" w:rsidR="00493375" w:rsidRPr="00CD3C05" w:rsidRDefault="00493375">
      <w:pPr>
        <w:numPr>
          <w:ilvl w:val="0"/>
          <w:numId w:val="22"/>
        </w:numPr>
        <w:spacing w:after="160" w:line="259" w:lineRule="auto"/>
        <w:rPr>
          <w:rFonts w:ascii="Tahoma" w:hAnsi="Tahoma" w:cs="Tahoma"/>
          <w:sz w:val="22"/>
          <w:szCs w:val="22"/>
        </w:rPr>
      </w:pPr>
      <w:r w:rsidRPr="00CD3C05">
        <w:rPr>
          <w:rFonts w:ascii="Tahoma" w:hAnsi="Tahoma" w:cs="Tahoma"/>
          <w:sz w:val="22"/>
          <w:szCs w:val="22"/>
        </w:rPr>
        <w:t xml:space="preserve">recognising when emergency action is </w:t>
      </w:r>
      <w:proofErr w:type="gramStart"/>
      <w:r w:rsidRPr="00CD3C05">
        <w:rPr>
          <w:rFonts w:ascii="Tahoma" w:hAnsi="Tahoma" w:cs="Tahoma"/>
          <w:sz w:val="22"/>
          <w:szCs w:val="22"/>
        </w:rPr>
        <w:t>necessary</w:t>
      </w:r>
      <w:proofErr w:type="gramEnd"/>
    </w:p>
    <w:p w14:paraId="060FB92B" w14:textId="77777777" w:rsidR="00493375" w:rsidRPr="00CD3C05" w:rsidRDefault="00493375">
      <w:pPr>
        <w:numPr>
          <w:ilvl w:val="0"/>
          <w:numId w:val="22"/>
        </w:numPr>
        <w:spacing w:after="160" w:line="259" w:lineRule="auto"/>
        <w:rPr>
          <w:rFonts w:ascii="Tahoma" w:hAnsi="Tahoma" w:cs="Tahoma"/>
          <w:sz w:val="22"/>
          <w:szCs w:val="22"/>
        </w:rPr>
      </w:pPr>
      <w:r w:rsidRPr="00CD3C05">
        <w:rPr>
          <w:rFonts w:ascii="Tahoma" w:hAnsi="Tahoma" w:cs="Tahoma"/>
          <w:sz w:val="22"/>
          <w:szCs w:val="22"/>
        </w:rPr>
        <w:t>administering salbutamol inhalers through a spacer</w:t>
      </w:r>
    </w:p>
    <w:p w14:paraId="243F651D" w14:textId="77777777" w:rsidR="00493375" w:rsidRPr="00CD3C05" w:rsidRDefault="00493375">
      <w:pPr>
        <w:numPr>
          <w:ilvl w:val="0"/>
          <w:numId w:val="22"/>
        </w:numPr>
        <w:spacing w:after="160" w:line="259" w:lineRule="auto"/>
        <w:rPr>
          <w:rFonts w:ascii="Tahoma" w:hAnsi="Tahoma" w:cs="Tahoma"/>
          <w:sz w:val="22"/>
          <w:szCs w:val="22"/>
        </w:rPr>
      </w:pPr>
      <w:r w:rsidRPr="00CD3C05">
        <w:rPr>
          <w:rFonts w:ascii="Tahoma" w:hAnsi="Tahoma" w:cs="Tahoma"/>
          <w:sz w:val="22"/>
          <w:szCs w:val="22"/>
        </w:rPr>
        <w:t>making appropriate records of asthma attacks</w:t>
      </w:r>
    </w:p>
    <w:p w14:paraId="2F16CFBF" w14:textId="77777777" w:rsidR="00493375" w:rsidRPr="00CD3C05" w:rsidRDefault="00493375" w:rsidP="00493375">
      <w:pPr>
        <w:rPr>
          <w:rFonts w:ascii="Tahoma" w:eastAsiaTheme="minorHAnsi" w:hAnsi="Tahoma" w:cs="Tahoma"/>
          <w:sz w:val="22"/>
          <w:szCs w:val="22"/>
          <w:lang w:eastAsia="en-US"/>
        </w:rPr>
      </w:pPr>
    </w:p>
    <w:p w14:paraId="192C8D6F"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We will keep an accurate record of when the emergency inhaler has been used. This will include details of where and when the attack took place, how much medication was given, and by whom. </w:t>
      </w:r>
    </w:p>
    <w:p w14:paraId="5D3A93E5" w14:textId="77777777" w:rsidR="00493375" w:rsidRPr="00CD3C05" w:rsidRDefault="00493375" w:rsidP="00493375">
      <w:pPr>
        <w:rPr>
          <w:rFonts w:ascii="Tahoma" w:eastAsiaTheme="minorHAnsi" w:hAnsi="Tahoma" w:cs="Tahoma"/>
          <w:sz w:val="22"/>
          <w:szCs w:val="22"/>
          <w:lang w:eastAsia="en-US"/>
        </w:rPr>
      </w:pPr>
    </w:p>
    <w:p w14:paraId="2B48975A" w14:textId="77777777" w:rsidR="00493375" w:rsidRPr="00CD3C05" w:rsidRDefault="00493375" w:rsidP="00493375">
      <w:pPr>
        <w:rPr>
          <w:rFonts w:ascii="Tahoma" w:eastAsiaTheme="minorHAnsi" w:hAnsi="Tahoma" w:cs="Tahoma"/>
          <w:b/>
          <w:sz w:val="22"/>
          <w:szCs w:val="22"/>
          <w:lang w:eastAsia="en-US"/>
        </w:rPr>
      </w:pPr>
      <w:r w:rsidRPr="00CD3C05">
        <w:rPr>
          <w:rFonts w:ascii="Tahoma" w:eastAsiaTheme="minorHAnsi" w:hAnsi="Tahoma" w:cs="Tahoma"/>
          <w:sz w:val="22"/>
          <w:szCs w:val="22"/>
          <w:lang w:eastAsia="en-US"/>
        </w:rPr>
        <w:t>We will inform the pupil’s parents or carers that we used the emergency inhaler. This will be in writing, so that the information can be passed onto the GP.</w:t>
      </w:r>
    </w:p>
    <w:p w14:paraId="1AE32566" w14:textId="77777777" w:rsidR="00493375" w:rsidRPr="00CD3C05" w:rsidRDefault="00493375" w:rsidP="00493375">
      <w:pPr>
        <w:rPr>
          <w:rFonts w:ascii="Tahoma" w:eastAsiaTheme="minorHAnsi" w:hAnsi="Tahoma" w:cs="Tahoma"/>
          <w:sz w:val="22"/>
          <w:szCs w:val="22"/>
          <w:lang w:eastAsia="en-US"/>
        </w:rPr>
      </w:pPr>
    </w:p>
    <w:p w14:paraId="171E7B65"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Plastic spacers will not be re-used due to the risk of cross-infection. They will be given to the pupil to take home for future personal use. We will return used inhalers to our local pharmacy for recycling. </w:t>
      </w:r>
    </w:p>
    <w:p w14:paraId="07709428" w14:textId="77777777" w:rsidR="00493375" w:rsidRPr="00CD3C05" w:rsidRDefault="00493375" w:rsidP="00493375">
      <w:pPr>
        <w:rPr>
          <w:rFonts w:ascii="Tahoma" w:eastAsiaTheme="minorHAnsi" w:hAnsi="Tahoma" w:cs="Tahoma"/>
          <w:b/>
          <w:color w:val="FF0000"/>
          <w:sz w:val="22"/>
          <w:szCs w:val="22"/>
          <w:lang w:eastAsia="en-US"/>
        </w:rPr>
      </w:pPr>
    </w:p>
    <w:p w14:paraId="04F07A6F"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The person responsible for overseeing the protocol for use of the emergency inhaler, monitoring its implementation, and maintaining the asthma register is </w:t>
      </w:r>
      <w:r w:rsidRPr="00CD3C05">
        <w:rPr>
          <w:rFonts w:ascii="Tahoma" w:eastAsiaTheme="minorHAnsi" w:hAnsi="Tahoma" w:cs="Tahoma"/>
          <w:color w:val="FF0000"/>
          <w:sz w:val="22"/>
          <w:szCs w:val="22"/>
          <w:lang w:eastAsia="en-US"/>
        </w:rPr>
        <w:t>[name and role]</w:t>
      </w:r>
      <w:r w:rsidRPr="00CD3C05">
        <w:rPr>
          <w:rFonts w:ascii="Tahoma" w:eastAsiaTheme="minorHAnsi" w:hAnsi="Tahoma" w:cs="Tahoma"/>
          <w:sz w:val="22"/>
          <w:szCs w:val="22"/>
          <w:lang w:eastAsia="en-US"/>
        </w:rPr>
        <w:t xml:space="preserve">. </w:t>
      </w:r>
    </w:p>
    <w:p w14:paraId="189594C5" w14:textId="77777777" w:rsidR="00493375" w:rsidRPr="00CD3C05" w:rsidRDefault="00493375" w:rsidP="00493375">
      <w:pPr>
        <w:rPr>
          <w:rFonts w:ascii="Tahoma" w:eastAsiaTheme="minorHAnsi" w:hAnsi="Tahoma" w:cs="Tahoma"/>
          <w:sz w:val="22"/>
          <w:szCs w:val="22"/>
          <w:lang w:eastAsia="en-US"/>
        </w:rPr>
      </w:pPr>
    </w:p>
    <w:p w14:paraId="3D7915FE"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The next section of this protocol contains information on how to recognise and respond to an asthma attack (including use of the emergency salbutamol inhaler). </w:t>
      </w:r>
    </w:p>
    <w:p w14:paraId="694D959A" w14:textId="77777777" w:rsidR="00493375" w:rsidRPr="00CD3C05" w:rsidRDefault="00493375" w:rsidP="00493375">
      <w:pPr>
        <w:spacing w:after="160" w:line="259" w:lineRule="auto"/>
        <w:rPr>
          <w:rFonts w:ascii="Tahoma" w:eastAsiaTheme="minorHAnsi" w:hAnsi="Tahoma" w:cs="Tahoma"/>
          <w:sz w:val="22"/>
          <w:szCs w:val="22"/>
          <w:lang w:eastAsia="en-US"/>
        </w:rPr>
      </w:pPr>
    </w:p>
    <w:p w14:paraId="425EB9DB"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How to recognise and respond to an asthma attack (including use of the emergency salbutamol inhaler)</w:t>
      </w:r>
    </w:p>
    <w:p w14:paraId="470CE2A5" w14:textId="77777777" w:rsidR="00493375" w:rsidRPr="00CD3C05" w:rsidRDefault="00493375" w:rsidP="00493375">
      <w:pPr>
        <w:rPr>
          <w:rFonts w:ascii="Tahoma" w:eastAsiaTheme="minorHAnsi" w:hAnsi="Tahoma" w:cs="Tahoma"/>
          <w:b/>
          <w:bCs/>
          <w:sz w:val="22"/>
          <w:szCs w:val="22"/>
          <w:lang w:eastAsia="en-US"/>
        </w:rPr>
      </w:pPr>
    </w:p>
    <w:p w14:paraId="545FB6D9"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 xml:space="preserve">How to recognise an asthma attack </w:t>
      </w:r>
    </w:p>
    <w:p w14:paraId="76F673AD" w14:textId="77777777" w:rsidR="00493375" w:rsidRPr="00CD3C05" w:rsidRDefault="00493375" w:rsidP="00493375">
      <w:pPr>
        <w:rPr>
          <w:rFonts w:ascii="Tahoma" w:eastAsiaTheme="minorHAnsi" w:hAnsi="Tahoma" w:cs="Tahoma"/>
          <w:sz w:val="22"/>
          <w:szCs w:val="22"/>
          <w:lang w:eastAsia="en-US"/>
        </w:rPr>
      </w:pPr>
    </w:p>
    <w:p w14:paraId="67C0B3AC"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The signs of an asthma attack are:</w:t>
      </w:r>
    </w:p>
    <w:p w14:paraId="66B9C930"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 </w:t>
      </w:r>
    </w:p>
    <w:p w14:paraId="00683260" w14:textId="77777777" w:rsidR="00493375" w:rsidRPr="00CD3C05" w:rsidRDefault="00493375">
      <w:pPr>
        <w:numPr>
          <w:ilvl w:val="0"/>
          <w:numId w:val="49"/>
        </w:numPr>
        <w:spacing w:after="160" w:line="259" w:lineRule="auto"/>
        <w:rPr>
          <w:rFonts w:ascii="Tahoma" w:hAnsi="Tahoma" w:cs="Tahoma"/>
          <w:sz w:val="22"/>
          <w:szCs w:val="22"/>
        </w:rPr>
      </w:pPr>
      <w:r w:rsidRPr="00CD3C05">
        <w:rPr>
          <w:rFonts w:ascii="Tahoma" w:hAnsi="Tahoma" w:cs="Tahoma"/>
          <w:sz w:val="22"/>
          <w:szCs w:val="22"/>
        </w:rPr>
        <w:t xml:space="preserve">persistent cough (when at rest) </w:t>
      </w:r>
    </w:p>
    <w:p w14:paraId="38612A9F" w14:textId="77777777" w:rsidR="00493375" w:rsidRPr="00CD3C05" w:rsidRDefault="00493375">
      <w:pPr>
        <w:numPr>
          <w:ilvl w:val="0"/>
          <w:numId w:val="49"/>
        </w:numPr>
        <w:spacing w:after="160" w:line="259" w:lineRule="auto"/>
        <w:rPr>
          <w:rFonts w:ascii="Tahoma" w:hAnsi="Tahoma" w:cs="Tahoma"/>
          <w:sz w:val="22"/>
          <w:szCs w:val="22"/>
        </w:rPr>
      </w:pPr>
      <w:r w:rsidRPr="00CD3C05">
        <w:rPr>
          <w:rFonts w:ascii="Tahoma" w:hAnsi="Tahoma" w:cs="Tahoma"/>
          <w:sz w:val="22"/>
          <w:szCs w:val="22"/>
        </w:rPr>
        <w:t xml:space="preserve">wheezing sound coming from the chest (when at rest) </w:t>
      </w:r>
    </w:p>
    <w:p w14:paraId="02ACF3E1" w14:textId="77777777" w:rsidR="00493375" w:rsidRPr="00CD3C05" w:rsidRDefault="00493375">
      <w:pPr>
        <w:numPr>
          <w:ilvl w:val="0"/>
          <w:numId w:val="49"/>
        </w:numPr>
        <w:spacing w:after="160" w:line="259" w:lineRule="auto"/>
        <w:rPr>
          <w:rFonts w:ascii="Tahoma" w:hAnsi="Tahoma" w:cs="Tahoma"/>
          <w:sz w:val="22"/>
          <w:szCs w:val="22"/>
        </w:rPr>
      </w:pPr>
      <w:r w:rsidRPr="00CD3C05">
        <w:rPr>
          <w:rFonts w:ascii="Tahoma" w:hAnsi="Tahoma" w:cs="Tahoma"/>
          <w:sz w:val="22"/>
          <w:szCs w:val="22"/>
        </w:rPr>
        <w:t xml:space="preserve">difficulty breathing (the child could be breathing fast and with effort, using all accessory muscles in the upper body) </w:t>
      </w:r>
    </w:p>
    <w:p w14:paraId="40149FA2" w14:textId="77777777" w:rsidR="00493375" w:rsidRPr="00CD3C05" w:rsidRDefault="00493375">
      <w:pPr>
        <w:numPr>
          <w:ilvl w:val="0"/>
          <w:numId w:val="49"/>
        </w:numPr>
        <w:spacing w:after="160" w:line="259" w:lineRule="auto"/>
        <w:rPr>
          <w:rFonts w:ascii="Tahoma" w:hAnsi="Tahoma" w:cs="Tahoma"/>
          <w:sz w:val="22"/>
          <w:szCs w:val="22"/>
        </w:rPr>
      </w:pPr>
      <w:r w:rsidRPr="00CD3C05">
        <w:rPr>
          <w:rFonts w:ascii="Tahoma" w:hAnsi="Tahoma" w:cs="Tahoma"/>
          <w:sz w:val="22"/>
          <w:szCs w:val="22"/>
        </w:rPr>
        <w:t xml:space="preserve">nasal flaring </w:t>
      </w:r>
    </w:p>
    <w:p w14:paraId="723CD9BA" w14:textId="77777777" w:rsidR="00493375" w:rsidRPr="00CD3C05" w:rsidRDefault="00493375">
      <w:pPr>
        <w:numPr>
          <w:ilvl w:val="0"/>
          <w:numId w:val="49"/>
        </w:numPr>
        <w:spacing w:after="160" w:line="259" w:lineRule="auto"/>
        <w:rPr>
          <w:rFonts w:ascii="Tahoma" w:hAnsi="Tahoma" w:cs="Tahoma"/>
          <w:sz w:val="22"/>
          <w:szCs w:val="22"/>
        </w:rPr>
      </w:pPr>
      <w:r w:rsidRPr="00CD3C05">
        <w:rPr>
          <w:rFonts w:ascii="Tahoma" w:hAnsi="Tahoma" w:cs="Tahoma"/>
          <w:sz w:val="22"/>
          <w:szCs w:val="22"/>
        </w:rPr>
        <w:t xml:space="preserve">unable to talk or complete sentences; some children will go very </w:t>
      </w:r>
      <w:proofErr w:type="gramStart"/>
      <w:r w:rsidRPr="00CD3C05">
        <w:rPr>
          <w:rFonts w:ascii="Tahoma" w:hAnsi="Tahoma" w:cs="Tahoma"/>
          <w:sz w:val="22"/>
          <w:szCs w:val="22"/>
        </w:rPr>
        <w:t>quiet</w:t>
      </w:r>
      <w:proofErr w:type="gramEnd"/>
    </w:p>
    <w:p w14:paraId="2379972E" w14:textId="77777777" w:rsidR="00493375" w:rsidRPr="00CD3C05" w:rsidRDefault="00493375">
      <w:pPr>
        <w:numPr>
          <w:ilvl w:val="0"/>
          <w:numId w:val="49"/>
        </w:numPr>
        <w:spacing w:after="160" w:line="259" w:lineRule="auto"/>
        <w:rPr>
          <w:rFonts w:ascii="Tahoma" w:hAnsi="Tahoma" w:cs="Tahoma"/>
          <w:sz w:val="22"/>
          <w:szCs w:val="22"/>
        </w:rPr>
      </w:pPr>
      <w:r w:rsidRPr="00CD3C05">
        <w:rPr>
          <w:rFonts w:ascii="Tahoma" w:hAnsi="Tahoma" w:cs="Tahoma"/>
          <w:sz w:val="22"/>
          <w:szCs w:val="22"/>
        </w:rPr>
        <w:t xml:space="preserve">child may tell you that their chest “feels tight” (younger children may express this as tummy ache) </w:t>
      </w:r>
    </w:p>
    <w:p w14:paraId="0AA974B0" w14:textId="77777777" w:rsidR="00493375" w:rsidRPr="00CD3C05" w:rsidRDefault="00493375" w:rsidP="00493375">
      <w:pPr>
        <w:rPr>
          <w:rFonts w:ascii="Tahoma" w:eastAsiaTheme="minorHAnsi" w:hAnsi="Tahoma" w:cs="Tahoma"/>
          <w:sz w:val="22"/>
          <w:szCs w:val="22"/>
          <w:lang w:eastAsia="en-US"/>
        </w:rPr>
      </w:pPr>
    </w:p>
    <w:p w14:paraId="21EE4786"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 xml:space="preserve">Call an ambulance immediately and commence the asthma attack procedure without delay if the child: </w:t>
      </w:r>
    </w:p>
    <w:p w14:paraId="4D3AB360" w14:textId="77777777" w:rsidR="00493375" w:rsidRPr="00CD3C05" w:rsidRDefault="00493375" w:rsidP="00493375">
      <w:pPr>
        <w:rPr>
          <w:rFonts w:ascii="Tahoma" w:eastAsiaTheme="minorHAnsi" w:hAnsi="Tahoma" w:cs="Tahoma"/>
          <w:sz w:val="22"/>
          <w:szCs w:val="22"/>
          <w:lang w:eastAsia="en-US"/>
        </w:rPr>
      </w:pPr>
    </w:p>
    <w:p w14:paraId="60003F97" w14:textId="77777777" w:rsidR="00493375" w:rsidRPr="00CD3C05" w:rsidRDefault="00493375">
      <w:pPr>
        <w:numPr>
          <w:ilvl w:val="0"/>
          <w:numId w:val="50"/>
        </w:numPr>
        <w:spacing w:after="160" w:line="259" w:lineRule="auto"/>
        <w:rPr>
          <w:rFonts w:ascii="Tahoma" w:hAnsi="Tahoma" w:cs="Tahoma"/>
          <w:sz w:val="22"/>
          <w:szCs w:val="22"/>
        </w:rPr>
      </w:pPr>
      <w:r w:rsidRPr="00CD3C05">
        <w:rPr>
          <w:rFonts w:ascii="Tahoma" w:hAnsi="Tahoma" w:cs="Tahoma"/>
          <w:sz w:val="22"/>
          <w:szCs w:val="22"/>
        </w:rPr>
        <w:t xml:space="preserve">appears </w:t>
      </w:r>
      <w:proofErr w:type="gramStart"/>
      <w:r w:rsidRPr="00CD3C05">
        <w:rPr>
          <w:rFonts w:ascii="Tahoma" w:hAnsi="Tahoma" w:cs="Tahoma"/>
          <w:sz w:val="22"/>
          <w:szCs w:val="22"/>
        </w:rPr>
        <w:t>exhausted</w:t>
      </w:r>
      <w:proofErr w:type="gramEnd"/>
      <w:r w:rsidRPr="00CD3C05">
        <w:rPr>
          <w:rFonts w:ascii="Tahoma" w:hAnsi="Tahoma" w:cs="Tahoma"/>
          <w:sz w:val="22"/>
          <w:szCs w:val="22"/>
        </w:rPr>
        <w:t xml:space="preserve"> </w:t>
      </w:r>
    </w:p>
    <w:p w14:paraId="04947C45" w14:textId="77777777" w:rsidR="00493375" w:rsidRPr="00CD3C05" w:rsidRDefault="00493375">
      <w:pPr>
        <w:numPr>
          <w:ilvl w:val="0"/>
          <w:numId w:val="50"/>
        </w:numPr>
        <w:spacing w:after="160" w:line="259" w:lineRule="auto"/>
        <w:rPr>
          <w:rFonts w:ascii="Tahoma" w:hAnsi="Tahoma" w:cs="Tahoma"/>
          <w:sz w:val="22"/>
          <w:szCs w:val="22"/>
        </w:rPr>
      </w:pPr>
      <w:r w:rsidRPr="00CD3C05">
        <w:rPr>
          <w:rFonts w:ascii="Tahoma" w:hAnsi="Tahoma" w:cs="Tahoma"/>
          <w:sz w:val="22"/>
          <w:szCs w:val="22"/>
        </w:rPr>
        <w:t xml:space="preserve">has a blue/ white tinge around their </w:t>
      </w:r>
      <w:proofErr w:type="gramStart"/>
      <w:r w:rsidRPr="00CD3C05">
        <w:rPr>
          <w:rFonts w:ascii="Tahoma" w:hAnsi="Tahoma" w:cs="Tahoma"/>
          <w:sz w:val="22"/>
          <w:szCs w:val="22"/>
        </w:rPr>
        <w:t>lips</w:t>
      </w:r>
      <w:proofErr w:type="gramEnd"/>
      <w:r w:rsidRPr="00CD3C05">
        <w:rPr>
          <w:rFonts w:ascii="Tahoma" w:hAnsi="Tahoma" w:cs="Tahoma"/>
          <w:sz w:val="22"/>
          <w:szCs w:val="22"/>
        </w:rPr>
        <w:t xml:space="preserve"> </w:t>
      </w:r>
    </w:p>
    <w:p w14:paraId="4F701292" w14:textId="77777777" w:rsidR="00493375" w:rsidRPr="00CD3C05" w:rsidRDefault="00493375">
      <w:pPr>
        <w:numPr>
          <w:ilvl w:val="0"/>
          <w:numId w:val="50"/>
        </w:numPr>
        <w:spacing w:after="160" w:line="259" w:lineRule="auto"/>
        <w:rPr>
          <w:rFonts w:ascii="Tahoma" w:hAnsi="Tahoma" w:cs="Tahoma"/>
          <w:sz w:val="22"/>
          <w:szCs w:val="22"/>
        </w:rPr>
      </w:pPr>
      <w:r w:rsidRPr="00CD3C05">
        <w:rPr>
          <w:rFonts w:ascii="Tahoma" w:hAnsi="Tahoma" w:cs="Tahoma"/>
          <w:sz w:val="22"/>
          <w:szCs w:val="22"/>
        </w:rPr>
        <w:t xml:space="preserve">is going </w:t>
      </w:r>
      <w:proofErr w:type="gramStart"/>
      <w:r w:rsidRPr="00CD3C05">
        <w:rPr>
          <w:rFonts w:ascii="Tahoma" w:hAnsi="Tahoma" w:cs="Tahoma"/>
          <w:sz w:val="22"/>
          <w:szCs w:val="22"/>
        </w:rPr>
        <w:t>blue</w:t>
      </w:r>
      <w:proofErr w:type="gramEnd"/>
      <w:r w:rsidRPr="00CD3C05">
        <w:rPr>
          <w:rFonts w:ascii="Tahoma" w:hAnsi="Tahoma" w:cs="Tahoma"/>
          <w:sz w:val="22"/>
          <w:szCs w:val="22"/>
        </w:rPr>
        <w:t xml:space="preserve"> </w:t>
      </w:r>
    </w:p>
    <w:p w14:paraId="19854B06" w14:textId="77777777" w:rsidR="00493375" w:rsidRPr="00CD3C05" w:rsidRDefault="00493375">
      <w:pPr>
        <w:numPr>
          <w:ilvl w:val="0"/>
          <w:numId w:val="50"/>
        </w:numPr>
        <w:spacing w:after="160" w:line="259" w:lineRule="auto"/>
        <w:rPr>
          <w:rFonts w:ascii="Tahoma" w:hAnsi="Tahoma" w:cs="Tahoma"/>
          <w:sz w:val="22"/>
          <w:szCs w:val="22"/>
        </w:rPr>
      </w:pPr>
      <w:r w:rsidRPr="00CD3C05">
        <w:rPr>
          <w:rFonts w:ascii="Tahoma" w:hAnsi="Tahoma" w:cs="Tahoma"/>
          <w:sz w:val="22"/>
          <w:szCs w:val="22"/>
        </w:rPr>
        <w:t xml:space="preserve">has </w:t>
      </w:r>
      <w:proofErr w:type="gramStart"/>
      <w:r w:rsidRPr="00CD3C05">
        <w:rPr>
          <w:rFonts w:ascii="Tahoma" w:hAnsi="Tahoma" w:cs="Tahoma"/>
          <w:sz w:val="22"/>
          <w:szCs w:val="22"/>
        </w:rPr>
        <w:t>collapsed</w:t>
      </w:r>
      <w:proofErr w:type="gramEnd"/>
    </w:p>
    <w:p w14:paraId="299BF2CF" w14:textId="77777777" w:rsidR="00493375" w:rsidRPr="00CD3C05" w:rsidRDefault="00493375" w:rsidP="00493375">
      <w:pPr>
        <w:rPr>
          <w:rFonts w:ascii="Tahoma" w:eastAsiaTheme="minorHAnsi" w:hAnsi="Tahoma" w:cs="Tahoma"/>
          <w:sz w:val="22"/>
          <w:szCs w:val="22"/>
          <w:lang w:eastAsia="en-US"/>
        </w:rPr>
      </w:pPr>
    </w:p>
    <w:p w14:paraId="5EBEA991"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What to do in the event of an asthma attack</w:t>
      </w:r>
    </w:p>
    <w:p w14:paraId="537C0C9F"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 </w:t>
      </w:r>
    </w:p>
    <w:p w14:paraId="58FD0DA5"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Help the child to sit up straight and keep </w:t>
      </w:r>
      <w:proofErr w:type="gramStart"/>
      <w:r w:rsidRPr="00CD3C05">
        <w:rPr>
          <w:rFonts w:ascii="Tahoma" w:hAnsi="Tahoma" w:cs="Tahoma"/>
          <w:sz w:val="22"/>
          <w:szCs w:val="22"/>
        </w:rPr>
        <w:t>calm</w:t>
      </w:r>
      <w:proofErr w:type="gramEnd"/>
      <w:r w:rsidRPr="00CD3C05">
        <w:rPr>
          <w:rFonts w:ascii="Tahoma" w:hAnsi="Tahoma" w:cs="Tahoma"/>
          <w:sz w:val="22"/>
          <w:szCs w:val="22"/>
        </w:rPr>
        <w:t xml:space="preserve"> </w:t>
      </w:r>
    </w:p>
    <w:p w14:paraId="7F0163A1"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Use the child’s own inhaler – if not available, use the emergency inhaler (where parental permission given) </w:t>
      </w:r>
    </w:p>
    <w:p w14:paraId="73581EE2"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Remain with the child while the inhaler and spacer are brought to </w:t>
      </w:r>
      <w:proofErr w:type="gramStart"/>
      <w:r w:rsidRPr="00CD3C05">
        <w:rPr>
          <w:rFonts w:ascii="Tahoma" w:hAnsi="Tahoma" w:cs="Tahoma"/>
          <w:sz w:val="22"/>
          <w:szCs w:val="22"/>
        </w:rPr>
        <w:t>them</w:t>
      </w:r>
      <w:proofErr w:type="gramEnd"/>
      <w:r w:rsidRPr="00CD3C05">
        <w:rPr>
          <w:rFonts w:ascii="Tahoma" w:hAnsi="Tahoma" w:cs="Tahoma"/>
          <w:sz w:val="22"/>
          <w:szCs w:val="22"/>
        </w:rPr>
        <w:t xml:space="preserve"> </w:t>
      </w:r>
    </w:p>
    <w:p w14:paraId="16A5A6A3"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Help the child to take one puff of salbutamol every 30 to 60 seconds, up to 10 puffs - using a spacer if </w:t>
      </w:r>
      <w:proofErr w:type="gramStart"/>
      <w:r w:rsidRPr="00CD3C05">
        <w:rPr>
          <w:rFonts w:ascii="Tahoma" w:hAnsi="Tahoma" w:cs="Tahoma"/>
          <w:sz w:val="22"/>
          <w:szCs w:val="22"/>
        </w:rPr>
        <w:t>available</w:t>
      </w:r>
      <w:proofErr w:type="gramEnd"/>
    </w:p>
    <w:p w14:paraId="6BF6694B" w14:textId="77777777" w:rsidR="00493375" w:rsidRPr="00CD3C05" w:rsidRDefault="00493375">
      <w:pPr>
        <w:numPr>
          <w:ilvl w:val="0"/>
          <w:numId w:val="51"/>
        </w:numPr>
        <w:spacing w:after="160" w:line="259" w:lineRule="auto"/>
        <w:rPr>
          <w:rFonts w:ascii="Tahoma" w:hAnsi="Tahoma" w:cs="Tahoma"/>
          <w:b/>
          <w:bCs/>
          <w:sz w:val="22"/>
          <w:szCs w:val="22"/>
        </w:rPr>
      </w:pPr>
      <w:r w:rsidRPr="00CD3C05">
        <w:rPr>
          <w:rFonts w:ascii="Tahoma" w:hAnsi="Tahoma" w:cs="Tahoma"/>
          <w:b/>
          <w:bCs/>
          <w:sz w:val="22"/>
          <w:szCs w:val="22"/>
        </w:rPr>
        <w:t xml:space="preserve">Call 999 if the child feels worse at any point, or if they don’t feel better after 10 </w:t>
      </w:r>
      <w:proofErr w:type="gramStart"/>
      <w:r w:rsidRPr="00CD3C05">
        <w:rPr>
          <w:rFonts w:ascii="Tahoma" w:hAnsi="Tahoma" w:cs="Tahoma"/>
          <w:b/>
          <w:bCs/>
          <w:sz w:val="22"/>
          <w:szCs w:val="22"/>
        </w:rPr>
        <w:t>puffs</w:t>
      </w:r>
      <w:proofErr w:type="gramEnd"/>
    </w:p>
    <w:p w14:paraId="67325748"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Stay calm and reassure the child. Stay with the child until they feel better. The child can return to academy activities when they feel </w:t>
      </w:r>
      <w:proofErr w:type="gramStart"/>
      <w:r w:rsidRPr="00CD3C05">
        <w:rPr>
          <w:rFonts w:ascii="Tahoma" w:hAnsi="Tahoma" w:cs="Tahoma"/>
          <w:sz w:val="22"/>
          <w:szCs w:val="22"/>
        </w:rPr>
        <w:t>better</w:t>
      </w:r>
      <w:proofErr w:type="gramEnd"/>
      <w:r w:rsidRPr="00CD3C05">
        <w:rPr>
          <w:rFonts w:ascii="Tahoma" w:hAnsi="Tahoma" w:cs="Tahoma"/>
          <w:sz w:val="22"/>
          <w:szCs w:val="22"/>
        </w:rPr>
        <w:t xml:space="preserve"> </w:t>
      </w:r>
    </w:p>
    <w:p w14:paraId="114B5ADF"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If the ambulance has not arrived after 10 minutes and symptoms are not improving, repeat step </w:t>
      </w:r>
      <w:proofErr w:type="gramStart"/>
      <w:r w:rsidRPr="00CD3C05">
        <w:rPr>
          <w:rFonts w:ascii="Tahoma" w:hAnsi="Tahoma" w:cs="Tahoma"/>
          <w:sz w:val="22"/>
          <w:szCs w:val="22"/>
        </w:rPr>
        <w:t>4</w:t>
      </w:r>
      <w:proofErr w:type="gramEnd"/>
    </w:p>
    <w:p w14:paraId="12E9DE34" w14:textId="77777777" w:rsidR="00493375" w:rsidRPr="00CD3C05" w:rsidRDefault="00493375">
      <w:pPr>
        <w:numPr>
          <w:ilvl w:val="0"/>
          <w:numId w:val="51"/>
        </w:numPr>
        <w:spacing w:after="160" w:line="259" w:lineRule="auto"/>
        <w:rPr>
          <w:rFonts w:ascii="Tahoma" w:hAnsi="Tahoma" w:cs="Tahoma"/>
          <w:sz w:val="22"/>
          <w:szCs w:val="22"/>
        </w:rPr>
      </w:pPr>
      <w:r w:rsidRPr="00CD3C05">
        <w:rPr>
          <w:rFonts w:ascii="Tahoma" w:hAnsi="Tahoma" w:cs="Tahoma"/>
          <w:sz w:val="22"/>
          <w:szCs w:val="22"/>
        </w:rPr>
        <w:t xml:space="preserve">If symptoms are no better after repeating step 4 and the ambulance has still not arrive, </w:t>
      </w:r>
      <w:r w:rsidRPr="00CD3C05">
        <w:rPr>
          <w:rFonts w:ascii="Tahoma" w:hAnsi="Tahoma" w:cs="Tahoma"/>
          <w:b/>
          <w:bCs/>
          <w:sz w:val="22"/>
          <w:szCs w:val="22"/>
        </w:rPr>
        <w:t xml:space="preserve">contact 999 again </w:t>
      </w:r>
      <w:proofErr w:type="gramStart"/>
      <w:r w:rsidRPr="00CD3C05">
        <w:rPr>
          <w:rFonts w:ascii="Tahoma" w:hAnsi="Tahoma" w:cs="Tahoma"/>
          <w:b/>
          <w:bCs/>
          <w:sz w:val="22"/>
          <w:szCs w:val="22"/>
        </w:rPr>
        <w:t>immediately</w:t>
      </w:r>
      <w:proofErr w:type="gramEnd"/>
    </w:p>
    <w:p w14:paraId="30FE256B" w14:textId="77777777" w:rsidR="00493375" w:rsidRPr="00CD3C05" w:rsidRDefault="00493375" w:rsidP="00493375">
      <w:pPr>
        <w:rPr>
          <w:rFonts w:ascii="Tahoma" w:eastAsiaTheme="minorHAnsi" w:hAnsi="Tahoma" w:cs="Tahoma"/>
          <w:sz w:val="22"/>
          <w:szCs w:val="22"/>
          <w:lang w:eastAsia="en-US"/>
        </w:rPr>
      </w:pPr>
    </w:p>
    <w:p w14:paraId="20EE3A03" w14:textId="77777777" w:rsidR="00493375" w:rsidRPr="00CD3C05" w:rsidRDefault="00493375" w:rsidP="00493375">
      <w:pPr>
        <w:rPr>
          <w:rFonts w:ascii="Tahoma" w:eastAsiaTheme="minorHAnsi" w:hAnsi="Tahoma" w:cs="Tahoma"/>
          <w:sz w:val="22"/>
          <w:szCs w:val="22"/>
          <w:lang w:eastAsia="en-US"/>
        </w:rPr>
      </w:pPr>
    </w:p>
    <w:p w14:paraId="6E344B25"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Taken from </w:t>
      </w:r>
      <w:hyperlink r:id="rId21" w:history="1">
        <w:r w:rsidRPr="00CD3C05">
          <w:rPr>
            <w:rFonts w:ascii="Tahoma" w:eastAsiaTheme="minorHAnsi" w:hAnsi="Tahoma" w:cs="Tahoma"/>
            <w:color w:val="0563C1" w:themeColor="hyperlink"/>
            <w:sz w:val="22"/>
            <w:szCs w:val="22"/>
            <w:u w:val="single"/>
            <w:lang w:eastAsia="en-US"/>
          </w:rPr>
          <w:t>Asthma+ Lung UK</w:t>
        </w:r>
      </w:hyperlink>
      <w:r w:rsidRPr="00CD3C05">
        <w:rPr>
          <w:rFonts w:ascii="Tahoma" w:eastAsiaTheme="minorHAnsi" w:hAnsi="Tahoma" w:cs="Tahoma"/>
          <w:sz w:val="22"/>
          <w:szCs w:val="22"/>
          <w:lang w:eastAsia="en-US"/>
        </w:rPr>
        <w:t>.</w:t>
      </w:r>
    </w:p>
    <w:p w14:paraId="6733C446" w14:textId="77777777" w:rsidR="00493375" w:rsidRPr="00CD3C05" w:rsidRDefault="00493375" w:rsidP="00493375">
      <w:pPr>
        <w:rPr>
          <w:rFonts w:ascii="Tahoma" w:eastAsiaTheme="minorHAnsi" w:hAnsi="Tahoma" w:cs="Tahoma"/>
          <w:b/>
          <w:bCs/>
          <w:sz w:val="22"/>
          <w:szCs w:val="22"/>
          <w:lang w:eastAsia="en-US"/>
        </w:rPr>
      </w:pPr>
    </w:p>
    <w:p w14:paraId="763C7B39" w14:textId="77777777" w:rsidR="00493375" w:rsidRPr="00CD3C05" w:rsidRDefault="00493375" w:rsidP="00493375">
      <w:pPr>
        <w:rPr>
          <w:rFonts w:ascii="Tahoma" w:eastAsiaTheme="minorHAnsi" w:hAnsi="Tahoma" w:cs="Tahoma"/>
          <w:b/>
          <w:bCs/>
          <w:sz w:val="22"/>
          <w:szCs w:val="22"/>
          <w:lang w:eastAsia="en-US"/>
        </w:rPr>
      </w:pPr>
    </w:p>
    <w:p w14:paraId="0950266F" w14:textId="77777777" w:rsidR="00493375" w:rsidRPr="00CD3C05" w:rsidRDefault="00493375" w:rsidP="00493375">
      <w:pPr>
        <w:spacing w:before="100" w:beforeAutospacing="1" w:after="100" w:afterAutospacing="1"/>
        <w:outlineLvl w:val="1"/>
        <w:rPr>
          <w:rFonts w:ascii="Tahoma" w:hAnsi="Tahoma" w:cs="Tahoma"/>
          <w:b/>
          <w:bCs/>
          <w:sz w:val="22"/>
          <w:szCs w:val="22"/>
        </w:rPr>
      </w:pPr>
      <w:r w:rsidRPr="00CD3C05">
        <w:rPr>
          <w:rFonts w:ascii="Tahoma" w:hAnsi="Tahoma" w:cs="Tahoma"/>
          <w:b/>
          <w:bCs/>
          <w:sz w:val="22"/>
          <w:szCs w:val="22"/>
        </w:rPr>
        <w:t>Appendix C: Emergency adrenaline auto-injectors</w:t>
      </w:r>
    </w:p>
    <w:p w14:paraId="62DF1304"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We have purchased a supply of adrenaline auto-injector (AAI) devices. These are for emergency use with pupils at risk of anaphylaxis. In doing so, we will follow the </w:t>
      </w:r>
      <w:hyperlink r:id="rId22" w:history="1">
        <w:r w:rsidRPr="00CD3C05">
          <w:rPr>
            <w:rFonts w:ascii="Tahoma" w:eastAsiaTheme="minorHAnsi" w:hAnsi="Tahoma" w:cs="Tahoma"/>
            <w:color w:val="0563C1" w:themeColor="hyperlink"/>
            <w:sz w:val="22"/>
            <w:szCs w:val="22"/>
            <w:u w:val="single"/>
            <w:lang w:eastAsia="en-US"/>
          </w:rPr>
          <w:t>Guidance on the use of adrenaline auto-injectors in schools</w:t>
        </w:r>
      </w:hyperlink>
      <w:r w:rsidRPr="00CD3C05">
        <w:rPr>
          <w:rFonts w:ascii="Tahoma" w:eastAsiaTheme="minorHAnsi" w:hAnsi="Tahoma" w:cs="Tahoma"/>
          <w:sz w:val="22"/>
          <w:szCs w:val="22"/>
          <w:lang w:eastAsia="en-US"/>
        </w:rPr>
        <w:t xml:space="preserve"> (Department of Health, 2017). </w:t>
      </w:r>
    </w:p>
    <w:p w14:paraId="22E95E1E" w14:textId="77777777" w:rsidR="00493375" w:rsidRPr="00CD3C05" w:rsidRDefault="00493375" w:rsidP="00493375">
      <w:pPr>
        <w:rPr>
          <w:rFonts w:ascii="Tahoma" w:eastAsiaTheme="minorHAnsi" w:hAnsi="Tahoma" w:cs="Tahoma"/>
          <w:sz w:val="22"/>
          <w:szCs w:val="22"/>
          <w:lang w:eastAsia="en-US"/>
        </w:rPr>
      </w:pPr>
    </w:p>
    <w:p w14:paraId="6DCC5A52"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r w:rsidRPr="00CD3C05">
        <w:rPr>
          <w:rFonts w:ascii="Tahoma" w:eastAsiaTheme="minorHAnsi" w:hAnsi="Tahoma" w:cs="Tahoma"/>
          <w:sz w:val="22"/>
          <w:szCs w:val="22"/>
          <w:lang w:eastAsia="en-US"/>
        </w:rPr>
        <w:t>Anaphylaxis is a severe and often sudden allergic reaction.</w:t>
      </w:r>
      <w:r w:rsidRPr="00CD3C05">
        <w:rPr>
          <w:rFonts w:ascii="Tahoma" w:eastAsiaTheme="minorHAnsi" w:hAnsi="Tahoma" w:cs="Tahoma"/>
          <w:b/>
          <w:color w:val="FF0000"/>
          <w:sz w:val="22"/>
          <w:szCs w:val="22"/>
          <w:lang w:eastAsia="en-US"/>
        </w:rPr>
        <w:t xml:space="preserve"> </w:t>
      </w:r>
    </w:p>
    <w:p w14:paraId="53B1E92F"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6B4B9167" w14:textId="77777777" w:rsidR="00493375" w:rsidRPr="00CD3C05" w:rsidRDefault="00493375" w:rsidP="00493375">
      <w:pPr>
        <w:autoSpaceDE w:val="0"/>
        <w:autoSpaceDN w:val="0"/>
        <w:adjustRightInd w:val="0"/>
        <w:rPr>
          <w:rFonts w:ascii="Tahoma" w:eastAsiaTheme="minorHAnsi" w:hAnsi="Tahoma" w:cs="Tahoma"/>
          <w:color w:val="70AD47" w:themeColor="accent6"/>
          <w:sz w:val="22"/>
          <w:szCs w:val="22"/>
          <w:lang w:eastAsia="en-US"/>
        </w:rPr>
      </w:pPr>
      <w:r w:rsidRPr="00CD3C05">
        <w:rPr>
          <w:rFonts w:ascii="Tahoma" w:eastAsiaTheme="minorHAnsi" w:hAnsi="Tahoma" w:cs="Tahoma"/>
          <w:sz w:val="22"/>
          <w:szCs w:val="22"/>
          <w:lang w:eastAsia="en-US"/>
        </w:rPr>
        <w:t xml:space="preserve">We are aware of the common triggers that may cause an allergic reaction. We are working towards reducing these risks in our academy by </w:t>
      </w:r>
      <w:r w:rsidRPr="00CD3C05">
        <w:rPr>
          <w:rFonts w:ascii="Tahoma" w:eastAsiaTheme="minorHAnsi" w:hAnsi="Tahoma" w:cs="Tahoma"/>
          <w:color w:val="FF0000"/>
          <w:sz w:val="22"/>
          <w:szCs w:val="22"/>
          <w:lang w:eastAsia="en-US"/>
        </w:rPr>
        <w:t>[list your academies actions here]</w:t>
      </w:r>
      <w:r w:rsidRPr="00CD3C05">
        <w:rPr>
          <w:rFonts w:ascii="Tahoma" w:eastAsiaTheme="minorHAnsi" w:hAnsi="Tahoma" w:cs="Tahoma"/>
          <w:sz w:val="22"/>
          <w:szCs w:val="22"/>
          <w:lang w:eastAsia="en-US"/>
        </w:rPr>
        <w:t xml:space="preserve">. </w:t>
      </w:r>
    </w:p>
    <w:p w14:paraId="4D161ABF" w14:textId="77777777" w:rsidR="00493375" w:rsidRPr="00CD3C05" w:rsidRDefault="00493375" w:rsidP="00493375">
      <w:pPr>
        <w:rPr>
          <w:rFonts w:ascii="Tahoma" w:eastAsiaTheme="minorHAnsi" w:hAnsi="Tahoma" w:cs="Tahoma"/>
          <w:sz w:val="22"/>
          <w:szCs w:val="22"/>
          <w:lang w:eastAsia="en-US"/>
        </w:rPr>
      </w:pPr>
    </w:p>
    <w:p w14:paraId="640CF4D1" w14:textId="77777777" w:rsidR="00493375" w:rsidRPr="00CD3C05" w:rsidRDefault="00493375" w:rsidP="00493375">
      <w:pPr>
        <w:rPr>
          <w:rFonts w:ascii="Tahoma" w:eastAsiaTheme="minorHAnsi" w:hAnsi="Tahoma" w:cs="Tahoma"/>
          <w:color w:val="FF0000"/>
          <w:sz w:val="22"/>
          <w:szCs w:val="22"/>
          <w:lang w:eastAsia="en-US"/>
        </w:rPr>
      </w:pPr>
      <w:r w:rsidRPr="00CD3C05">
        <w:rPr>
          <w:rFonts w:ascii="Tahoma" w:eastAsiaTheme="minorHAnsi" w:hAnsi="Tahoma" w:cs="Tahoma"/>
          <w:sz w:val="22"/>
          <w:szCs w:val="22"/>
          <w:lang w:eastAsia="en-US"/>
        </w:rPr>
        <w:t xml:space="preserve">Adrenaline auto-injectors are for use when a pupil’s own device is not available, or not working. We will only administer them if we have received medical agreement and written parental consent to do so. We will record this information on the pupil’s IHP. </w:t>
      </w:r>
    </w:p>
    <w:p w14:paraId="6018D130"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331E016B" w14:textId="77777777" w:rsidR="00493375" w:rsidRPr="00CD3C05" w:rsidRDefault="00493375" w:rsidP="00493375">
      <w:pPr>
        <w:rPr>
          <w:rFonts w:ascii="Tahoma" w:eastAsiaTheme="minorHAnsi" w:hAnsi="Tahoma" w:cs="Tahoma"/>
          <w:color w:val="FF0000"/>
          <w:sz w:val="22"/>
          <w:szCs w:val="22"/>
          <w:lang w:eastAsia="en-US"/>
        </w:rPr>
      </w:pPr>
      <w:r w:rsidRPr="00CD3C05">
        <w:rPr>
          <w:rFonts w:ascii="Tahoma" w:eastAsiaTheme="minorHAnsi" w:hAnsi="Tahoma" w:cs="Tahoma"/>
          <w:sz w:val="22"/>
          <w:szCs w:val="22"/>
          <w:lang w:eastAsia="en-US"/>
        </w:rPr>
        <w:t xml:space="preserve">We will keep an up-to-date register of all pupils with allergies and those who are at risk of anaphylaxis. This will be shared with all relevant staff. The register will include: </w:t>
      </w:r>
    </w:p>
    <w:p w14:paraId="21293DB0" w14:textId="77777777" w:rsidR="00493375" w:rsidRPr="00CD3C05" w:rsidRDefault="00493375" w:rsidP="00493375">
      <w:pPr>
        <w:rPr>
          <w:rFonts w:ascii="Tahoma" w:eastAsiaTheme="minorHAnsi" w:hAnsi="Tahoma" w:cs="Tahoma"/>
          <w:color w:val="FF0000"/>
          <w:sz w:val="22"/>
          <w:szCs w:val="22"/>
          <w:lang w:eastAsia="en-US"/>
        </w:rPr>
      </w:pPr>
    </w:p>
    <w:p w14:paraId="46305E48" w14:textId="77777777" w:rsidR="00493375" w:rsidRPr="00CD3C05" w:rsidRDefault="00493375">
      <w:pPr>
        <w:numPr>
          <w:ilvl w:val="0"/>
          <w:numId w:val="24"/>
        </w:numPr>
        <w:spacing w:after="160" w:line="259" w:lineRule="auto"/>
        <w:rPr>
          <w:rFonts w:ascii="Tahoma" w:hAnsi="Tahoma" w:cs="Tahoma"/>
          <w:sz w:val="22"/>
          <w:szCs w:val="22"/>
        </w:rPr>
      </w:pPr>
      <w:r w:rsidRPr="00CD3C05">
        <w:rPr>
          <w:rFonts w:ascii="Tahoma" w:hAnsi="Tahoma" w:cs="Tahoma"/>
          <w:sz w:val="22"/>
          <w:szCs w:val="22"/>
        </w:rPr>
        <w:t xml:space="preserve">known allergens and risk factors for </w:t>
      </w:r>
      <w:proofErr w:type="gramStart"/>
      <w:r w:rsidRPr="00CD3C05">
        <w:rPr>
          <w:rFonts w:ascii="Tahoma" w:hAnsi="Tahoma" w:cs="Tahoma"/>
          <w:sz w:val="22"/>
          <w:szCs w:val="22"/>
        </w:rPr>
        <w:t>anaphylaxis</w:t>
      </w:r>
      <w:proofErr w:type="gramEnd"/>
    </w:p>
    <w:p w14:paraId="489DC5B9" w14:textId="77777777" w:rsidR="00493375" w:rsidRPr="00CD3C05" w:rsidRDefault="00493375">
      <w:pPr>
        <w:numPr>
          <w:ilvl w:val="0"/>
          <w:numId w:val="24"/>
        </w:numPr>
        <w:spacing w:after="160" w:line="259" w:lineRule="auto"/>
        <w:rPr>
          <w:rFonts w:ascii="Tahoma" w:hAnsi="Tahoma" w:cs="Tahoma"/>
          <w:sz w:val="22"/>
          <w:szCs w:val="22"/>
        </w:rPr>
      </w:pPr>
      <w:r w:rsidRPr="00CD3C05">
        <w:rPr>
          <w:rFonts w:ascii="Tahoma" w:hAnsi="Tahoma" w:cs="Tahoma"/>
          <w:sz w:val="22"/>
          <w:szCs w:val="22"/>
        </w:rPr>
        <w:lastRenderedPageBreak/>
        <w:t xml:space="preserve">whether the pupil has been prescribed an adrenaline auto-injector, and if so what type and </w:t>
      </w:r>
      <w:proofErr w:type="gramStart"/>
      <w:r w:rsidRPr="00CD3C05">
        <w:rPr>
          <w:rFonts w:ascii="Tahoma" w:hAnsi="Tahoma" w:cs="Tahoma"/>
          <w:sz w:val="22"/>
          <w:szCs w:val="22"/>
        </w:rPr>
        <w:t>dose</w:t>
      </w:r>
      <w:proofErr w:type="gramEnd"/>
    </w:p>
    <w:p w14:paraId="67B734AE" w14:textId="77777777" w:rsidR="00493375" w:rsidRPr="00CD3C05" w:rsidRDefault="00493375">
      <w:pPr>
        <w:numPr>
          <w:ilvl w:val="0"/>
          <w:numId w:val="24"/>
        </w:numPr>
        <w:spacing w:after="160" w:line="259" w:lineRule="auto"/>
        <w:rPr>
          <w:rFonts w:ascii="Tahoma" w:hAnsi="Tahoma" w:cs="Tahoma"/>
          <w:sz w:val="22"/>
          <w:szCs w:val="22"/>
        </w:rPr>
      </w:pPr>
      <w:r w:rsidRPr="00CD3C05">
        <w:rPr>
          <w:rFonts w:ascii="Tahoma" w:hAnsi="Tahoma" w:cs="Tahoma"/>
          <w:sz w:val="22"/>
          <w:szCs w:val="22"/>
        </w:rPr>
        <w:t xml:space="preserve">whether parental consent has been given for use of the spare adrenaline auto-injector if their own is not available </w:t>
      </w:r>
    </w:p>
    <w:p w14:paraId="7A6CD551" w14:textId="77777777" w:rsidR="00493375" w:rsidRPr="00CD3C05" w:rsidRDefault="00493375">
      <w:pPr>
        <w:numPr>
          <w:ilvl w:val="0"/>
          <w:numId w:val="24"/>
        </w:numPr>
        <w:spacing w:after="160" w:line="259" w:lineRule="auto"/>
        <w:rPr>
          <w:rFonts w:ascii="Tahoma" w:hAnsi="Tahoma" w:cs="Tahoma"/>
          <w:sz w:val="22"/>
          <w:szCs w:val="22"/>
        </w:rPr>
      </w:pPr>
      <w:r w:rsidRPr="00CD3C05">
        <w:rPr>
          <w:rFonts w:ascii="Tahoma" w:hAnsi="Tahoma" w:cs="Tahoma"/>
          <w:sz w:val="22"/>
          <w:szCs w:val="22"/>
        </w:rPr>
        <w:t xml:space="preserve">a photograph of each pupil to allow a visual check (with parental consent) </w:t>
      </w:r>
    </w:p>
    <w:p w14:paraId="3C408A06" w14:textId="77777777" w:rsidR="00493375" w:rsidRPr="00CD3C05" w:rsidRDefault="00493375" w:rsidP="00493375">
      <w:pPr>
        <w:rPr>
          <w:rFonts w:ascii="Tahoma" w:eastAsiaTheme="minorHAnsi" w:hAnsi="Tahoma" w:cs="Tahoma"/>
          <w:sz w:val="22"/>
          <w:szCs w:val="22"/>
          <w:lang w:eastAsia="en-US"/>
        </w:rPr>
      </w:pPr>
    </w:p>
    <w:p w14:paraId="12FBDCED"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 will always call 999 if a pupil appears to be experiencing a severe allergic reaction. We will do this even if they have already used their own adrenaline auto-injector, or the emergency device. We will tell the emergency services of any allergies that we know the pupil has.</w:t>
      </w:r>
    </w:p>
    <w:p w14:paraId="63573448"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237D933D"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If a pupil without a known allergy appears to experience a severe allergic reaction, when contacting the emergency services, we will inform them that we hold an emergency adrenaline auto-injector on site. </w:t>
      </w:r>
    </w:p>
    <w:p w14:paraId="23863FE9" w14:textId="77777777" w:rsidR="00493375" w:rsidRPr="00CD3C05" w:rsidRDefault="00493375" w:rsidP="00493375">
      <w:pPr>
        <w:rPr>
          <w:rFonts w:ascii="Tahoma" w:eastAsiaTheme="minorHAnsi" w:hAnsi="Tahoma" w:cs="Tahoma"/>
          <w:sz w:val="22"/>
          <w:szCs w:val="22"/>
          <w:lang w:eastAsia="en-US"/>
        </w:rPr>
      </w:pPr>
    </w:p>
    <w:p w14:paraId="704EA2AF"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Emergency adrenaline auto-injectors are securely stored in our </w:t>
      </w:r>
      <w:r w:rsidRPr="00CD3C05">
        <w:rPr>
          <w:rFonts w:ascii="Tahoma" w:eastAsiaTheme="minorHAnsi" w:hAnsi="Tahoma" w:cs="Tahoma"/>
          <w:color w:val="FF0000"/>
          <w:sz w:val="22"/>
          <w:szCs w:val="22"/>
          <w:lang w:eastAsia="en-US"/>
        </w:rPr>
        <w:t>[room where medication is kept]</w:t>
      </w:r>
      <w:r w:rsidRPr="00CD3C05">
        <w:rPr>
          <w:rFonts w:ascii="Tahoma" w:eastAsiaTheme="minorHAnsi" w:hAnsi="Tahoma" w:cs="Tahoma"/>
          <w:sz w:val="22"/>
          <w:szCs w:val="22"/>
          <w:lang w:eastAsia="en-US"/>
        </w:rPr>
        <w:t>. They are out of the reach of pupils but not locked away. They are clearly labelled and kept away from pupils’ own devices. Adrenaline auto-injectors will always be accessible and available within 5 minutes.</w:t>
      </w:r>
    </w:p>
    <w:p w14:paraId="13C41A00"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65262061"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Our emergency anaphylaxis kit includes:</w:t>
      </w:r>
    </w:p>
    <w:p w14:paraId="02B513CA" w14:textId="77777777" w:rsidR="00493375" w:rsidRPr="00CD3C05" w:rsidRDefault="00493375" w:rsidP="00493375">
      <w:pPr>
        <w:rPr>
          <w:rFonts w:ascii="Tahoma" w:eastAsiaTheme="minorHAnsi" w:hAnsi="Tahoma" w:cs="Tahoma"/>
          <w:sz w:val="22"/>
          <w:szCs w:val="22"/>
          <w:lang w:eastAsia="en-US"/>
        </w:rPr>
      </w:pPr>
    </w:p>
    <w:p w14:paraId="77C4EB18"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color w:val="FF0000"/>
          <w:sz w:val="22"/>
          <w:szCs w:val="22"/>
        </w:rPr>
        <w:t xml:space="preserve">[number of] </w:t>
      </w:r>
      <w:r w:rsidRPr="00CD3C05">
        <w:rPr>
          <w:rFonts w:ascii="Tahoma" w:hAnsi="Tahoma" w:cs="Tahoma"/>
          <w:sz w:val="22"/>
          <w:szCs w:val="22"/>
        </w:rPr>
        <w:t>adrenaline auto-injectors</w:t>
      </w:r>
    </w:p>
    <w:p w14:paraId="587BF932"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instructions on how to use the device(s)</w:t>
      </w:r>
    </w:p>
    <w:p w14:paraId="2713DF4A"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instructions for storage of the device(s)</w:t>
      </w:r>
    </w:p>
    <w:p w14:paraId="4069D17B"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manufacturer’s information</w:t>
      </w:r>
    </w:p>
    <w:p w14:paraId="36962CFB"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 xml:space="preserve">a checklist of injectors, identified by their batch number and expiry date with monthly checks </w:t>
      </w:r>
      <w:proofErr w:type="gramStart"/>
      <w:r w:rsidRPr="00CD3C05">
        <w:rPr>
          <w:rFonts w:ascii="Tahoma" w:hAnsi="Tahoma" w:cs="Tahoma"/>
          <w:sz w:val="22"/>
          <w:szCs w:val="22"/>
        </w:rPr>
        <w:t>recorded</w:t>
      </w:r>
      <w:proofErr w:type="gramEnd"/>
    </w:p>
    <w:p w14:paraId="3A487618"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arrangements for replacing the injector(s)</w:t>
      </w:r>
    </w:p>
    <w:p w14:paraId="08E7598E"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 xml:space="preserve">a list of pupils to whom the adrenaline auto-injector can be </w:t>
      </w:r>
      <w:proofErr w:type="gramStart"/>
      <w:r w:rsidRPr="00CD3C05">
        <w:rPr>
          <w:rFonts w:ascii="Tahoma" w:hAnsi="Tahoma" w:cs="Tahoma"/>
          <w:sz w:val="22"/>
          <w:szCs w:val="22"/>
        </w:rPr>
        <w:t>administered</w:t>
      </w:r>
      <w:proofErr w:type="gramEnd"/>
    </w:p>
    <w:p w14:paraId="2E63401A" w14:textId="77777777" w:rsidR="00493375" w:rsidRPr="00CD3C05" w:rsidRDefault="00493375">
      <w:pPr>
        <w:numPr>
          <w:ilvl w:val="0"/>
          <w:numId w:val="23"/>
        </w:numPr>
        <w:spacing w:after="160" w:line="259" w:lineRule="auto"/>
        <w:rPr>
          <w:rFonts w:ascii="Tahoma" w:hAnsi="Tahoma" w:cs="Tahoma"/>
          <w:sz w:val="22"/>
          <w:szCs w:val="22"/>
        </w:rPr>
      </w:pPr>
      <w:r w:rsidRPr="00CD3C05">
        <w:rPr>
          <w:rFonts w:ascii="Tahoma" w:hAnsi="Tahoma" w:cs="Tahoma"/>
          <w:sz w:val="22"/>
          <w:szCs w:val="22"/>
        </w:rPr>
        <w:t>a record of use</w:t>
      </w:r>
    </w:p>
    <w:p w14:paraId="309F0308" w14:textId="77777777" w:rsidR="00493375" w:rsidRPr="00CD3C05" w:rsidRDefault="00493375" w:rsidP="00493375">
      <w:pPr>
        <w:rPr>
          <w:rFonts w:ascii="Tahoma" w:eastAsiaTheme="minorHAnsi" w:hAnsi="Tahoma" w:cs="Tahoma"/>
          <w:sz w:val="22"/>
          <w:szCs w:val="22"/>
          <w:lang w:eastAsia="en-US"/>
        </w:rPr>
      </w:pPr>
    </w:p>
    <w:p w14:paraId="5F441EB9"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The person(s) responsible for maintaining the emergency adrenaline auto-injector kit are </w:t>
      </w:r>
      <w:r w:rsidRPr="00CD3C05">
        <w:rPr>
          <w:rFonts w:ascii="Tahoma" w:eastAsiaTheme="minorHAnsi" w:hAnsi="Tahoma" w:cs="Tahoma"/>
          <w:color w:val="FF0000"/>
          <w:sz w:val="22"/>
          <w:szCs w:val="22"/>
          <w:lang w:eastAsia="en-US"/>
        </w:rPr>
        <w:t>[name of two staff]</w:t>
      </w:r>
      <w:r w:rsidRPr="00CD3C05">
        <w:rPr>
          <w:rFonts w:ascii="Tahoma" w:eastAsiaTheme="minorHAnsi" w:hAnsi="Tahoma" w:cs="Tahoma"/>
          <w:sz w:val="22"/>
          <w:szCs w:val="22"/>
          <w:lang w:eastAsia="en-US"/>
        </w:rPr>
        <w:t xml:space="preserve">. </w:t>
      </w:r>
    </w:p>
    <w:p w14:paraId="535B90B9" w14:textId="77777777" w:rsidR="00493375" w:rsidRPr="00CD3C05" w:rsidRDefault="00493375" w:rsidP="00493375">
      <w:pPr>
        <w:rPr>
          <w:rFonts w:ascii="Tahoma" w:eastAsiaTheme="minorHAnsi" w:hAnsi="Tahoma" w:cs="Tahoma"/>
          <w:sz w:val="22"/>
          <w:szCs w:val="22"/>
          <w:lang w:eastAsia="en-US"/>
        </w:rPr>
      </w:pPr>
    </w:p>
    <w:p w14:paraId="7ACBEA29" w14:textId="77777777" w:rsidR="00493375" w:rsidRPr="00CD3C05" w:rsidRDefault="00493375" w:rsidP="00493375">
      <w:pPr>
        <w:rPr>
          <w:rFonts w:ascii="Tahoma" w:eastAsiaTheme="minorHAnsi" w:hAnsi="Tahoma" w:cs="Tahoma"/>
          <w:color w:val="FF0000"/>
          <w:sz w:val="22"/>
          <w:szCs w:val="22"/>
          <w:lang w:eastAsia="en-US"/>
        </w:rPr>
      </w:pPr>
      <w:r w:rsidRPr="00CD3C05">
        <w:rPr>
          <w:rFonts w:ascii="Tahoma" w:eastAsiaTheme="minorHAnsi" w:hAnsi="Tahoma" w:cs="Tahoma"/>
          <w:sz w:val="22"/>
          <w:szCs w:val="22"/>
          <w:lang w:eastAsia="en-US"/>
        </w:rPr>
        <w:t>They will check that the</w:t>
      </w:r>
      <w:r w:rsidRPr="00CD3C05">
        <w:rPr>
          <w:rFonts w:ascii="Tahoma" w:eastAsiaTheme="minorHAnsi" w:hAnsi="Tahoma" w:cs="Tahoma"/>
          <w:color w:val="FF0000"/>
          <w:sz w:val="22"/>
          <w:szCs w:val="22"/>
          <w:lang w:eastAsia="en-US"/>
        </w:rPr>
        <w:t xml:space="preserve"> </w:t>
      </w:r>
      <w:r w:rsidRPr="00CD3C05">
        <w:rPr>
          <w:rFonts w:ascii="Tahoma" w:eastAsiaTheme="minorHAnsi" w:hAnsi="Tahoma" w:cs="Tahoma"/>
          <w:sz w:val="22"/>
          <w:szCs w:val="22"/>
          <w:lang w:eastAsia="en-US"/>
        </w:rPr>
        <w:t xml:space="preserve">adrenaline auto-injector(s) are present and in date each month and keep a record of this. They will buy replacement devices when expiry dates approach. </w:t>
      </w:r>
    </w:p>
    <w:p w14:paraId="7BE328BE" w14:textId="77777777" w:rsidR="00493375" w:rsidRPr="00CD3C05" w:rsidRDefault="00493375" w:rsidP="00493375">
      <w:pPr>
        <w:autoSpaceDE w:val="0"/>
        <w:autoSpaceDN w:val="0"/>
        <w:adjustRightInd w:val="0"/>
        <w:rPr>
          <w:rFonts w:ascii="Tahoma" w:eastAsiaTheme="minorHAnsi" w:hAnsi="Tahoma" w:cs="Tahoma"/>
          <w:sz w:val="22"/>
          <w:szCs w:val="22"/>
          <w:lang w:eastAsia="en-US"/>
        </w:rPr>
      </w:pPr>
    </w:p>
    <w:p w14:paraId="549EF8FC"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 will keep an accurate record of when an emergency adrenaline auto-injector is used. This will include details of:</w:t>
      </w:r>
    </w:p>
    <w:p w14:paraId="71C2AE0A" w14:textId="77777777" w:rsidR="00493375" w:rsidRPr="00CD3C05" w:rsidRDefault="00493375" w:rsidP="00493375">
      <w:pPr>
        <w:rPr>
          <w:rFonts w:ascii="Tahoma" w:eastAsiaTheme="minorHAnsi" w:hAnsi="Tahoma" w:cs="Tahoma"/>
          <w:sz w:val="22"/>
          <w:szCs w:val="22"/>
          <w:lang w:eastAsia="en-US"/>
        </w:rPr>
      </w:pPr>
    </w:p>
    <w:p w14:paraId="549BB54F" w14:textId="77777777" w:rsidR="00493375" w:rsidRPr="00CD3C05" w:rsidRDefault="00493375">
      <w:pPr>
        <w:numPr>
          <w:ilvl w:val="0"/>
          <w:numId w:val="43"/>
        </w:numPr>
        <w:spacing w:after="160" w:line="259" w:lineRule="auto"/>
        <w:rPr>
          <w:rFonts w:ascii="Tahoma" w:hAnsi="Tahoma" w:cs="Tahoma"/>
          <w:sz w:val="22"/>
          <w:szCs w:val="22"/>
        </w:rPr>
      </w:pPr>
      <w:r w:rsidRPr="00CD3C05">
        <w:rPr>
          <w:rFonts w:ascii="Tahoma" w:hAnsi="Tahoma" w:cs="Tahoma"/>
          <w:sz w:val="22"/>
          <w:szCs w:val="22"/>
        </w:rPr>
        <w:t>where and when the reaction took place</w:t>
      </w:r>
    </w:p>
    <w:p w14:paraId="74878551" w14:textId="77777777" w:rsidR="00493375" w:rsidRPr="00CD3C05" w:rsidRDefault="00493375">
      <w:pPr>
        <w:numPr>
          <w:ilvl w:val="0"/>
          <w:numId w:val="43"/>
        </w:numPr>
        <w:spacing w:after="160" w:line="259" w:lineRule="auto"/>
        <w:rPr>
          <w:rFonts w:ascii="Tahoma" w:hAnsi="Tahoma" w:cs="Tahoma"/>
          <w:sz w:val="22"/>
          <w:szCs w:val="22"/>
        </w:rPr>
      </w:pPr>
      <w:r w:rsidRPr="00CD3C05">
        <w:rPr>
          <w:rFonts w:ascii="Tahoma" w:hAnsi="Tahoma" w:cs="Tahoma"/>
          <w:sz w:val="22"/>
          <w:szCs w:val="22"/>
        </w:rPr>
        <w:lastRenderedPageBreak/>
        <w:t xml:space="preserve">how much medication was </w:t>
      </w:r>
      <w:proofErr w:type="gramStart"/>
      <w:r w:rsidRPr="00CD3C05">
        <w:rPr>
          <w:rFonts w:ascii="Tahoma" w:hAnsi="Tahoma" w:cs="Tahoma"/>
          <w:sz w:val="22"/>
          <w:szCs w:val="22"/>
        </w:rPr>
        <w:t>given</w:t>
      </w:r>
      <w:proofErr w:type="gramEnd"/>
    </w:p>
    <w:p w14:paraId="0E126AAA" w14:textId="77777777" w:rsidR="00493375" w:rsidRPr="00CD3C05" w:rsidRDefault="00493375">
      <w:pPr>
        <w:numPr>
          <w:ilvl w:val="0"/>
          <w:numId w:val="43"/>
        </w:numPr>
        <w:spacing w:after="160" w:line="259" w:lineRule="auto"/>
        <w:rPr>
          <w:rFonts w:ascii="Tahoma" w:hAnsi="Tahoma" w:cs="Tahoma"/>
          <w:sz w:val="22"/>
          <w:szCs w:val="22"/>
        </w:rPr>
      </w:pPr>
      <w:r w:rsidRPr="00CD3C05">
        <w:rPr>
          <w:rFonts w:ascii="Tahoma" w:hAnsi="Tahoma" w:cs="Tahoma"/>
          <w:sz w:val="22"/>
          <w:szCs w:val="22"/>
        </w:rPr>
        <w:t xml:space="preserve">who gave the </w:t>
      </w:r>
      <w:proofErr w:type="gramStart"/>
      <w:r w:rsidRPr="00CD3C05">
        <w:rPr>
          <w:rFonts w:ascii="Tahoma" w:hAnsi="Tahoma" w:cs="Tahoma"/>
          <w:sz w:val="22"/>
          <w:szCs w:val="22"/>
        </w:rPr>
        <w:t>medication</w:t>
      </w:r>
      <w:proofErr w:type="gramEnd"/>
    </w:p>
    <w:p w14:paraId="7392C782" w14:textId="77777777" w:rsidR="00493375" w:rsidRPr="00CD3C05" w:rsidRDefault="00493375" w:rsidP="00493375">
      <w:pPr>
        <w:rPr>
          <w:rFonts w:ascii="Tahoma" w:eastAsiaTheme="minorHAnsi" w:hAnsi="Tahoma" w:cs="Tahoma"/>
          <w:sz w:val="22"/>
          <w:szCs w:val="22"/>
          <w:lang w:eastAsia="en-US"/>
        </w:rPr>
      </w:pPr>
    </w:p>
    <w:p w14:paraId="60FCB891"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We will contact parents at the earliest opportunity.</w:t>
      </w:r>
    </w:p>
    <w:p w14:paraId="5A4173B5" w14:textId="77777777" w:rsidR="00493375" w:rsidRPr="00CD3C05" w:rsidRDefault="00493375" w:rsidP="00493375">
      <w:pPr>
        <w:rPr>
          <w:rFonts w:ascii="Tahoma" w:eastAsiaTheme="minorHAnsi" w:hAnsi="Tahoma" w:cs="Tahoma"/>
          <w:sz w:val="22"/>
          <w:szCs w:val="22"/>
          <w:lang w:eastAsia="en-US"/>
        </w:rPr>
      </w:pPr>
    </w:p>
    <w:p w14:paraId="1C00C936"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Used adrenaline auto-injectors will be given to the paramedics on arrival or disposed of in a sharps bin. </w:t>
      </w:r>
    </w:p>
    <w:p w14:paraId="6533EA04" w14:textId="77777777" w:rsidR="00493375" w:rsidRPr="00CD3C05" w:rsidRDefault="00493375" w:rsidP="00493375">
      <w:pPr>
        <w:rPr>
          <w:rFonts w:ascii="Tahoma" w:eastAsiaTheme="minorHAnsi" w:hAnsi="Tahoma" w:cs="Tahoma"/>
          <w:b/>
          <w:sz w:val="22"/>
          <w:szCs w:val="22"/>
          <w:lang w:eastAsia="en-US"/>
        </w:rPr>
      </w:pPr>
    </w:p>
    <w:p w14:paraId="13A58DA6"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At </w:t>
      </w:r>
      <w:r w:rsidRPr="00CD3C05">
        <w:rPr>
          <w:rFonts w:ascii="Tahoma" w:eastAsiaTheme="minorHAnsi" w:hAnsi="Tahoma" w:cs="Tahoma"/>
          <w:color w:val="FF0000"/>
          <w:sz w:val="22"/>
          <w:szCs w:val="22"/>
          <w:lang w:eastAsia="en-US"/>
        </w:rPr>
        <w:t xml:space="preserve">[name of academy] </w:t>
      </w:r>
      <w:r w:rsidRPr="00CD3C05">
        <w:rPr>
          <w:rFonts w:ascii="Tahoma" w:eastAsiaTheme="minorHAnsi" w:hAnsi="Tahoma" w:cs="Tahoma"/>
          <w:sz w:val="22"/>
          <w:szCs w:val="22"/>
          <w:lang w:eastAsia="en-US"/>
        </w:rPr>
        <w:t>all staff will:</w:t>
      </w:r>
    </w:p>
    <w:p w14:paraId="5137C5E3" w14:textId="77777777" w:rsidR="00493375" w:rsidRPr="00CD3C05" w:rsidRDefault="00493375" w:rsidP="00493375">
      <w:pPr>
        <w:rPr>
          <w:rFonts w:ascii="Tahoma" w:eastAsiaTheme="minorHAnsi" w:hAnsi="Tahoma" w:cs="Tahoma"/>
          <w:sz w:val="22"/>
          <w:szCs w:val="22"/>
          <w:lang w:eastAsia="en-US"/>
        </w:rPr>
      </w:pPr>
    </w:p>
    <w:p w14:paraId="63AF7239"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receive training to recognise the range of signs and symptoms of an allergic </w:t>
      </w:r>
      <w:proofErr w:type="gramStart"/>
      <w:r w:rsidRPr="00CD3C05">
        <w:rPr>
          <w:rFonts w:ascii="Tahoma" w:hAnsi="Tahoma" w:cs="Tahoma"/>
          <w:sz w:val="22"/>
          <w:szCs w:val="22"/>
        </w:rPr>
        <w:t>reaction</w:t>
      </w:r>
      <w:proofErr w:type="gramEnd"/>
    </w:p>
    <w:p w14:paraId="5CBDEFF6"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understand how quickly anaphylaxis can progress to a life-threatening </w:t>
      </w:r>
      <w:proofErr w:type="gramStart"/>
      <w:r w:rsidRPr="00CD3C05">
        <w:rPr>
          <w:rFonts w:ascii="Tahoma" w:hAnsi="Tahoma" w:cs="Tahoma"/>
          <w:sz w:val="22"/>
          <w:szCs w:val="22"/>
        </w:rPr>
        <w:t>reaction</w:t>
      </w:r>
      <w:proofErr w:type="gramEnd"/>
    </w:p>
    <w:p w14:paraId="7DABA8D9"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understand that anaphylaxis may occur with prior mild </w:t>
      </w:r>
      <w:proofErr w:type="gramStart"/>
      <w:r w:rsidRPr="00CD3C05">
        <w:rPr>
          <w:rFonts w:ascii="Tahoma" w:hAnsi="Tahoma" w:cs="Tahoma"/>
          <w:sz w:val="22"/>
          <w:szCs w:val="22"/>
        </w:rPr>
        <w:t>symptoms</w:t>
      </w:r>
      <w:proofErr w:type="gramEnd"/>
    </w:p>
    <w:p w14:paraId="3D799008"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appreciate the need to administer adrenaline without delay as soon as anaphylaxis </w:t>
      </w:r>
      <w:proofErr w:type="gramStart"/>
      <w:r w:rsidRPr="00CD3C05">
        <w:rPr>
          <w:rFonts w:ascii="Tahoma" w:hAnsi="Tahoma" w:cs="Tahoma"/>
          <w:sz w:val="22"/>
          <w:szCs w:val="22"/>
        </w:rPr>
        <w:t>occurs</w:t>
      </w:r>
      <w:proofErr w:type="gramEnd"/>
    </w:p>
    <w:p w14:paraId="7B975ED7"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be aware of this policy in relation to </w:t>
      </w:r>
      <w:proofErr w:type="gramStart"/>
      <w:r w:rsidRPr="00CD3C05">
        <w:rPr>
          <w:rFonts w:ascii="Tahoma" w:hAnsi="Tahoma" w:cs="Tahoma"/>
          <w:sz w:val="22"/>
          <w:szCs w:val="22"/>
        </w:rPr>
        <w:t>anaphylaxis</w:t>
      </w:r>
      <w:proofErr w:type="gramEnd"/>
    </w:p>
    <w:p w14:paraId="791E596F"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know how to check if a pupil is on the allergy </w:t>
      </w:r>
      <w:proofErr w:type="gramStart"/>
      <w:r w:rsidRPr="00CD3C05">
        <w:rPr>
          <w:rFonts w:ascii="Tahoma" w:hAnsi="Tahoma" w:cs="Tahoma"/>
          <w:sz w:val="22"/>
          <w:szCs w:val="22"/>
        </w:rPr>
        <w:t>register</w:t>
      </w:r>
      <w:proofErr w:type="gramEnd"/>
    </w:p>
    <w:p w14:paraId="1C59F6EE"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know how to access the emergency adrenaline auto-</w:t>
      </w:r>
      <w:proofErr w:type="gramStart"/>
      <w:r w:rsidRPr="00CD3C05">
        <w:rPr>
          <w:rFonts w:ascii="Tahoma" w:hAnsi="Tahoma" w:cs="Tahoma"/>
          <w:sz w:val="22"/>
          <w:szCs w:val="22"/>
        </w:rPr>
        <w:t>injector</w:t>
      </w:r>
      <w:proofErr w:type="gramEnd"/>
    </w:p>
    <w:p w14:paraId="4262C8D3" w14:textId="77777777" w:rsidR="00493375" w:rsidRPr="00CD3C05" w:rsidRDefault="00493375">
      <w:pPr>
        <w:numPr>
          <w:ilvl w:val="0"/>
          <w:numId w:val="26"/>
        </w:numPr>
        <w:spacing w:after="160" w:line="259" w:lineRule="auto"/>
        <w:rPr>
          <w:rFonts w:ascii="Tahoma" w:hAnsi="Tahoma" w:cs="Tahoma"/>
          <w:sz w:val="22"/>
          <w:szCs w:val="22"/>
        </w:rPr>
      </w:pPr>
      <w:r w:rsidRPr="00CD3C05">
        <w:rPr>
          <w:rFonts w:ascii="Tahoma" w:hAnsi="Tahoma" w:cs="Tahoma"/>
          <w:sz w:val="22"/>
          <w:szCs w:val="22"/>
        </w:rPr>
        <w:t xml:space="preserve">know who the designated members of staff for anaphylaxis are, and how to get their </w:t>
      </w:r>
      <w:proofErr w:type="gramStart"/>
      <w:r w:rsidRPr="00CD3C05">
        <w:rPr>
          <w:rFonts w:ascii="Tahoma" w:hAnsi="Tahoma" w:cs="Tahoma"/>
          <w:sz w:val="22"/>
          <w:szCs w:val="22"/>
        </w:rPr>
        <w:t>help</w:t>
      </w:r>
      <w:proofErr w:type="gramEnd"/>
    </w:p>
    <w:p w14:paraId="62BF219D" w14:textId="77777777" w:rsidR="00493375" w:rsidRPr="00CD3C05" w:rsidRDefault="00493375" w:rsidP="00493375">
      <w:pPr>
        <w:rPr>
          <w:rFonts w:ascii="Tahoma" w:eastAsiaTheme="minorHAnsi" w:hAnsi="Tahoma" w:cs="Tahoma"/>
          <w:sz w:val="22"/>
          <w:szCs w:val="22"/>
          <w:lang w:eastAsia="en-US"/>
        </w:rPr>
      </w:pPr>
    </w:p>
    <w:p w14:paraId="59797181"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Designated members of staff will receive training in:</w:t>
      </w:r>
    </w:p>
    <w:p w14:paraId="23044A2A" w14:textId="77777777" w:rsidR="00493375" w:rsidRPr="00CD3C05" w:rsidRDefault="00493375" w:rsidP="00493375">
      <w:pPr>
        <w:rPr>
          <w:rFonts w:ascii="Tahoma" w:eastAsiaTheme="minorHAnsi" w:hAnsi="Tahoma" w:cs="Tahoma"/>
          <w:sz w:val="22"/>
          <w:szCs w:val="22"/>
          <w:lang w:eastAsia="en-US"/>
        </w:rPr>
      </w:pPr>
    </w:p>
    <w:p w14:paraId="769E0119" w14:textId="77777777" w:rsidR="00493375" w:rsidRPr="00CD3C05" w:rsidRDefault="00493375">
      <w:pPr>
        <w:numPr>
          <w:ilvl w:val="0"/>
          <w:numId w:val="25"/>
        </w:numPr>
        <w:spacing w:after="160" w:line="259" w:lineRule="auto"/>
        <w:rPr>
          <w:rFonts w:ascii="Tahoma" w:hAnsi="Tahoma" w:cs="Tahoma"/>
          <w:sz w:val="22"/>
          <w:szCs w:val="22"/>
        </w:rPr>
      </w:pPr>
      <w:r w:rsidRPr="00CD3C05">
        <w:rPr>
          <w:rFonts w:ascii="Tahoma" w:hAnsi="Tahoma" w:cs="Tahoma"/>
          <w:sz w:val="22"/>
          <w:szCs w:val="22"/>
        </w:rPr>
        <w:t>recognising the range of signs and symptoms of severe allergic reactions</w:t>
      </w:r>
    </w:p>
    <w:p w14:paraId="269D261A" w14:textId="77777777" w:rsidR="00493375" w:rsidRPr="00CD3C05" w:rsidRDefault="00493375">
      <w:pPr>
        <w:numPr>
          <w:ilvl w:val="0"/>
          <w:numId w:val="25"/>
        </w:numPr>
        <w:spacing w:after="160" w:line="259" w:lineRule="auto"/>
        <w:rPr>
          <w:rFonts w:ascii="Tahoma" w:hAnsi="Tahoma" w:cs="Tahoma"/>
          <w:sz w:val="22"/>
          <w:szCs w:val="22"/>
        </w:rPr>
      </w:pPr>
      <w:r w:rsidRPr="00CD3C05">
        <w:rPr>
          <w:rFonts w:ascii="Tahoma" w:hAnsi="Tahoma" w:cs="Tahoma"/>
          <w:sz w:val="22"/>
          <w:szCs w:val="22"/>
        </w:rPr>
        <w:t>responding appropriately to a request for help from another member of staff</w:t>
      </w:r>
    </w:p>
    <w:p w14:paraId="75CB7D66" w14:textId="77777777" w:rsidR="00493375" w:rsidRPr="00CD3C05" w:rsidRDefault="00493375">
      <w:pPr>
        <w:numPr>
          <w:ilvl w:val="0"/>
          <w:numId w:val="25"/>
        </w:numPr>
        <w:spacing w:after="160" w:line="259" w:lineRule="auto"/>
        <w:rPr>
          <w:rFonts w:ascii="Tahoma" w:hAnsi="Tahoma" w:cs="Tahoma"/>
          <w:sz w:val="22"/>
          <w:szCs w:val="22"/>
        </w:rPr>
      </w:pPr>
      <w:r w:rsidRPr="00CD3C05">
        <w:rPr>
          <w:rFonts w:ascii="Tahoma" w:hAnsi="Tahoma" w:cs="Tahoma"/>
          <w:sz w:val="22"/>
          <w:szCs w:val="22"/>
        </w:rPr>
        <w:t xml:space="preserve">recognising when emergency action is </w:t>
      </w:r>
      <w:proofErr w:type="gramStart"/>
      <w:r w:rsidRPr="00CD3C05">
        <w:rPr>
          <w:rFonts w:ascii="Tahoma" w:hAnsi="Tahoma" w:cs="Tahoma"/>
          <w:sz w:val="22"/>
          <w:szCs w:val="22"/>
        </w:rPr>
        <w:t>necessary</w:t>
      </w:r>
      <w:proofErr w:type="gramEnd"/>
    </w:p>
    <w:p w14:paraId="1A96969C" w14:textId="77777777" w:rsidR="00493375" w:rsidRPr="00CD3C05" w:rsidRDefault="00493375">
      <w:pPr>
        <w:numPr>
          <w:ilvl w:val="0"/>
          <w:numId w:val="25"/>
        </w:numPr>
        <w:spacing w:after="160" w:line="259" w:lineRule="auto"/>
        <w:rPr>
          <w:rFonts w:ascii="Tahoma" w:hAnsi="Tahoma" w:cs="Tahoma"/>
          <w:sz w:val="22"/>
          <w:szCs w:val="22"/>
        </w:rPr>
      </w:pPr>
      <w:r w:rsidRPr="00CD3C05">
        <w:rPr>
          <w:rFonts w:ascii="Tahoma" w:hAnsi="Tahoma" w:cs="Tahoma"/>
          <w:sz w:val="22"/>
          <w:szCs w:val="22"/>
        </w:rPr>
        <w:t>administering adrenaline auto-injectors according to the manufacturer’s instructions</w:t>
      </w:r>
    </w:p>
    <w:p w14:paraId="1E1CAF86" w14:textId="77777777" w:rsidR="00493375" w:rsidRPr="00CD3C05" w:rsidRDefault="00493375">
      <w:pPr>
        <w:numPr>
          <w:ilvl w:val="0"/>
          <w:numId w:val="25"/>
        </w:numPr>
        <w:spacing w:after="160" w:line="259" w:lineRule="auto"/>
        <w:rPr>
          <w:rFonts w:ascii="Tahoma" w:hAnsi="Tahoma" w:cs="Tahoma"/>
          <w:sz w:val="22"/>
          <w:szCs w:val="22"/>
        </w:rPr>
      </w:pPr>
      <w:r w:rsidRPr="00CD3C05">
        <w:rPr>
          <w:rFonts w:ascii="Tahoma" w:hAnsi="Tahoma" w:cs="Tahoma"/>
          <w:sz w:val="22"/>
          <w:szCs w:val="22"/>
        </w:rPr>
        <w:t>making appropriate records of allergic reactions</w:t>
      </w:r>
    </w:p>
    <w:p w14:paraId="4D865AC8" w14:textId="77777777" w:rsidR="00493375" w:rsidRPr="00CD3C05" w:rsidRDefault="00493375" w:rsidP="00493375">
      <w:pPr>
        <w:rPr>
          <w:rFonts w:ascii="Tahoma" w:eastAsiaTheme="minorHAnsi" w:hAnsi="Tahoma" w:cs="Tahoma"/>
          <w:b/>
          <w:sz w:val="22"/>
          <w:szCs w:val="22"/>
          <w:lang w:eastAsia="en-US"/>
        </w:rPr>
      </w:pPr>
    </w:p>
    <w:p w14:paraId="36557FDA"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We will undertake a risk assessment for any pupils at risk of anaphylaxis who are taking part in </w:t>
      </w:r>
      <w:proofErr w:type="spellStart"/>
      <w:proofErr w:type="gramStart"/>
      <w:r w:rsidRPr="00CD3C05">
        <w:rPr>
          <w:rFonts w:ascii="Tahoma" w:eastAsiaTheme="minorHAnsi" w:hAnsi="Tahoma" w:cs="Tahoma"/>
          <w:sz w:val="22"/>
          <w:szCs w:val="22"/>
          <w:lang w:eastAsia="en-US"/>
        </w:rPr>
        <w:t>a</w:t>
      </w:r>
      <w:proofErr w:type="spellEnd"/>
      <w:proofErr w:type="gramEnd"/>
      <w:r w:rsidRPr="00CD3C05">
        <w:rPr>
          <w:rFonts w:ascii="Tahoma" w:eastAsiaTheme="minorHAnsi" w:hAnsi="Tahoma" w:cs="Tahoma"/>
          <w:sz w:val="22"/>
          <w:szCs w:val="22"/>
          <w:lang w:eastAsia="en-US"/>
        </w:rPr>
        <w:t xml:space="preserve"> educational trip. A member of staff trained in administering adrenaline auto-injectors will attend the trip.</w:t>
      </w:r>
    </w:p>
    <w:p w14:paraId="091695D5" w14:textId="77777777" w:rsidR="00493375" w:rsidRPr="00CD3C05" w:rsidRDefault="00493375" w:rsidP="00493375">
      <w:pPr>
        <w:rPr>
          <w:rFonts w:ascii="Tahoma" w:eastAsiaTheme="minorHAnsi" w:hAnsi="Tahoma" w:cs="Tahoma"/>
          <w:color w:val="FF0000"/>
          <w:sz w:val="22"/>
          <w:szCs w:val="22"/>
          <w:lang w:eastAsia="en-US"/>
        </w:rPr>
      </w:pPr>
    </w:p>
    <w:p w14:paraId="427EB25E" w14:textId="77777777" w:rsidR="00493375" w:rsidRPr="00CD3C05" w:rsidRDefault="00493375" w:rsidP="00493375">
      <w:pPr>
        <w:rPr>
          <w:rFonts w:ascii="Tahoma" w:eastAsiaTheme="minorHAnsi" w:hAnsi="Tahoma" w:cs="Tahoma"/>
          <w:color w:val="FF0000"/>
          <w:sz w:val="22"/>
          <w:szCs w:val="22"/>
          <w:lang w:eastAsia="en-US"/>
        </w:rPr>
      </w:pPr>
      <w:r w:rsidRPr="00CD3C05">
        <w:rPr>
          <w:rFonts w:ascii="Tahoma" w:eastAsiaTheme="minorHAnsi" w:hAnsi="Tahoma" w:cs="Tahoma"/>
          <w:sz w:val="22"/>
          <w:szCs w:val="22"/>
          <w:lang w:eastAsia="en-US"/>
        </w:rPr>
        <w:t xml:space="preserve">The person responsible for overseeing the protocol for use of the emergency adrenaline auto-injector, monitoring its implementation, and maintaining the allergy register is </w:t>
      </w:r>
      <w:r w:rsidRPr="00CD3C05">
        <w:rPr>
          <w:rFonts w:ascii="Tahoma" w:eastAsiaTheme="minorHAnsi" w:hAnsi="Tahoma" w:cs="Tahoma"/>
          <w:color w:val="FF0000"/>
          <w:sz w:val="22"/>
          <w:szCs w:val="22"/>
          <w:lang w:eastAsia="en-US"/>
        </w:rPr>
        <w:t>[name and role]</w:t>
      </w:r>
      <w:r w:rsidRPr="00CD3C05">
        <w:rPr>
          <w:rFonts w:ascii="Tahoma" w:eastAsiaTheme="minorHAnsi" w:hAnsi="Tahoma" w:cs="Tahoma"/>
          <w:sz w:val="22"/>
          <w:szCs w:val="22"/>
          <w:lang w:eastAsia="en-US"/>
        </w:rPr>
        <w:t>.</w:t>
      </w:r>
      <w:r w:rsidRPr="00CD3C05">
        <w:rPr>
          <w:rFonts w:ascii="Tahoma" w:eastAsiaTheme="minorHAnsi" w:hAnsi="Tahoma" w:cs="Tahoma"/>
          <w:color w:val="FF0000"/>
          <w:sz w:val="22"/>
          <w:szCs w:val="22"/>
          <w:lang w:eastAsia="en-US"/>
        </w:rPr>
        <w:t xml:space="preserve"> </w:t>
      </w:r>
    </w:p>
    <w:p w14:paraId="118D9D83" w14:textId="77777777" w:rsidR="00493375" w:rsidRPr="00CD3C05" w:rsidRDefault="00493375" w:rsidP="00493375">
      <w:pPr>
        <w:rPr>
          <w:rFonts w:ascii="Tahoma" w:eastAsiaTheme="minorHAnsi" w:hAnsi="Tahoma" w:cs="Tahoma"/>
          <w:color w:val="FF0000"/>
          <w:sz w:val="22"/>
          <w:szCs w:val="22"/>
          <w:lang w:eastAsia="en-US"/>
        </w:rPr>
      </w:pPr>
    </w:p>
    <w:p w14:paraId="00E06A82" w14:textId="77777777" w:rsidR="00493375" w:rsidRPr="00CD3C05" w:rsidRDefault="00493375" w:rsidP="00493375">
      <w:pPr>
        <w:spacing w:after="160" w:line="259" w:lineRule="auto"/>
        <w:rPr>
          <w:rFonts w:ascii="Tahoma" w:eastAsiaTheme="minorHAnsi" w:hAnsi="Tahoma" w:cs="Tahoma"/>
          <w:color w:val="FF0000"/>
          <w:sz w:val="22"/>
          <w:szCs w:val="22"/>
          <w:lang w:eastAsia="en-US"/>
        </w:rPr>
      </w:pPr>
      <w:r w:rsidRPr="00CD3C05">
        <w:rPr>
          <w:rFonts w:ascii="Tahoma" w:eastAsiaTheme="minorHAnsi" w:hAnsi="Tahoma" w:cs="Tahoma"/>
          <w:sz w:val="22"/>
          <w:szCs w:val="22"/>
          <w:lang w:eastAsia="en-US"/>
        </w:rPr>
        <w:t>The next section of this protocol contains information on how to recognise and respond to an allergic reaction/ anaphylaxis (including use of the emergency adrenaline auto-injector).</w:t>
      </w:r>
    </w:p>
    <w:p w14:paraId="3C62AE61" w14:textId="77777777" w:rsidR="00493375" w:rsidRPr="00CD3C05" w:rsidRDefault="00493375" w:rsidP="00493375">
      <w:pPr>
        <w:spacing w:after="160" w:line="259" w:lineRule="auto"/>
        <w:rPr>
          <w:rFonts w:ascii="Tahoma" w:eastAsiaTheme="minorHAnsi" w:hAnsi="Tahoma" w:cs="Tahoma"/>
          <w:sz w:val="22"/>
          <w:szCs w:val="22"/>
          <w:lang w:eastAsia="en-US"/>
        </w:rPr>
      </w:pPr>
    </w:p>
    <w:p w14:paraId="30C89F13"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How to recognise and respond to an allergic reaction/ anaphylaxis (including use of the emergency adrenaline auto-injector)</w:t>
      </w:r>
    </w:p>
    <w:p w14:paraId="1B8B670F" w14:textId="77777777" w:rsidR="00493375" w:rsidRPr="00CD3C05" w:rsidRDefault="00493375" w:rsidP="00493375">
      <w:pPr>
        <w:rPr>
          <w:rFonts w:ascii="Tahoma" w:eastAsiaTheme="minorHAnsi" w:hAnsi="Tahoma" w:cs="Tahoma"/>
          <w:b/>
          <w:bCs/>
          <w:sz w:val="22"/>
          <w:szCs w:val="22"/>
          <w:lang w:eastAsia="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50"/>
        <w:gridCol w:w="6466"/>
      </w:tblGrid>
      <w:tr w:rsidR="00493375" w:rsidRPr="00CD3C05" w14:paraId="0D1A327D" w14:textId="77777777" w:rsidTr="006E18B9">
        <w:tc>
          <w:tcPr>
            <w:tcW w:w="9016" w:type="dxa"/>
            <w:gridSpan w:val="2"/>
            <w:tcBorders>
              <w:bottom w:val="single" w:sz="4" w:space="0" w:color="auto"/>
            </w:tcBorders>
          </w:tcPr>
          <w:p w14:paraId="4DFD650B" w14:textId="77777777" w:rsidR="00493375" w:rsidRPr="00CD3C05" w:rsidRDefault="00493375" w:rsidP="00493375">
            <w:pPr>
              <w:spacing w:after="12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 xml:space="preserve">Recognition and management of an allergic reaction/ anaphylaxis </w:t>
            </w:r>
          </w:p>
        </w:tc>
      </w:tr>
      <w:tr w:rsidR="00493375" w:rsidRPr="00CD3C05" w14:paraId="03C33986" w14:textId="77777777" w:rsidTr="006E18B9">
        <w:trPr>
          <w:trHeight w:val="1730"/>
        </w:trPr>
        <w:tc>
          <w:tcPr>
            <w:tcW w:w="2550" w:type="dxa"/>
            <w:tcBorders>
              <w:top w:val="single" w:sz="4" w:space="0" w:color="auto"/>
              <w:bottom w:val="single" w:sz="4" w:space="0" w:color="auto"/>
              <w:right w:val="single" w:sz="4" w:space="0" w:color="auto"/>
            </w:tcBorders>
          </w:tcPr>
          <w:p w14:paraId="410F9092"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Mild-moderate allergic reaction</w:t>
            </w:r>
          </w:p>
          <w:p w14:paraId="0D29FC7F" w14:textId="77777777" w:rsidR="00493375" w:rsidRPr="00CD3C05" w:rsidRDefault="00493375" w:rsidP="00493375">
            <w:pPr>
              <w:rPr>
                <w:rFonts w:ascii="Tahoma" w:eastAsiaTheme="minorHAnsi" w:hAnsi="Tahoma" w:cs="Tahoma"/>
                <w:sz w:val="22"/>
                <w:szCs w:val="22"/>
                <w:lang w:eastAsia="en-US"/>
              </w:rPr>
            </w:pPr>
          </w:p>
        </w:tc>
        <w:tc>
          <w:tcPr>
            <w:tcW w:w="6466" w:type="dxa"/>
            <w:tcBorders>
              <w:top w:val="single" w:sz="4" w:space="0" w:color="auto"/>
              <w:left w:val="single" w:sz="4" w:space="0" w:color="auto"/>
              <w:bottom w:val="single" w:sz="4" w:space="0" w:color="auto"/>
            </w:tcBorders>
          </w:tcPr>
          <w:p w14:paraId="1EC8443E"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Signs and symptoms include: </w:t>
            </w:r>
          </w:p>
          <w:p w14:paraId="03EEC988" w14:textId="77777777" w:rsidR="00493375" w:rsidRPr="00CD3C05" w:rsidRDefault="00493375">
            <w:pPr>
              <w:numPr>
                <w:ilvl w:val="0"/>
                <w:numId w:val="54"/>
              </w:numPr>
              <w:rPr>
                <w:rFonts w:ascii="Tahoma" w:hAnsi="Tahoma" w:cs="Tahoma"/>
                <w:sz w:val="22"/>
                <w:szCs w:val="22"/>
              </w:rPr>
            </w:pPr>
            <w:r w:rsidRPr="00CD3C05">
              <w:rPr>
                <w:rFonts w:ascii="Tahoma" w:hAnsi="Tahoma" w:cs="Tahoma"/>
                <w:sz w:val="22"/>
                <w:szCs w:val="22"/>
              </w:rPr>
              <w:t xml:space="preserve">Swollen lips, </w:t>
            </w:r>
            <w:proofErr w:type="gramStart"/>
            <w:r w:rsidRPr="00CD3C05">
              <w:rPr>
                <w:rFonts w:ascii="Tahoma" w:hAnsi="Tahoma" w:cs="Tahoma"/>
                <w:sz w:val="22"/>
                <w:szCs w:val="22"/>
              </w:rPr>
              <w:t>face</w:t>
            </w:r>
            <w:proofErr w:type="gramEnd"/>
            <w:r w:rsidRPr="00CD3C05">
              <w:rPr>
                <w:rFonts w:ascii="Tahoma" w:hAnsi="Tahoma" w:cs="Tahoma"/>
                <w:sz w:val="22"/>
                <w:szCs w:val="22"/>
              </w:rPr>
              <w:t xml:space="preserve"> or eyes</w:t>
            </w:r>
          </w:p>
          <w:p w14:paraId="7AB6130F" w14:textId="77777777" w:rsidR="00493375" w:rsidRPr="00CD3C05" w:rsidRDefault="00493375">
            <w:pPr>
              <w:numPr>
                <w:ilvl w:val="0"/>
                <w:numId w:val="54"/>
              </w:numPr>
              <w:rPr>
                <w:rFonts w:ascii="Tahoma" w:hAnsi="Tahoma" w:cs="Tahoma"/>
                <w:sz w:val="22"/>
                <w:szCs w:val="22"/>
              </w:rPr>
            </w:pPr>
            <w:r w:rsidRPr="00CD3C05">
              <w:rPr>
                <w:rFonts w:ascii="Tahoma" w:hAnsi="Tahoma" w:cs="Tahoma"/>
                <w:sz w:val="22"/>
                <w:szCs w:val="22"/>
              </w:rPr>
              <w:t>Itchy/ tingling mouth</w:t>
            </w:r>
          </w:p>
          <w:p w14:paraId="3606308B" w14:textId="77777777" w:rsidR="00493375" w:rsidRPr="00CD3C05" w:rsidRDefault="00493375">
            <w:pPr>
              <w:numPr>
                <w:ilvl w:val="0"/>
                <w:numId w:val="54"/>
              </w:numPr>
              <w:rPr>
                <w:rFonts w:ascii="Tahoma" w:hAnsi="Tahoma" w:cs="Tahoma"/>
                <w:sz w:val="22"/>
                <w:szCs w:val="22"/>
              </w:rPr>
            </w:pPr>
            <w:r w:rsidRPr="00CD3C05">
              <w:rPr>
                <w:rFonts w:ascii="Tahoma" w:hAnsi="Tahoma" w:cs="Tahoma"/>
                <w:sz w:val="22"/>
                <w:szCs w:val="22"/>
              </w:rPr>
              <w:t>Hives or itchy skin rash</w:t>
            </w:r>
          </w:p>
          <w:p w14:paraId="26811558" w14:textId="77777777" w:rsidR="00493375" w:rsidRPr="00CD3C05" w:rsidRDefault="00493375">
            <w:pPr>
              <w:numPr>
                <w:ilvl w:val="0"/>
                <w:numId w:val="54"/>
              </w:numPr>
              <w:rPr>
                <w:rFonts w:ascii="Tahoma" w:hAnsi="Tahoma" w:cs="Tahoma"/>
                <w:sz w:val="22"/>
                <w:szCs w:val="22"/>
              </w:rPr>
            </w:pPr>
            <w:r w:rsidRPr="00CD3C05">
              <w:rPr>
                <w:rFonts w:ascii="Tahoma" w:hAnsi="Tahoma" w:cs="Tahoma"/>
                <w:sz w:val="22"/>
                <w:szCs w:val="22"/>
              </w:rPr>
              <w:t>Abdominal pain or vomiting</w:t>
            </w:r>
          </w:p>
          <w:p w14:paraId="411CAA6F" w14:textId="77777777" w:rsidR="00493375" w:rsidRPr="00CD3C05" w:rsidRDefault="00493375">
            <w:pPr>
              <w:numPr>
                <w:ilvl w:val="0"/>
                <w:numId w:val="54"/>
              </w:numPr>
              <w:rPr>
                <w:rFonts w:ascii="Tahoma" w:hAnsi="Tahoma" w:cs="Tahoma"/>
                <w:sz w:val="22"/>
                <w:szCs w:val="22"/>
              </w:rPr>
            </w:pPr>
            <w:r w:rsidRPr="00CD3C05">
              <w:rPr>
                <w:rFonts w:ascii="Tahoma" w:hAnsi="Tahoma" w:cs="Tahoma"/>
                <w:sz w:val="22"/>
                <w:szCs w:val="22"/>
              </w:rPr>
              <w:t xml:space="preserve">Sudden change in behaviour </w:t>
            </w:r>
          </w:p>
        </w:tc>
      </w:tr>
      <w:tr w:rsidR="00493375" w:rsidRPr="00CD3C05" w14:paraId="12C46B04" w14:textId="77777777" w:rsidTr="006E18B9">
        <w:trPr>
          <w:trHeight w:val="1560"/>
        </w:trPr>
        <w:tc>
          <w:tcPr>
            <w:tcW w:w="9016" w:type="dxa"/>
            <w:gridSpan w:val="2"/>
            <w:tcBorders>
              <w:top w:val="single" w:sz="4" w:space="0" w:color="auto"/>
            </w:tcBorders>
          </w:tcPr>
          <w:p w14:paraId="73826AF2"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Action:</w:t>
            </w:r>
          </w:p>
          <w:p w14:paraId="6D4DB8A0" w14:textId="77777777" w:rsidR="00493375" w:rsidRPr="00CD3C05" w:rsidRDefault="00493375">
            <w:pPr>
              <w:numPr>
                <w:ilvl w:val="0"/>
                <w:numId w:val="55"/>
              </w:numPr>
              <w:rPr>
                <w:rFonts w:ascii="Tahoma" w:hAnsi="Tahoma" w:cs="Tahoma"/>
                <w:sz w:val="22"/>
                <w:szCs w:val="22"/>
              </w:rPr>
            </w:pPr>
            <w:r w:rsidRPr="00CD3C05">
              <w:rPr>
                <w:rFonts w:ascii="Tahoma" w:hAnsi="Tahoma" w:cs="Tahoma"/>
                <w:sz w:val="22"/>
                <w:szCs w:val="22"/>
              </w:rPr>
              <w:t xml:space="preserve">Stay with the child, call for help if </w:t>
            </w:r>
            <w:proofErr w:type="gramStart"/>
            <w:r w:rsidRPr="00CD3C05">
              <w:rPr>
                <w:rFonts w:ascii="Tahoma" w:hAnsi="Tahoma" w:cs="Tahoma"/>
                <w:sz w:val="22"/>
                <w:szCs w:val="22"/>
              </w:rPr>
              <w:t>necessary</w:t>
            </w:r>
            <w:proofErr w:type="gramEnd"/>
          </w:p>
          <w:p w14:paraId="59B0D5EC" w14:textId="77777777" w:rsidR="00493375" w:rsidRPr="00CD3C05" w:rsidRDefault="00493375">
            <w:pPr>
              <w:numPr>
                <w:ilvl w:val="0"/>
                <w:numId w:val="55"/>
              </w:numPr>
              <w:rPr>
                <w:rFonts w:ascii="Tahoma" w:hAnsi="Tahoma" w:cs="Tahoma"/>
                <w:sz w:val="22"/>
                <w:szCs w:val="22"/>
              </w:rPr>
            </w:pPr>
            <w:r w:rsidRPr="00CD3C05">
              <w:rPr>
                <w:rFonts w:ascii="Tahoma" w:hAnsi="Tahoma" w:cs="Tahoma"/>
                <w:sz w:val="22"/>
                <w:szCs w:val="22"/>
              </w:rPr>
              <w:t>Locate adrenaline auto-injector(s)</w:t>
            </w:r>
          </w:p>
          <w:p w14:paraId="700BAC0D" w14:textId="77777777" w:rsidR="00493375" w:rsidRPr="00CD3C05" w:rsidRDefault="00493375">
            <w:pPr>
              <w:numPr>
                <w:ilvl w:val="0"/>
                <w:numId w:val="55"/>
              </w:numPr>
              <w:rPr>
                <w:rFonts w:ascii="Tahoma" w:hAnsi="Tahoma" w:cs="Tahoma"/>
                <w:sz w:val="22"/>
                <w:szCs w:val="22"/>
              </w:rPr>
            </w:pPr>
            <w:r w:rsidRPr="00CD3C05">
              <w:rPr>
                <w:rFonts w:ascii="Tahoma" w:hAnsi="Tahoma" w:cs="Tahoma"/>
                <w:sz w:val="22"/>
                <w:szCs w:val="22"/>
              </w:rPr>
              <w:t xml:space="preserve">Give antihistamine according to the child’s allergy treatment </w:t>
            </w:r>
            <w:proofErr w:type="gramStart"/>
            <w:r w:rsidRPr="00CD3C05">
              <w:rPr>
                <w:rFonts w:ascii="Tahoma" w:hAnsi="Tahoma" w:cs="Tahoma"/>
                <w:sz w:val="22"/>
                <w:szCs w:val="22"/>
              </w:rPr>
              <w:t>plan</w:t>
            </w:r>
            <w:proofErr w:type="gramEnd"/>
          </w:p>
          <w:p w14:paraId="0AD46F74" w14:textId="77777777" w:rsidR="00493375" w:rsidRPr="00CD3C05" w:rsidRDefault="00493375">
            <w:pPr>
              <w:numPr>
                <w:ilvl w:val="0"/>
                <w:numId w:val="55"/>
              </w:numPr>
              <w:rPr>
                <w:rFonts w:ascii="Tahoma" w:hAnsi="Tahoma" w:cs="Tahoma"/>
                <w:sz w:val="22"/>
                <w:szCs w:val="22"/>
              </w:rPr>
            </w:pPr>
            <w:r w:rsidRPr="00CD3C05">
              <w:rPr>
                <w:rFonts w:ascii="Tahoma" w:hAnsi="Tahoma" w:cs="Tahoma"/>
                <w:sz w:val="22"/>
                <w:szCs w:val="22"/>
              </w:rPr>
              <w:t xml:space="preserve">Phone parent/emergency contact </w:t>
            </w:r>
          </w:p>
        </w:tc>
      </w:tr>
    </w:tbl>
    <w:p w14:paraId="144A42EF"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b/>
          <w:bCs/>
          <w:noProof/>
          <w:sz w:val="22"/>
          <w:szCs w:val="22"/>
          <w:lang w:eastAsia="en-US"/>
        </w:rPr>
        <mc:AlternateContent>
          <mc:Choice Requires="wps">
            <w:drawing>
              <wp:anchor distT="0" distB="0" distL="114300" distR="114300" simplePos="0" relativeHeight="251664384" behindDoc="0" locked="0" layoutInCell="1" allowOverlap="1" wp14:anchorId="0BE5DBF3" wp14:editId="0C339D9F">
                <wp:simplePos x="0" y="0"/>
                <wp:positionH relativeFrom="margin">
                  <wp:posOffset>996950</wp:posOffset>
                </wp:positionH>
                <wp:positionV relativeFrom="paragraph">
                  <wp:posOffset>5715</wp:posOffset>
                </wp:positionV>
                <wp:extent cx="171450" cy="285750"/>
                <wp:effectExtent l="19050" t="0" r="19050" b="38100"/>
                <wp:wrapNone/>
                <wp:docPr id="2" name="Arrow: Down 2"/>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BBC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8.5pt;margin-top:.45pt;width:13.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" adj="15120" fillcolor="red" strokecolor="#c00000" strokeweight="1pt">
                <w10:wrap anchorx="margin"/>
              </v:shape>
            </w:pict>
          </mc:Fallback>
        </mc:AlternateContent>
      </w:r>
      <w:r w:rsidRPr="00CD3C05">
        <w:rPr>
          <w:rFonts w:ascii="Tahoma" w:eastAsiaTheme="minorHAnsi" w:hAnsi="Tahoma" w:cs="Tahoma"/>
          <w:b/>
          <w:bCs/>
          <w:noProof/>
          <w:sz w:val="22"/>
          <w:szCs w:val="22"/>
          <w:lang w:eastAsia="en-US"/>
        </w:rPr>
        <mc:AlternateContent>
          <mc:Choice Requires="wps">
            <w:drawing>
              <wp:anchor distT="0" distB="0" distL="114300" distR="114300" simplePos="0" relativeHeight="251663360" behindDoc="0" locked="0" layoutInCell="1" allowOverlap="1" wp14:anchorId="333293E9" wp14:editId="36611F7F">
                <wp:simplePos x="0" y="0"/>
                <wp:positionH relativeFrom="margin">
                  <wp:posOffset>2076450</wp:posOffset>
                </wp:positionH>
                <wp:positionV relativeFrom="paragraph">
                  <wp:posOffset>5080</wp:posOffset>
                </wp:positionV>
                <wp:extent cx="171450" cy="28575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C2C0" id="Arrow: Down 3" o:spid="_x0000_s1026" type="#_x0000_t67" style="position:absolute;margin-left:163.5pt;margin-top:.4pt;width:13.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" adj="15120" fillcolor="red" strokecolor="#c00000" strokeweight="1pt">
                <w10:wrap anchorx="margin"/>
              </v:shape>
            </w:pict>
          </mc:Fallback>
        </mc:AlternateContent>
      </w:r>
      <w:r w:rsidRPr="00CD3C05">
        <w:rPr>
          <w:rFonts w:ascii="Tahoma" w:eastAsiaTheme="minorHAnsi" w:hAnsi="Tahoma" w:cs="Tahoma"/>
          <w:b/>
          <w:bCs/>
          <w:noProof/>
          <w:sz w:val="22"/>
          <w:szCs w:val="22"/>
          <w:lang w:eastAsia="en-US"/>
        </w:rPr>
        <mc:AlternateContent>
          <mc:Choice Requires="wps">
            <w:drawing>
              <wp:anchor distT="0" distB="0" distL="114300" distR="114300" simplePos="0" relativeHeight="251665408" behindDoc="0" locked="0" layoutInCell="1" allowOverlap="1" wp14:anchorId="47021A69" wp14:editId="36BC0EBA">
                <wp:simplePos x="0" y="0"/>
                <wp:positionH relativeFrom="margin">
                  <wp:posOffset>3175000</wp:posOffset>
                </wp:positionH>
                <wp:positionV relativeFrom="paragraph">
                  <wp:posOffset>7620</wp:posOffset>
                </wp:positionV>
                <wp:extent cx="171450" cy="285750"/>
                <wp:effectExtent l="19050" t="0" r="19050" b="38100"/>
                <wp:wrapNone/>
                <wp:docPr id="5" name="Arrow: Down 5"/>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1E1B" id="Arrow: Down 5" o:spid="_x0000_s1026" type="#_x0000_t67" style="position:absolute;margin-left:250pt;margin-top:.6pt;width:13.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" adj="15120" fillcolor="red" strokecolor="#c00000" strokeweight="1pt">
                <w10:wrap anchorx="margin"/>
              </v:shape>
            </w:pict>
          </mc:Fallback>
        </mc:AlternateContent>
      </w:r>
      <w:r w:rsidRPr="00CD3C05">
        <w:rPr>
          <w:rFonts w:ascii="Tahoma" w:eastAsiaTheme="minorHAnsi" w:hAnsi="Tahoma" w:cs="Tahoma"/>
          <w:b/>
          <w:bCs/>
          <w:noProof/>
          <w:sz w:val="22"/>
          <w:szCs w:val="22"/>
          <w:lang w:eastAsia="en-US"/>
        </w:rPr>
        <mc:AlternateContent>
          <mc:Choice Requires="wps">
            <w:drawing>
              <wp:anchor distT="0" distB="0" distL="114300" distR="114300" simplePos="0" relativeHeight="251666432" behindDoc="0" locked="0" layoutInCell="1" allowOverlap="1" wp14:anchorId="678DD494" wp14:editId="472117E5">
                <wp:simplePos x="0" y="0"/>
                <wp:positionH relativeFrom="margin">
                  <wp:posOffset>4267200</wp:posOffset>
                </wp:positionH>
                <wp:positionV relativeFrom="paragraph">
                  <wp:posOffset>5715</wp:posOffset>
                </wp:positionV>
                <wp:extent cx="171450" cy="285750"/>
                <wp:effectExtent l="19050" t="0" r="19050" b="38100"/>
                <wp:wrapNone/>
                <wp:docPr id="6" name="Arrow: Down 6"/>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8CB6" id="Arrow: Down 6" o:spid="_x0000_s1026" type="#_x0000_t67" style="position:absolute;margin-left:336pt;margin-top:.45pt;width:13.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" adj="15120" fillcolor="red" strokecolor="#c00000" strokeweight="1pt">
                <w10:wrap anchorx="margin"/>
              </v:shape>
            </w:pict>
          </mc:Fallback>
        </mc:AlternateContent>
      </w:r>
    </w:p>
    <w:p w14:paraId="7FF6936D" w14:textId="77777777" w:rsidR="00493375" w:rsidRPr="00CD3C05" w:rsidRDefault="00493375" w:rsidP="00493375">
      <w:pPr>
        <w:rPr>
          <w:rFonts w:ascii="Tahoma" w:eastAsiaTheme="minorHAnsi" w:hAnsi="Tahoma" w:cs="Tahoma"/>
          <w:sz w:val="22"/>
          <w:szCs w:val="22"/>
          <w:lang w:eastAsia="en-US"/>
        </w:rPr>
      </w:pPr>
    </w:p>
    <w:tbl>
      <w:tblPr>
        <w:tblStyle w:val="TableGrid"/>
        <w:tblW w:w="0" w:type="auto"/>
        <w:tblLook w:val="04A0" w:firstRow="1" w:lastRow="0" w:firstColumn="1" w:lastColumn="0" w:noHBand="0" w:noVBand="1"/>
      </w:tblPr>
      <w:tblGrid>
        <w:gridCol w:w="2547"/>
        <w:gridCol w:w="6469"/>
      </w:tblGrid>
      <w:tr w:rsidR="00493375" w:rsidRPr="00CD3C05" w14:paraId="7FA0357F" w14:textId="77777777" w:rsidTr="006E18B9">
        <w:tc>
          <w:tcPr>
            <w:tcW w:w="9016" w:type="dxa"/>
            <w:gridSpan w:val="2"/>
          </w:tcPr>
          <w:p w14:paraId="3182BD2D" w14:textId="77777777" w:rsidR="00493375" w:rsidRPr="00CD3C05" w:rsidRDefault="00493375" w:rsidP="00493375">
            <w:pPr>
              <w:spacing w:after="12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Watch for signs of anaphylaxis (life-threatening allergic reaction)</w:t>
            </w:r>
          </w:p>
        </w:tc>
      </w:tr>
      <w:tr w:rsidR="00493375" w:rsidRPr="00CD3C05" w14:paraId="1B7F6985" w14:textId="77777777" w:rsidTr="006E18B9">
        <w:tc>
          <w:tcPr>
            <w:tcW w:w="2547" w:type="dxa"/>
          </w:tcPr>
          <w:p w14:paraId="40313449"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b/>
                <w:bCs/>
                <w:sz w:val="22"/>
                <w:szCs w:val="22"/>
                <w:lang w:eastAsia="en-US"/>
              </w:rPr>
              <w:t>A</w:t>
            </w:r>
            <w:r w:rsidRPr="00CD3C05">
              <w:rPr>
                <w:rFonts w:ascii="Tahoma" w:eastAsiaTheme="minorHAnsi" w:hAnsi="Tahoma" w:cs="Tahoma"/>
                <w:sz w:val="22"/>
                <w:szCs w:val="22"/>
                <w:lang w:eastAsia="en-US"/>
              </w:rPr>
              <w:t>irway</w:t>
            </w:r>
          </w:p>
        </w:tc>
        <w:tc>
          <w:tcPr>
            <w:tcW w:w="6469" w:type="dxa"/>
          </w:tcPr>
          <w:p w14:paraId="3AAFA4C5" w14:textId="77777777" w:rsidR="00493375" w:rsidRPr="00CD3C05" w:rsidRDefault="00493375">
            <w:pPr>
              <w:numPr>
                <w:ilvl w:val="0"/>
                <w:numId w:val="56"/>
              </w:numPr>
              <w:rPr>
                <w:rFonts w:ascii="Tahoma" w:hAnsi="Tahoma" w:cs="Tahoma"/>
                <w:sz w:val="22"/>
                <w:szCs w:val="22"/>
              </w:rPr>
            </w:pPr>
            <w:r w:rsidRPr="00CD3C05">
              <w:rPr>
                <w:rFonts w:ascii="Tahoma" w:hAnsi="Tahoma" w:cs="Tahoma"/>
                <w:sz w:val="22"/>
                <w:szCs w:val="22"/>
              </w:rPr>
              <w:t xml:space="preserve">Persistent cough </w:t>
            </w:r>
          </w:p>
          <w:p w14:paraId="7F50E1A5" w14:textId="77777777" w:rsidR="00493375" w:rsidRPr="00CD3C05" w:rsidRDefault="00493375">
            <w:pPr>
              <w:numPr>
                <w:ilvl w:val="0"/>
                <w:numId w:val="56"/>
              </w:numPr>
              <w:rPr>
                <w:rFonts w:ascii="Tahoma" w:hAnsi="Tahoma" w:cs="Tahoma"/>
                <w:sz w:val="22"/>
                <w:szCs w:val="22"/>
              </w:rPr>
            </w:pPr>
            <w:r w:rsidRPr="00CD3C05">
              <w:rPr>
                <w:rFonts w:ascii="Tahoma" w:hAnsi="Tahoma" w:cs="Tahoma"/>
                <w:sz w:val="22"/>
                <w:szCs w:val="22"/>
              </w:rPr>
              <w:t xml:space="preserve">Hoarse voice </w:t>
            </w:r>
          </w:p>
          <w:p w14:paraId="5CED6D1A" w14:textId="77777777" w:rsidR="00493375" w:rsidRPr="00CD3C05" w:rsidRDefault="00493375">
            <w:pPr>
              <w:numPr>
                <w:ilvl w:val="0"/>
                <w:numId w:val="56"/>
              </w:numPr>
              <w:spacing w:after="120"/>
              <w:ind w:left="714" w:hanging="357"/>
              <w:rPr>
                <w:rFonts w:ascii="Tahoma" w:hAnsi="Tahoma" w:cs="Tahoma"/>
                <w:sz w:val="22"/>
                <w:szCs w:val="22"/>
              </w:rPr>
            </w:pPr>
            <w:r w:rsidRPr="00CD3C05">
              <w:rPr>
                <w:rFonts w:ascii="Tahoma" w:hAnsi="Tahoma" w:cs="Tahoma"/>
                <w:sz w:val="22"/>
                <w:szCs w:val="22"/>
              </w:rPr>
              <w:t>Difficulty swallowing, swollen tongue</w:t>
            </w:r>
          </w:p>
        </w:tc>
      </w:tr>
      <w:tr w:rsidR="00493375" w:rsidRPr="00CD3C05" w14:paraId="49F2572B" w14:textId="77777777" w:rsidTr="006E18B9">
        <w:tc>
          <w:tcPr>
            <w:tcW w:w="2547" w:type="dxa"/>
          </w:tcPr>
          <w:p w14:paraId="01FFDC73"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b/>
                <w:bCs/>
                <w:sz w:val="22"/>
                <w:szCs w:val="22"/>
                <w:lang w:eastAsia="en-US"/>
              </w:rPr>
              <w:t>B</w:t>
            </w:r>
            <w:r w:rsidRPr="00CD3C05">
              <w:rPr>
                <w:rFonts w:ascii="Tahoma" w:eastAsiaTheme="minorHAnsi" w:hAnsi="Tahoma" w:cs="Tahoma"/>
                <w:sz w:val="22"/>
                <w:szCs w:val="22"/>
                <w:lang w:eastAsia="en-US"/>
              </w:rPr>
              <w:t>reathing</w:t>
            </w:r>
          </w:p>
        </w:tc>
        <w:tc>
          <w:tcPr>
            <w:tcW w:w="6469" w:type="dxa"/>
          </w:tcPr>
          <w:p w14:paraId="4FB8E60B" w14:textId="77777777" w:rsidR="00493375" w:rsidRPr="00CD3C05" w:rsidRDefault="00493375">
            <w:pPr>
              <w:numPr>
                <w:ilvl w:val="0"/>
                <w:numId w:val="57"/>
              </w:numPr>
              <w:rPr>
                <w:rFonts w:ascii="Tahoma" w:hAnsi="Tahoma" w:cs="Tahoma"/>
                <w:sz w:val="22"/>
                <w:szCs w:val="22"/>
              </w:rPr>
            </w:pPr>
            <w:r w:rsidRPr="00CD3C05">
              <w:rPr>
                <w:rFonts w:ascii="Tahoma" w:hAnsi="Tahoma" w:cs="Tahoma"/>
                <w:sz w:val="22"/>
                <w:szCs w:val="22"/>
              </w:rPr>
              <w:t xml:space="preserve">Difficult or noisy breathing </w:t>
            </w:r>
          </w:p>
          <w:p w14:paraId="035E0BAB" w14:textId="77777777" w:rsidR="00493375" w:rsidRPr="00CD3C05" w:rsidRDefault="00493375">
            <w:pPr>
              <w:numPr>
                <w:ilvl w:val="0"/>
                <w:numId w:val="57"/>
              </w:numPr>
              <w:spacing w:after="120"/>
              <w:ind w:left="714" w:hanging="357"/>
              <w:rPr>
                <w:rFonts w:ascii="Tahoma" w:hAnsi="Tahoma" w:cs="Tahoma"/>
                <w:sz w:val="22"/>
                <w:szCs w:val="22"/>
              </w:rPr>
            </w:pPr>
            <w:r w:rsidRPr="00CD3C05">
              <w:rPr>
                <w:rFonts w:ascii="Tahoma" w:hAnsi="Tahoma" w:cs="Tahoma"/>
                <w:sz w:val="22"/>
                <w:szCs w:val="22"/>
              </w:rPr>
              <w:t>Wheeze or persistent cough</w:t>
            </w:r>
          </w:p>
        </w:tc>
      </w:tr>
      <w:tr w:rsidR="00493375" w:rsidRPr="00CD3C05" w14:paraId="61438DB9" w14:textId="77777777" w:rsidTr="006E18B9">
        <w:tc>
          <w:tcPr>
            <w:tcW w:w="2547" w:type="dxa"/>
          </w:tcPr>
          <w:p w14:paraId="7106E15D"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b/>
                <w:bCs/>
                <w:sz w:val="22"/>
                <w:szCs w:val="22"/>
                <w:lang w:eastAsia="en-US"/>
              </w:rPr>
              <w:t>C</w:t>
            </w:r>
            <w:r w:rsidRPr="00CD3C05">
              <w:rPr>
                <w:rFonts w:ascii="Tahoma" w:eastAsiaTheme="minorHAnsi" w:hAnsi="Tahoma" w:cs="Tahoma"/>
                <w:sz w:val="22"/>
                <w:szCs w:val="22"/>
                <w:lang w:eastAsia="en-US"/>
              </w:rPr>
              <w:t>onsciousness</w:t>
            </w:r>
          </w:p>
        </w:tc>
        <w:tc>
          <w:tcPr>
            <w:tcW w:w="6469" w:type="dxa"/>
          </w:tcPr>
          <w:p w14:paraId="30009756" w14:textId="77777777" w:rsidR="00493375" w:rsidRPr="00CD3C05" w:rsidRDefault="00493375">
            <w:pPr>
              <w:numPr>
                <w:ilvl w:val="0"/>
                <w:numId w:val="58"/>
              </w:numPr>
              <w:rPr>
                <w:rFonts w:ascii="Tahoma" w:hAnsi="Tahoma" w:cs="Tahoma"/>
                <w:sz w:val="22"/>
                <w:szCs w:val="22"/>
              </w:rPr>
            </w:pPr>
            <w:r w:rsidRPr="00CD3C05">
              <w:rPr>
                <w:rFonts w:ascii="Tahoma" w:hAnsi="Tahoma" w:cs="Tahoma"/>
                <w:sz w:val="22"/>
                <w:szCs w:val="22"/>
              </w:rPr>
              <w:t xml:space="preserve">Persistent dizziness </w:t>
            </w:r>
          </w:p>
          <w:p w14:paraId="21BA7D1C" w14:textId="77777777" w:rsidR="00493375" w:rsidRPr="00CD3C05" w:rsidRDefault="00493375">
            <w:pPr>
              <w:numPr>
                <w:ilvl w:val="0"/>
                <w:numId w:val="58"/>
              </w:numPr>
              <w:rPr>
                <w:rFonts w:ascii="Tahoma" w:hAnsi="Tahoma" w:cs="Tahoma"/>
                <w:sz w:val="22"/>
                <w:szCs w:val="22"/>
              </w:rPr>
            </w:pPr>
            <w:r w:rsidRPr="00CD3C05">
              <w:rPr>
                <w:rFonts w:ascii="Tahoma" w:hAnsi="Tahoma" w:cs="Tahoma"/>
                <w:sz w:val="22"/>
                <w:szCs w:val="22"/>
              </w:rPr>
              <w:t xml:space="preserve">Becoming pale or floppy </w:t>
            </w:r>
          </w:p>
          <w:p w14:paraId="0A5E5DDD" w14:textId="77777777" w:rsidR="00493375" w:rsidRPr="00CD3C05" w:rsidRDefault="00493375">
            <w:pPr>
              <w:numPr>
                <w:ilvl w:val="0"/>
                <w:numId w:val="58"/>
              </w:numPr>
              <w:spacing w:after="120"/>
              <w:ind w:left="714" w:hanging="357"/>
              <w:rPr>
                <w:rFonts w:ascii="Tahoma" w:hAnsi="Tahoma" w:cs="Tahoma"/>
                <w:sz w:val="22"/>
                <w:szCs w:val="22"/>
              </w:rPr>
            </w:pPr>
            <w:r w:rsidRPr="00CD3C05">
              <w:rPr>
                <w:rFonts w:ascii="Tahoma" w:hAnsi="Tahoma" w:cs="Tahoma"/>
                <w:sz w:val="22"/>
                <w:szCs w:val="22"/>
              </w:rPr>
              <w:t>Suddenly sleepy, collapse, unconscious</w:t>
            </w:r>
          </w:p>
        </w:tc>
      </w:tr>
      <w:tr w:rsidR="00493375" w:rsidRPr="00CD3C05" w14:paraId="2DF2CB83" w14:textId="77777777" w:rsidTr="006E18B9">
        <w:tc>
          <w:tcPr>
            <w:tcW w:w="9016" w:type="dxa"/>
            <w:gridSpan w:val="2"/>
          </w:tcPr>
          <w:p w14:paraId="77A0D303"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b/>
                <w:bCs/>
                <w:sz w:val="22"/>
                <w:szCs w:val="22"/>
                <w:lang w:eastAsia="en-US"/>
              </w:rPr>
              <w:t>If one (or more)</w:t>
            </w:r>
            <w:r w:rsidRPr="00CD3C05">
              <w:rPr>
                <w:rFonts w:ascii="Tahoma" w:eastAsiaTheme="minorHAnsi" w:hAnsi="Tahoma" w:cs="Tahoma"/>
                <w:sz w:val="22"/>
                <w:szCs w:val="22"/>
                <w:lang w:eastAsia="en-US"/>
              </w:rPr>
              <w:t xml:space="preserve"> </w:t>
            </w:r>
            <w:r w:rsidRPr="00CD3C05">
              <w:rPr>
                <w:rFonts w:ascii="Tahoma" w:eastAsiaTheme="minorHAnsi" w:hAnsi="Tahoma" w:cs="Tahoma"/>
                <w:b/>
                <w:bCs/>
                <w:sz w:val="22"/>
                <w:szCs w:val="22"/>
                <w:lang w:eastAsia="en-US"/>
              </w:rPr>
              <w:t>of these signs are present:</w:t>
            </w:r>
            <w:r w:rsidRPr="00CD3C05">
              <w:rPr>
                <w:rFonts w:ascii="Tahoma" w:eastAsiaTheme="minorHAnsi" w:hAnsi="Tahoma" w:cs="Tahoma"/>
                <w:sz w:val="22"/>
                <w:szCs w:val="22"/>
                <w:lang w:eastAsia="en-US"/>
              </w:rPr>
              <w:t xml:space="preserve"> </w:t>
            </w:r>
          </w:p>
          <w:p w14:paraId="6FCC0E00" w14:textId="77777777" w:rsidR="00493375" w:rsidRPr="00CD3C05" w:rsidRDefault="00493375">
            <w:pPr>
              <w:numPr>
                <w:ilvl w:val="0"/>
                <w:numId w:val="52"/>
              </w:numPr>
              <w:rPr>
                <w:rFonts w:ascii="Tahoma" w:hAnsi="Tahoma" w:cs="Tahoma"/>
                <w:sz w:val="22"/>
                <w:szCs w:val="22"/>
              </w:rPr>
            </w:pPr>
            <w:r w:rsidRPr="00CD3C05">
              <w:rPr>
                <w:rFonts w:ascii="Tahoma" w:hAnsi="Tahoma" w:cs="Tahoma"/>
                <w:sz w:val="22"/>
                <w:szCs w:val="22"/>
              </w:rPr>
              <w:t>Lie child flat with legs raised (if breathing is difficult, allow child to sit)</w:t>
            </w:r>
          </w:p>
          <w:p w14:paraId="02421635" w14:textId="77777777" w:rsidR="00493375" w:rsidRPr="00CD3C05" w:rsidRDefault="00493375">
            <w:pPr>
              <w:numPr>
                <w:ilvl w:val="0"/>
                <w:numId w:val="52"/>
              </w:numPr>
              <w:rPr>
                <w:rFonts w:ascii="Tahoma" w:hAnsi="Tahoma" w:cs="Tahoma"/>
                <w:sz w:val="22"/>
                <w:szCs w:val="22"/>
              </w:rPr>
            </w:pPr>
            <w:r w:rsidRPr="00CD3C05">
              <w:rPr>
                <w:rFonts w:ascii="Tahoma" w:hAnsi="Tahoma" w:cs="Tahoma"/>
                <w:sz w:val="22"/>
                <w:szCs w:val="22"/>
              </w:rPr>
              <w:t xml:space="preserve">Use adrenaline auto-injector without </w:t>
            </w:r>
            <w:proofErr w:type="gramStart"/>
            <w:r w:rsidRPr="00CD3C05">
              <w:rPr>
                <w:rFonts w:ascii="Tahoma" w:hAnsi="Tahoma" w:cs="Tahoma"/>
                <w:sz w:val="22"/>
                <w:szCs w:val="22"/>
              </w:rPr>
              <w:t>delay</w:t>
            </w:r>
            <w:proofErr w:type="gramEnd"/>
          </w:p>
          <w:p w14:paraId="3C5A9AA3" w14:textId="77777777" w:rsidR="00493375" w:rsidRPr="00CD3C05" w:rsidRDefault="00493375">
            <w:pPr>
              <w:numPr>
                <w:ilvl w:val="0"/>
                <w:numId w:val="52"/>
              </w:numPr>
              <w:rPr>
                <w:rFonts w:ascii="Tahoma" w:hAnsi="Tahoma" w:cs="Tahoma"/>
                <w:sz w:val="22"/>
                <w:szCs w:val="22"/>
              </w:rPr>
            </w:pPr>
            <w:r w:rsidRPr="00CD3C05">
              <w:rPr>
                <w:rFonts w:ascii="Tahoma" w:hAnsi="Tahoma" w:cs="Tahoma"/>
                <w:sz w:val="22"/>
                <w:szCs w:val="22"/>
              </w:rPr>
              <w:t xml:space="preserve">Dial 999 to request ambulance and say </w:t>
            </w:r>
            <w:proofErr w:type="gramStart"/>
            <w:r w:rsidRPr="00CD3C05">
              <w:rPr>
                <w:rFonts w:ascii="Tahoma" w:hAnsi="Tahoma" w:cs="Tahoma"/>
                <w:b/>
                <w:bCs/>
                <w:sz w:val="22"/>
                <w:szCs w:val="22"/>
              </w:rPr>
              <w:t>anaphylaxis</w:t>
            </w:r>
            <w:proofErr w:type="gramEnd"/>
          </w:p>
          <w:p w14:paraId="7AEB3F92" w14:textId="77777777" w:rsidR="00493375" w:rsidRPr="00CD3C05" w:rsidRDefault="00493375" w:rsidP="00493375">
            <w:pPr>
              <w:spacing w:after="120"/>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If in doubt - give adrenaline auto-injector</w:t>
            </w:r>
          </w:p>
        </w:tc>
      </w:tr>
      <w:tr w:rsidR="00493375" w:rsidRPr="00CD3C05" w14:paraId="670D6148" w14:textId="77777777" w:rsidTr="006E18B9">
        <w:tc>
          <w:tcPr>
            <w:tcW w:w="9016" w:type="dxa"/>
            <w:gridSpan w:val="2"/>
          </w:tcPr>
          <w:p w14:paraId="567623A6" w14:textId="77777777" w:rsidR="00493375" w:rsidRPr="00CD3C05" w:rsidRDefault="00493375" w:rsidP="00493375">
            <w:pPr>
              <w:rPr>
                <w:rFonts w:ascii="Tahoma" w:eastAsiaTheme="minorHAnsi" w:hAnsi="Tahoma" w:cs="Tahoma"/>
                <w:b/>
                <w:bCs/>
                <w:sz w:val="22"/>
                <w:szCs w:val="22"/>
                <w:lang w:eastAsia="en-US"/>
              </w:rPr>
            </w:pPr>
            <w:r w:rsidRPr="00CD3C05">
              <w:rPr>
                <w:rFonts w:ascii="Tahoma" w:eastAsiaTheme="minorHAnsi" w:hAnsi="Tahoma" w:cs="Tahoma"/>
                <w:b/>
                <w:bCs/>
                <w:sz w:val="22"/>
                <w:szCs w:val="22"/>
                <w:lang w:eastAsia="en-US"/>
              </w:rPr>
              <w:t xml:space="preserve">After using adrenaline auto-injector: </w:t>
            </w:r>
          </w:p>
          <w:p w14:paraId="0D4286F4" w14:textId="77777777" w:rsidR="00493375" w:rsidRPr="00CD3C05" w:rsidRDefault="00493375">
            <w:pPr>
              <w:numPr>
                <w:ilvl w:val="0"/>
                <w:numId w:val="53"/>
              </w:numPr>
              <w:rPr>
                <w:rFonts w:ascii="Tahoma" w:hAnsi="Tahoma" w:cs="Tahoma"/>
                <w:sz w:val="22"/>
                <w:szCs w:val="22"/>
              </w:rPr>
            </w:pPr>
            <w:r w:rsidRPr="00CD3C05">
              <w:rPr>
                <w:rFonts w:ascii="Tahoma" w:hAnsi="Tahoma" w:cs="Tahoma"/>
                <w:sz w:val="22"/>
                <w:szCs w:val="22"/>
              </w:rPr>
              <w:t xml:space="preserve">Stay with child until ambulance arrives, do </w:t>
            </w:r>
            <w:r w:rsidRPr="00CD3C05">
              <w:rPr>
                <w:rFonts w:ascii="Tahoma" w:hAnsi="Tahoma" w:cs="Tahoma"/>
                <w:b/>
                <w:bCs/>
                <w:sz w:val="22"/>
                <w:szCs w:val="22"/>
              </w:rPr>
              <w:t>not</w:t>
            </w:r>
            <w:r w:rsidRPr="00CD3C05">
              <w:rPr>
                <w:rFonts w:ascii="Tahoma" w:hAnsi="Tahoma" w:cs="Tahoma"/>
                <w:sz w:val="22"/>
                <w:szCs w:val="22"/>
              </w:rPr>
              <w:t xml:space="preserve"> stand child </w:t>
            </w:r>
            <w:proofErr w:type="gramStart"/>
            <w:r w:rsidRPr="00CD3C05">
              <w:rPr>
                <w:rFonts w:ascii="Tahoma" w:hAnsi="Tahoma" w:cs="Tahoma"/>
                <w:sz w:val="22"/>
                <w:szCs w:val="22"/>
              </w:rPr>
              <w:t>up</w:t>
            </w:r>
            <w:proofErr w:type="gramEnd"/>
          </w:p>
          <w:p w14:paraId="4C3FE47B" w14:textId="77777777" w:rsidR="00493375" w:rsidRPr="00CD3C05" w:rsidRDefault="00493375">
            <w:pPr>
              <w:numPr>
                <w:ilvl w:val="0"/>
                <w:numId w:val="53"/>
              </w:numPr>
              <w:rPr>
                <w:rFonts w:ascii="Tahoma" w:hAnsi="Tahoma" w:cs="Tahoma"/>
                <w:sz w:val="22"/>
                <w:szCs w:val="22"/>
              </w:rPr>
            </w:pPr>
            <w:r w:rsidRPr="00CD3C05">
              <w:rPr>
                <w:rFonts w:ascii="Tahoma" w:hAnsi="Tahoma" w:cs="Tahoma"/>
                <w:sz w:val="22"/>
                <w:szCs w:val="22"/>
              </w:rPr>
              <w:t xml:space="preserve">Commence CPR if there are no signs of </w:t>
            </w:r>
            <w:proofErr w:type="gramStart"/>
            <w:r w:rsidRPr="00CD3C05">
              <w:rPr>
                <w:rFonts w:ascii="Tahoma" w:hAnsi="Tahoma" w:cs="Tahoma"/>
                <w:sz w:val="22"/>
                <w:szCs w:val="22"/>
              </w:rPr>
              <w:t>life</w:t>
            </w:r>
            <w:proofErr w:type="gramEnd"/>
          </w:p>
          <w:p w14:paraId="4A2D121B" w14:textId="77777777" w:rsidR="00493375" w:rsidRPr="00CD3C05" w:rsidRDefault="00493375">
            <w:pPr>
              <w:numPr>
                <w:ilvl w:val="0"/>
                <w:numId w:val="53"/>
              </w:numPr>
              <w:rPr>
                <w:rFonts w:ascii="Tahoma" w:hAnsi="Tahoma" w:cs="Tahoma"/>
                <w:sz w:val="22"/>
                <w:szCs w:val="22"/>
              </w:rPr>
            </w:pPr>
            <w:r w:rsidRPr="00CD3C05">
              <w:rPr>
                <w:rFonts w:ascii="Tahoma" w:hAnsi="Tahoma" w:cs="Tahoma"/>
                <w:sz w:val="22"/>
                <w:szCs w:val="22"/>
              </w:rPr>
              <w:t>Phone parent/ emergency contact</w:t>
            </w:r>
          </w:p>
          <w:p w14:paraId="3E1C8454" w14:textId="77777777" w:rsidR="00493375" w:rsidRPr="00CD3C05" w:rsidRDefault="00493375">
            <w:pPr>
              <w:numPr>
                <w:ilvl w:val="0"/>
                <w:numId w:val="53"/>
              </w:numPr>
              <w:spacing w:after="120"/>
              <w:ind w:left="714" w:hanging="357"/>
              <w:rPr>
                <w:rFonts w:ascii="Tahoma" w:hAnsi="Tahoma" w:cs="Tahoma"/>
                <w:sz w:val="22"/>
                <w:szCs w:val="22"/>
              </w:rPr>
            </w:pPr>
            <w:r w:rsidRPr="00CD3C05">
              <w:rPr>
                <w:rFonts w:ascii="Tahoma" w:hAnsi="Tahoma" w:cs="Tahoma"/>
                <w:sz w:val="22"/>
                <w:szCs w:val="22"/>
              </w:rPr>
              <w:t>If no improvement after 5 minutes, give a further dose of adrenaline using another auto-injector device, if available</w:t>
            </w:r>
          </w:p>
        </w:tc>
      </w:tr>
    </w:tbl>
    <w:p w14:paraId="0759EE09" w14:textId="77777777" w:rsidR="00493375" w:rsidRPr="00CD3C05" w:rsidRDefault="00493375" w:rsidP="00493375">
      <w:pPr>
        <w:rPr>
          <w:rFonts w:ascii="Tahoma" w:eastAsiaTheme="minorHAnsi" w:hAnsi="Tahoma" w:cs="Tahoma"/>
          <w:sz w:val="22"/>
          <w:szCs w:val="22"/>
          <w:lang w:eastAsia="en-US"/>
        </w:rPr>
      </w:pPr>
    </w:p>
    <w:tbl>
      <w:tblPr>
        <w:tblStyle w:val="TableGrid"/>
        <w:tblW w:w="0" w:type="auto"/>
        <w:tblLook w:val="04A0" w:firstRow="1" w:lastRow="0" w:firstColumn="1" w:lastColumn="0" w:noHBand="0" w:noVBand="1"/>
      </w:tblPr>
      <w:tblGrid>
        <w:gridCol w:w="9016"/>
      </w:tblGrid>
      <w:tr w:rsidR="00493375" w:rsidRPr="00CD3C05" w14:paraId="439F7110" w14:textId="77777777" w:rsidTr="006E18B9">
        <w:tc>
          <w:tcPr>
            <w:tcW w:w="9016" w:type="dxa"/>
          </w:tcPr>
          <w:p w14:paraId="200D91CF" w14:textId="77777777" w:rsidR="00493375" w:rsidRPr="00CD3C05" w:rsidRDefault="00493375" w:rsidP="00493375">
            <w:pPr>
              <w:spacing w:after="120"/>
              <w:rPr>
                <w:rFonts w:ascii="Tahoma" w:eastAsiaTheme="minorHAnsi" w:hAnsi="Tahoma" w:cs="Tahoma"/>
                <w:b/>
                <w:bCs/>
                <w:sz w:val="22"/>
                <w:szCs w:val="22"/>
                <w:lang w:eastAsia="en-US"/>
              </w:rPr>
            </w:pPr>
            <w:r w:rsidRPr="00CD3C05">
              <w:rPr>
                <w:rFonts w:ascii="Tahoma" w:eastAsiaTheme="minorHAnsi" w:hAnsi="Tahoma" w:cs="Tahoma"/>
                <w:sz w:val="22"/>
                <w:szCs w:val="22"/>
                <w:lang w:eastAsia="en-US"/>
              </w:rPr>
              <w:t xml:space="preserve">Anaphylaxis may occur without initial mild signs: </w:t>
            </w:r>
            <w:r w:rsidRPr="00CD3C05">
              <w:rPr>
                <w:rFonts w:ascii="Tahoma" w:eastAsiaTheme="minorHAnsi" w:hAnsi="Tahoma" w:cs="Tahoma"/>
                <w:b/>
                <w:bCs/>
                <w:sz w:val="22"/>
                <w:szCs w:val="22"/>
                <w:lang w:eastAsia="en-US"/>
              </w:rPr>
              <w:t xml:space="preserve">always use adrenaline auto-injector first in someone with known food allergy who has sudden breathing difficulty </w:t>
            </w:r>
            <w:r w:rsidRPr="00CD3C05">
              <w:rPr>
                <w:rFonts w:ascii="Tahoma" w:eastAsiaTheme="minorHAnsi" w:hAnsi="Tahoma" w:cs="Tahoma"/>
                <w:sz w:val="22"/>
                <w:szCs w:val="22"/>
                <w:lang w:eastAsia="en-US"/>
              </w:rPr>
              <w:t>(persistent cough, hoarse voice, wheeze) – even if no skin symptoms are present</w:t>
            </w:r>
          </w:p>
        </w:tc>
      </w:tr>
    </w:tbl>
    <w:p w14:paraId="56C15BDC" w14:textId="77777777" w:rsidR="00493375" w:rsidRPr="00CD3C05" w:rsidRDefault="00493375" w:rsidP="00493375">
      <w:pPr>
        <w:rPr>
          <w:rFonts w:ascii="Tahoma" w:eastAsiaTheme="minorHAnsi" w:hAnsi="Tahoma" w:cs="Tahoma"/>
          <w:sz w:val="22"/>
          <w:szCs w:val="22"/>
          <w:lang w:eastAsia="en-US"/>
        </w:rPr>
      </w:pPr>
    </w:p>
    <w:p w14:paraId="52EDFA16" w14:textId="77777777" w:rsidR="00493375" w:rsidRPr="00CD3C05" w:rsidRDefault="00493375" w:rsidP="00493375">
      <w:pPr>
        <w:rPr>
          <w:rFonts w:ascii="Tahoma" w:eastAsiaTheme="minorHAnsi" w:hAnsi="Tahoma" w:cs="Tahoma"/>
          <w:sz w:val="22"/>
          <w:szCs w:val="22"/>
          <w:lang w:eastAsia="en-US"/>
        </w:rPr>
      </w:pPr>
      <w:r w:rsidRPr="00CD3C05">
        <w:rPr>
          <w:rFonts w:ascii="Tahoma" w:eastAsiaTheme="minorHAnsi" w:hAnsi="Tahoma" w:cs="Tahoma"/>
          <w:sz w:val="22"/>
          <w:szCs w:val="22"/>
          <w:lang w:eastAsia="en-US"/>
        </w:rPr>
        <w:t xml:space="preserve">Taken from </w:t>
      </w:r>
      <w:hyperlink r:id="rId23" w:history="1">
        <w:r w:rsidRPr="00CD3C05">
          <w:rPr>
            <w:rFonts w:ascii="Tahoma" w:eastAsiaTheme="minorHAnsi" w:hAnsi="Tahoma" w:cs="Tahoma"/>
            <w:color w:val="0563C1" w:themeColor="hyperlink"/>
            <w:sz w:val="22"/>
            <w:szCs w:val="22"/>
            <w:u w:val="single"/>
            <w:lang w:eastAsia="en-US"/>
          </w:rPr>
          <w:t>Guidance on the use of adrenaline auto-injectors in schools</w:t>
        </w:r>
      </w:hyperlink>
      <w:r w:rsidRPr="00CD3C05">
        <w:rPr>
          <w:rFonts w:ascii="Tahoma" w:eastAsiaTheme="minorHAnsi" w:hAnsi="Tahoma" w:cs="Tahoma"/>
          <w:sz w:val="22"/>
          <w:szCs w:val="22"/>
          <w:lang w:eastAsia="en-US"/>
        </w:rPr>
        <w:t xml:space="preserve"> (Department of Health, 2017).</w:t>
      </w:r>
    </w:p>
    <w:p w14:paraId="0E9FFECE" w14:textId="77777777" w:rsidR="00493375" w:rsidRPr="00493375" w:rsidRDefault="00493375" w:rsidP="00493375">
      <w:pPr>
        <w:rPr>
          <w:rFonts w:ascii="Tahoma" w:eastAsiaTheme="minorHAnsi" w:hAnsi="Tahoma" w:cs="Tahoma"/>
          <w:sz w:val="22"/>
          <w:szCs w:val="22"/>
          <w:lang w:eastAsia="en-US"/>
        </w:rPr>
      </w:pPr>
    </w:p>
    <w:p w14:paraId="2AFECC06" w14:textId="77777777" w:rsidR="00493375" w:rsidRPr="00493375" w:rsidRDefault="00493375" w:rsidP="00493375">
      <w:pPr>
        <w:rPr>
          <w:rFonts w:ascii="Tahoma" w:eastAsiaTheme="minorHAnsi" w:hAnsi="Tahoma" w:cs="Tahoma"/>
          <w:b/>
          <w:bCs/>
          <w:sz w:val="22"/>
          <w:szCs w:val="22"/>
          <w:lang w:eastAsia="en-US"/>
        </w:rPr>
      </w:pPr>
    </w:p>
    <w:p w14:paraId="7EFDA987" w14:textId="77777777" w:rsidR="001D0628" w:rsidRPr="0094700F" w:rsidRDefault="001D0628" w:rsidP="00D5040B">
      <w:pPr>
        <w:jc w:val="both"/>
        <w:rPr>
          <w:rFonts w:ascii="Tahoma" w:hAnsi="Tahoma" w:cs="Tahoma"/>
          <w:sz w:val="22"/>
          <w:szCs w:val="22"/>
        </w:rPr>
      </w:pPr>
    </w:p>
    <w:p w14:paraId="73DCC508" w14:textId="77777777" w:rsidR="001D0628" w:rsidRPr="0094700F" w:rsidRDefault="001D0628" w:rsidP="00D5040B">
      <w:pPr>
        <w:jc w:val="both"/>
        <w:rPr>
          <w:rFonts w:ascii="Tahoma" w:hAnsi="Tahoma" w:cs="Tahoma"/>
          <w:b/>
          <w:bCs/>
          <w:sz w:val="22"/>
          <w:szCs w:val="22"/>
        </w:rPr>
      </w:pPr>
    </w:p>
    <w:p w14:paraId="777FBA4A" w14:textId="2FD842F5" w:rsidR="001D0628" w:rsidRPr="0094700F" w:rsidRDefault="001D0628" w:rsidP="00B87862">
      <w:pPr>
        <w:ind w:left="360"/>
        <w:jc w:val="both"/>
        <w:rPr>
          <w:rFonts w:ascii="Tahoma" w:hAnsi="Tahoma" w:cs="Tahoma"/>
          <w:sz w:val="22"/>
          <w:szCs w:val="22"/>
        </w:rPr>
      </w:pPr>
      <w:r w:rsidRPr="0094700F">
        <w:rPr>
          <w:rFonts w:ascii="Tahoma" w:hAnsi="Tahoma" w:cs="Tahoma"/>
          <w:sz w:val="22"/>
          <w:szCs w:val="22"/>
        </w:rPr>
        <w:tab/>
      </w:r>
      <w:r w:rsidRPr="0094700F">
        <w:rPr>
          <w:rFonts w:ascii="Tahoma" w:hAnsi="Tahoma" w:cs="Tahoma"/>
          <w:sz w:val="22"/>
          <w:szCs w:val="22"/>
        </w:rPr>
        <w:tab/>
      </w:r>
      <w:r w:rsidRPr="0094700F">
        <w:rPr>
          <w:rFonts w:ascii="Tahoma" w:hAnsi="Tahoma" w:cs="Tahoma"/>
          <w:sz w:val="22"/>
          <w:szCs w:val="22"/>
        </w:rPr>
        <w:tab/>
      </w:r>
      <w:r w:rsidRPr="0094700F">
        <w:rPr>
          <w:rFonts w:ascii="Tahoma" w:hAnsi="Tahoma" w:cs="Tahoma"/>
          <w:sz w:val="22"/>
          <w:szCs w:val="22"/>
        </w:rPr>
        <w:tab/>
      </w:r>
      <w:r w:rsidRPr="0094700F">
        <w:rPr>
          <w:rFonts w:ascii="Tahoma" w:hAnsi="Tahoma" w:cs="Tahoma"/>
          <w:sz w:val="22"/>
          <w:szCs w:val="22"/>
        </w:rPr>
        <w:tab/>
      </w:r>
      <w:r w:rsidRPr="0094700F">
        <w:rPr>
          <w:rFonts w:ascii="Tahoma" w:hAnsi="Tahoma" w:cs="Tahoma"/>
          <w:sz w:val="22"/>
          <w:szCs w:val="22"/>
        </w:rPr>
        <w:tab/>
      </w:r>
    </w:p>
    <w:p w14:paraId="1BBE1C3F" w14:textId="219D14E8" w:rsidR="001D0628" w:rsidRPr="0094700F" w:rsidRDefault="001D0628" w:rsidP="00D5040B">
      <w:pPr>
        <w:jc w:val="both"/>
        <w:rPr>
          <w:rFonts w:ascii="Tahoma" w:hAnsi="Tahoma" w:cs="Tahoma"/>
          <w:sz w:val="22"/>
          <w:szCs w:val="22"/>
        </w:rPr>
      </w:pPr>
    </w:p>
    <w:p w14:paraId="2237CF51" w14:textId="52191165" w:rsidR="002F7286" w:rsidRPr="0094700F" w:rsidRDefault="002F7286" w:rsidP="00D5040B">
      <w:pPr>
        <w:jc w:val="both"/>
        <w:rPr>
          <w:rFonts w:ascii="Tahoma" w:hAnsi="Tahoma" w:cs="Tahoma"/>
          <w:sz w:val="22"/>
          <w:szCs w:val="22"/>
        </w:rPr>
      </w:pPr>
    </w:p>
    <w:p w14:paraId="26BD27A9" w14:textId="76A83843" w:rsidR="002F7286" w:rsidRPr="0094700F" w:rsidRDefault="002F7286" w:rsidP="00D5040B">
      <w:pPr>
        <w:jc w:val="both"/>
        <w:rPr>
          <w:rFonts w:ascii="Tahoma" w:hAnsi="Tahoma" w:cs="Tahoma"/>
          <w:sz w:val="22"/>
          <w:szCs w:val="22"/>
        </w:rPr>
      </w:pPr>
    </w:p>
    <w:p w14:paraId="2E8359ED" w14:textId="001DAF0B" w:rsidR="00D5040B" w:rsidRPr="00FF658D" w:rsidRDefault="00D5040B" w:rsidP="00D5040B">
      <w:pPr>
        <w:jc w:val="both"/>
        <w:rPr>
          <w:rFonts w:ascii="Tahoma" w:hAnsi="Tahoma" w:cs="Tahoma"/>
          <w:sz w:val="22"/>
          <w:szCs w:val="22"/>
        </w:rPr>
      </w:pPr>
    </w:p>
    <w:p w14:paraId="0DD0F996" w14:textId="2503B900" w:rsidR="00D5040B" w:rsidRPr="00FF658D" w:rsidRDefault="00D5040B" w:rsidP="00D5040B">
      <w:pPr>
        <w:jc w:val="both"/>
        <w:rPr>
          <w:rFonts w:ascii="Tahoma" w:hAnsi="Tahoma" w:cs="Tahoma"/>
          <w:sz w:val="22"/>
          <w:szCs w:val="22"/>
        </w:rPr>
      </w:pPr>
    </w:p>
    <w:p w14:paraId="1ADCFE1D" w14:textId="2B0D64AB" w:rsidR="00D5040B" w:rsidRPr="00FF658D" w:rsidRDefault="00D5040B" w:rsidP="00D5040B">
      <w:pPr>
        <w:jc w:val="both"/>
        <w:rPr>
          <w:rFonts w:ascii="Tahoma" w:hAnsi="Tahoma" w:cs="Tahoma"/>
          <w:sz w:val="22"/>
          <w:szCs w:val="22"/>
        </w:rPr>
      </w:pPr>
    </w:p>
    <w:p w14:paraId="3BDBCE8F" w14:textId="7A902700" w:rsidR="00D5040B" w:rsidRPr="00FF658D" w:rsidRDefault="00D5040B" w:rsidP="00D5040B">
      <w:pPr>
        <w:jc w:val="both"/>
        <w:rPr>
          <w:rFonts w:ascii="Tahoma" w:hAnsi="Tahoma" w:cs="Tahoma"/>
          <w:sz w:val="22"/>
          <w:szCs w:val="22"/>
        </w:rPr>
      </w:pPr>
    </w:p>
    <w:p w14:paraId="07353027" w14:textId="1E84F31B" w:rsidR="00D5040B" w:rsidRPr="00FF658D" w:rsidRDefault="00D5040B" w:rsidP="00D5040B">
      <w:pPr>
        <w:jc w:val="both"/>
        <w:rPr>
          <w:rFonts w:ascii="Tahoma" w:hAnsi="Tahoma" w:cs="Tahoma"/>
          <w:sz w:val="22"/>
          <w:szCs w:val="22"/>
        </w:rPr>
      </w:pPr>
    </w:p>
    <w:p w14:paraId="6D6F095B" w14:textId="57C6CAE3" w:rsidR="00D5040B" w:rsidRPr="00FF658D" w:rsidRDefault="00D5040B" w:rsidP="00D5040B">
      <w:pPr>
        <w:jc w:val="both"/>
        <w:rPr>
          <w:rFonts w:ascii="Tahoma" w:hAnsi="Tahoma" w:cs="Tahoma"/>
          <w:sz w:val="22"/>
          <w:szCs w:val="22"/>
        </w:rPr>
      </w:pPr>
    </w:p>
    <w:p w14:paraId="006256C9" w14:textId="57A81B35" w:rsidR="00D5040B" w:rsidRPr="00FF658D" w:rsidRDefault="00D5040B" w:rsidP="00D5040B">
      <w:pPr>
        <w:jc w:val="both"/>
        <w:rPr>
          <w:rFonts w:ascii="Tahoma" w:hAnsi="Tahoma" w:cs="Tahoma"/>
          <w:sz w:val="22"/>
          <w:szCs w:val="22"/>
        </w:rPr>
      </w:pPr>
    </w:p>
    <w:p w14:paraId="6728B750" w14:textId="200D7858" w:rsidR="00D5040B" w:rsidRPr="00FF658D" w:rsidRDefault="00D5040B" w:rsidP="00D5040B">
      <w:pPr>
        <w:jc w:val="both"/>
        <w:rPr>
          <w:rFonts w:ascii="Tahoma" w:hAnsi="Tahoma" w:cs="Tahoma"/>
          <w:sz w:val="22"/>
          <w:szCs w:val="22"/>
        </w:rPr>
      </w:pPr>
    </w:p>
    <w:p w14:paraId="3FCE7A3F" w14:textId="4B06BD85" w:rsidR="00D5040B" w:rsidRPr="00FF658D" w:rsidRDefault="00D5040B" w:rsidP="00D5040B">
      <w:pPr>
        <w:jc w:val="both"/>
        <w:rPr>
          <w:rFonts w:ascii="Tahoma" w:hAnsi="Tahoma" w:cs="Tahoma"/>
          <w:sz w:val="22"/>
          <w:szCs w:val="22"/>
        </w:rPr>
      </w:pPr>
    </w:p>
    <w:p w14:paraId="5CA18503" w14:textId="3B789AEF" w:rsidR="00D5040B" w:rsidRPr="00FF658D" w:rsidRDefault="00D5040B" w:rsidP="00D5040B">
      <w:pPr>
        <w:jc w:val="both"/>
        <w:rPr>
          <w:rFonts w:ascii="Tahoma" w:hAnsi="Tahoma" w:cs="Tahoma"/>
          <w:sz w:val="22"/>
          <w:szCs w:val="22"/>
        </w:rPr>
      </w:pPr>
    </w:p>
    <w:p w14:paraId="1CDC8A4F" w14:textId="77777777" w:rsidR="00D5040B" w:rsidRPr="00FF658D" w:rsidRDefault="00D5040B" w:rsidP="00D5040B">
      <w:pPr>
        <w:jc w:val="both"/>
        <w:rPr>
          <w:rFonts w:ascii="Tahoma" w:hAnsi="Tahoma" w:cs="Tahoma"/>
          <w:sz w:val="22"/>
          <w:szCs w:val="22"/>
        </w:rPr>
      </w:pPr>
    </w:p>
    <w:p w14:paraId="4FBE0521" w14:textId="47D7B1A8" w:rsidR="00D5040B" w:rsidRPr="00FF658D" w:rsidRDefault="00D5040B" w:rsidP="00D5040B">
      <w:pPr>
        <w:jc w:val="both"/>
        <w:rPr>
          <w:rFonts w:ascii="Tahoma" w:hAnsi="Tahoma" w:cs="Tahoma"/>
          <w:sz w:val="22"/>
          <w:szCs w:val="22"/>
        </w:rPr>
      </w:pPr>
    </w:p>
    <w:p w14:paraId="38C75EBC" w14:textId="538A30EE" w:rsidR="00D5040B" w:rsidRPr="00FF658D" w:rsidRDefault="00D5040B" w:rsidP="00D5040B">
      <w:pPr>
        <w:jc w:val="both"/>
        <w:rPr>
          <w:rFonts w:ascii="Tahoma" w:hAnsi="Tahoma" w:cs="Tahoma"/>
          <w:sz w:val="22"/>
          <w:szCs w:val="22"/>
        </w:rPr>
      </w:pPr>
    </w:p>
    <w:p w14:paraId="7784041B" w14:textId="1E9E845C" w:rsidR="00D5040B" w:rsidRPr="00FF658D" w:rsidRDefault="00D5040B" w:rsidP="00D5040B">
      <w:pPr>
        <w:jc w:val="both"/>
        <w:rPr>
          <w:rFonts w:ascii="Tahoma" w:hAnsi="Tahoma" w:cs="Tahoma"/>
          <w:sz w:val="22"/>
          <w:szCs w:val="22"/>
        </w:rPr>
      </w:pPr>
    </w:p>
    <w:p w14:paraId="42487D56" w14:textId="71FD23C1" w:rsidR="00D5040B" w:rsidRPr="00FF658D" w:rsidRDefault="00D5040B" w:rsidP="00D5040B">
      <w:pPr>
        <w:jc w:val="both"/>
        <w:rPr>
          <w:rFonts w:ascii="Tahoma" w:hAnsi="Tahoma" w:cs="Tahoma"/>
          <w:sz w:val="22"/>
          <w:szCs w:val="22"/>
        </w:rPr>
      </w:pPr>
    </w:p>
    <w:p w14:paraId="1751A950" w14:textId="32D921D4" w:rsidR="00D5040B" w:rsidRPr="00FF658D" w:rsidRDefault="00D5040B" w:rsidP="00D5040B">
      <w:pPr>
        <w:jc w:val="both"/>
        <w:rPr>
          <w:rFonts w:ascii="Tahoma" w:hAnsi="Tahoma" w:cs="Tahoma"/>
          <w:sz w:val="22"/>
          <w:szCs w:val="22"/>
        </w:rPr>
      </w:pPr>
    </w:p>
    <w:p w14:paraId="5A2D79EF" w14:textId="77777777" w:rsidR="0023420F" w:rsidRPr="00FF658D" w:rsidRDefault="0023420F" w:rsidP="003C0829">
      <w:pPr>
        <w:ind w:left="720"/>
        <w:jc w:val="both"/>
        <w:rPr>
          <w:rFonts w:ascii="Tahoma" w:hAnsi="Tahoma" w:cs="Tahoma"/>
          <w:iCs/>
          <w:sz w:val="22"/>
          <w:szCs w:val="22"/>
        </w:rPr>
      </w:pPr>
    </w:p>
    <w:p w14:paraId="1943DC4C" w14:textId="5B671644" w:rsidR="001E1BCE" w:rsidRPr="00FF658D" w:rsidRDefault="001E1BCE" w:rsidP="003C0829">
      <w:pPr>
        <w:ind w:left="720"/>
        <w:jc w:val="both"/>
        <w:rPr>
          <w:rFonts w:ascii="Tahoma" w:hAnsi="Tahoma" w:cs="Tahoma"/>
          <w:iCs/>
          <w:sz w:val="22"/>
          <w:szCs w:val="22"/>
        </w:rPr>
      </w:pPr>
    </w:p>
    <w:p w14:paraId="1CCE138F" w14:textId="28D11B29" w:rsidR="001E1BCE" w:rsidRPr="00FF658D" w:rsidRDefault="001E1BCE" w:rsidP="003C0829">
      <w:pPr>
        <w:ind w:left="720"/>
        <w:jc w:val="both"/>
        <w:rPr>
          <w:rFonts w:ascii="Tahoma" w:hAnsi="Tahoma" w:cs="Tahoma"/>
          <w:iCs/>
          <w:sz w:val="22"/>
          <w:szCs w:val="22"/>
        </w:rPr>
      </w:pPr>
    </w:p>
    <w:p w14:paraId="790BAEEF" w14:textId="50430C1F" w:rsidR="001E1BCE" w:rsidRPr="00FF658D" w:rsidRDefault="001E1BCE" w:rsidP="003C0829">
      <w:pPr>
        <w:ind w:left="720"/>
        <w:jc w:val="both"/>
        <w:rPr>
          <w:rFonts w:ascii="Tahoma" w:hAnsi="Tahoma" w:cs="Tahoma"/>
          <w:iCs/>
          <w:sz w:val="22"/>
          <w:szCs w:val="22"/>
        </w:rPr>
      </w:pPr>
    </w:p>
    <w:p w14:paraId="3E26F249" w14:textId="77777777" w:rsidR="000428F8" w:rsidRPr="00FF658D" w:rsidRDefault="000428F8" w:rsidP="0023420F">
      <w:pPr>
        <w:jc w:val="both"/>
        <w:rPr>
          <w:rFonts w:ascii="Tahoma" w:hAnsi="Tahoma" w:cs="Tahoma"/>
          <w:iCs/>
          <w:sz w:val="22"/>
          <w:szCs w:val="22"/>
        </w:rPr>
      </w:pPr>
      <w:bookmarkStart w:id="7" w:name="Appendix1"/>
      <w:bookmarkEnd w:id="7"/>
    </w:p>
    <w:sectPr w:rsidR="000428F8" w:rsidRPr="00FF658D" w:rsidSect="00403197">
      <w:pgSz w:w="12240" w:h="15840"/>
      <w:pgMar w:top="1440" w:right="1440" w:bottom="1440" w:left="1440"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95C8" w14:textId="77777777" w:rsidR="00210F04" w:rsidRDefault="00210F04" w:rsidP="00FD1FFF">
      <w:r>
        <w:separator/>
      </w:r>
    </w:p>
  </w:endnote>
  <w:endnote w:type="continuationSeparator" w:id="0">
    <w:p w14:paraId="7DDF58F9" w14:textId="77777777" w:rsidR="00210F04" w:rsidRDefault="00210F04" w:rsidP="00FD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Bl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B906" w14:textId="555A5E73" w:rsidR="00A60BEB" w:rsidRDefault="00A60BEB" w:rsidP="00A60BE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63EE" w14:textId="77777777" w:rsidR="00210F04" w:rsidRDefault="00210F04" w:rsidP="00FD1FFF">
      <w:r>
        <w:separator/>
      </w:r>
    </w:p>
  </w:footnote>
  <w:footnote w:type="continuationSeparator" w:id="0">
    <w:p w14:paraId="27B5C317" w14:textId="77777777" w:rsidR="00210F04" w:rsidRDefault="00210F04" w:rsidP="00FD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9984" w14:textId="77777777" w:rsidR="00F355AB" w:rsidRDefault="00F355AB" w:rsidP="00A60BEB">
    <w:pPr>
      <w:pStyle w:val="Header"/>
      <w:jc w:val="right"/>
      <w:rPr>
        <w:rFonts w:ascii="Arial" w:hAnsi="Arial" w:cs="Arial"/>
        <w:sz w:val="20"/>
        <w:szCs w:val="20"/>
      </w:rPr>
    </w:pPr>
  </w:p>
  <w:p w14:paraId="4DA0F43F" w14:textId="77777777" w:rsidR="00F355AB" w:rsidRDefault="00F355AB" w:rsidP="00A60BEB">
    <w:pPr>
      <w:pStyle w:val="Header"/>
      <w:jc w:val="right"/>
      <w:rPr>
        <w:rFonts w:ascii="Arial" w:hAnsi="Arial" w:cs="Arial"/>
        <w:sz w:val="20"/>
        <w:szCs w:val="20"/>
      </w:rPr>
    </w:pPr>
  </w:p>
  <w:p w14:paraId="1847BEA3" w14:textId="77777777" w:rsidR="00F355AB" w:rsidRDefault="00F355AB" w:rsidP="00A60BEB">
    <w:pPr>
      <w:pStyle w:val="Header"/>
      <w:jc w:val="right"/>
      <w:rPr>
        <w:rFonts w:ascii="Arial" w:hAnsi="Arial" w:cs="Arial"/>
        <w:sz w:val="20"/>
        <w:szCs w:val="20"/>
      </w:rPr>
    </w:pPr>
  </w:p>
  <w:p w14:paraId="394F321C" w14:textId="32C70641" w:rsidR="00A60BEB" w:rsidRPr="00A60BEB" w:rsidRDefault="00A60BEB" w:rsidP="00A60BEB">
    <w:pPr>
      <w:pStyle w:val="Header"/>
      <w:jc w:val="right"/>
      <w:rPr>
        <w:rFonts w:ascii="Arial" w:hAnsi="Arial" w:cs="Arial"/>
        <w:sz w:val="20"/>
        <w:szCs w:val="20"/>
      </w:rPr>
    </w:pPr>
    <w:r>
      <w:rPr>
        <w:rFonts w:ascii="Arial" w:hAnsi="Arial" w:cs="Arial"/>
        <w:sz w:val="20"/>
        <w:szCs w:val="20"/>
      </w:rPr>
      <w:t xml:space="preserve">Paper copies may be out of </w:t>
    </w:r>
    <w:proofErr w:type="gramStart"/>
    <w:r>
      <w:rPr>
        <w:rFonts w:ascii="Arial" w:hAnsi="Arial" w:cs="Arial"/>
        <w:sz w:val="20"/>
        <w:szCs w:val="20"/>
      </w:rPr>
      <w:t>date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C7661"/>
    <w:multiLevelType w:val="hybridMultilevel"/>
    <w:tmpl w:val="B46447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58BF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B3DEBD"/>
    <w:multiLevelType w:val="hybridMultilevel"/>
    <w:tmpl w:val="065C6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2F8033"/>
    <w:multiLevelType w:val="hybridMultilevel"/>
    <w:tmpl w:val="E50E1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C5B52"/>
    <w:multiLevelType w:val="hybridMultilevel"/>
    <w:tmpl w:val="4A900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6AD36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153BA0"/>
    <w:multiLevelType w:val="hybridMultilevel"/>
    <w:tmpl w:val="32FC6278"/>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42007"/>
    <w:multiLevelType w:val="hybridMultilevel"/>
    <w:tmpl w:val="DA8476E6"/>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719D2"/>
    <w:multiLevelType w:val="hybridMultilevel"/>
    <w:tmpl w:val="6D9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86AC3"/>
    <w:multiLevelType w:val="hybridMultilevel"/>
    <w:tmpl w:val="2212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32843"/>
    <w:multiLevelType w:val="hybridMultilevel"/>
    <w:tmpl w:val="B8341B68"/>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82900"/>
    <w:multiLevelType w:val="hybridMultilevel"/>
    <w:tmpl w:val="2EC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0395F"/>
    <w:multiLevelType w:val="hybridMultilevel"/>
    <w:tmpl w:val="7562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D2E25"/>
    <w:multiLevelType w:val="hybridMultilevel"/>
    <w:tmpl w:val="035A10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A2D50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E8758C"/>
    <w:multiLevelType w:val="hybridMultilevel"/>
    <w:tmpl w:val="9106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11F9B"/>
    <w:multiLevelType w:val="hybridMultilevel"/>
    <w:tmpl w:val="8824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249CD"/>
    <w:multiLevelType w:val="hybridMultilevel"/>
    <w:tmpl w:val="F0F6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1D3520"/>
    <w:multiLevelType w:val="hybridMultilevel"/>
    <w:tmpl w:val="5888CC14"/>
    <w:lvl w:ilvl="0" w:tplc="9A646AFE">
      <w:start w:val="1"/>
      <w:numFmt w:val="bullet"/>
      <w:lvlText w:val=""/>
      <w:lvlJc w:val="left"/>
      <w:rPr>
        <w:rFonts w:ascii="Symbol" w:hAnsi="Symbol"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DE1182"/>
    <w:multiLevelType w:val="hybridMultilevel"/>
    <w:tmpl w:val="937C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72C64"/>
    <w:multiLevelType w:val="hybridMultilevel"/>
    <w:tmpl w:val="7A74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6B1DA4"/>
    <w:multiLevelType w:val="hybridMultilevel"/>
    <w:tmpl w:val="A72C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ED14D3"/>
    <w:multiLevelType w:val="hybridMultilevel"/>
    <w:tmpl w:val="14F2F80E"/>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B14CE2"/>
    <w:multiLevelType w:val="hybridMultilevel"/>
    <w:tmpl w:val="636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C5FDF"/>
    <w:multiLevelType w:val="hybridMultilevel"/>
    <w:tmpl w:val="8230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886941"/>
    <w:multiLevelType w:val="hybridMultilevel"/>
    <w:tmpl w:val="56D8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8D031B"/>
    <w:multiLevelType w:val="hybridMultilevel"/>
    <w:tmpl w:val="9E34D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E26842"/>
    <w:multiLevelType w:val="hybridMultilevel"/>
    <w:tmpl w:val="B4048B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DB17A01"/>
    <w:multiLevelType w:val="hybridMultilevel"/>
    <w:tmpl w:val="981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17A8B"/>
    <w:multiLevelType w:val="multilevel"/>
    <w:tmpl w:val="1FAEBF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EC64D7"/>
    <w:multiLevelType w:val="hybridMultilevel"/>
    <w:tmpl w:val="8AFA2F76"/>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FB3710"/>
    <w:multiLevelType w:val="hybridMultilevel"/>
    <w:tmpl w:val="320E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A5FE5"/>
    <w:multiLevelType w:val="hybridMultilevel"/>
    <w:tmpl w:val="3E2C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8C0447"/>
    <w:multiLevelType w:val="hybridMultilevel"/>
    <w:tmpl w:val="79C6364A"/>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B0B077"/>
    <w:multiLevelType w:val="hybridMultilevel"/>
    <w:tmpl w:val="E4304C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FC202BF"/>
    <w:multiLevelType w:val="hybridMultilevel"/>
    <w:tmpl w:val="FF7E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71161B"/>
    <w:multiLevelType w:val="hybridMultilevel"/>
    <w:tmpl w:val="60AE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847941"/>
    <w:multiLevelType w:val="hybridMultilevel"/>
    <w:tmpl w:val="0DFE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B33DA"/>
    <w:multiLevelType w:val="hybridMultilevel"/>
    <w:tmpl w:val="C2CE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4" w15:restartNumberingAfterBreak="0">
    <w:nsid w:val="5BEE7BBC"/>
    <w:multiLevelType w:val="hybridMultilevel"/>
    <w:tmpl w:val="9C223466"/>
    <w:lvl w:ilvl="0" w:tplc="349EEF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C16F6E"/>
    <w:multiLevelType w:val="hybridMultilevel"/>
    <w:tmpl w:val="5E3A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3913D0"/>
    <w:multiLevelType w:val="hybridMultilevel"/>
    <w:tmpl w:val="987A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DE4D75"/>
    <w:multiLevelType w:val="hybridMultilevel"/>
    <w:tmpl w:val="85D6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3007A2"/>
    <w:multiLevelType w:val="hybridMultilevel"/>
    <w:tmpl w:val="F0F6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3C7227"/>
    <w:multiLevelType w:val="hybridMultilevel"/>
    <w:tmpl w:val="C81444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25E0879"/>
    <w:multiLevelType w:val="hybridMultilevel"/>
    <w:tmpl w:val="5BC4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E91BC0"/>
    <w:multiLevelType w:val="hybridMultilevel"/>
    <w:tmpl w:val="BC6E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DA0AD9"/>
    <w:multiLevelType w:val="hybridMultilevel"/>
    <w:tmpl w:val="38C694F2"/>
    <w:lvl w:ilvl="0" w:tplc="AAC60E30">
      <w:start w:val="1"/>
      <w:numFmt w:val="decimal"/>
      <w:lvlText w:val="%1."/>
      <w:lvlJc w:val="left"/>
      <w:pPr>
        <w:ind w:left="644" w:hanging="360"/>
      </w:pPr>
      <w:rPr>
        <w:rFonts w:ascii="Arial" w:eastAsiaTheme="minorHAnsi"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F11EB4"/>
    <w:multiLevelType w:val="hybridMultilevel"/>
    <w:tmpl w:val="2ABC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C82C5E"/>
    <w:multiLevelType w:val="hybridMultilevel"/>
    <w:tmpl w:val="860A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7E508A"/>
    <w:multiLevelType w:val="hybridMultilevel"/>
    <w:tmpl w:val="204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BA3059"/>
    <w:multiLevelType w:val="hybridMultilevel"/>
    <w:tmpl w:val="1548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80502E"/>
    <w:multiLevelType w:val="hybridMultilevel"/>
    <w:tmpl w:val="6A78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E73AC3"/>
    <w:multiLevelType w:val="hybridMultilevel"/>
    <w:tmpl w:val="2A16F634"/>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53117E"/>
    <w:multiLevelType w:val="hybridMultilevel"/>
    <w:tmpl w:val="A1A84DA2"/>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163731"/>
    <w:multiLevelType w:val="hybridMultilevel"/>
    <w:tmpl w:val="2C7E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F40A7B"/>
    <w:multiLevelType w:val="hybridMultilevel"/>
    <w:tmpl w:val="7320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845679">
    <w:abstractNumId w:val="46"/>
  </w:num>
  <w:num w:numId="2" w16cid:durableId="552888075">
    <w:abstractNumId w:val="37"/>
  </w:num>
  <w:num w:numId="3" w16cid:durableId="1767337358">
    <w:abstractNumId w:val="5"/>
  </w:num>
  <w:num w:numId="4" w16cid:durableId="911475303">
    <w:abstractNumId w:val="43"/>
  </w:num>
  <w:num w:numId="5" w16cid:durableId="444689666">
    <w:abstractNumId w:val="41"/>
  </w:num>
  <w:num w:numId="6" w16cid:durableId="1565218053">
    <w:abstractNumId w:val="10"/>
  </w:num>
  <w:num w:numId="7" w16cid:durableId="1839342822">
    <w:abstractNumId w:val="0"/>
  </w:num>
  <w:num w:numId="8" w16cid:durableId="650406848">
    <w:abstractNumId w:val="4"/>
  </w:num>
  <w:num w:numId="9" w16cid:durableId="1848979104">
    <w:abstractNumId w:val="3"/>
  </w:num>
  <w:num w:numId="10" w16cid:durableId="2013792891">
    <w:abstractNumId w:val="35"/>
  </w:num>
  <w:num w:numId="11" w16cid:durableId="968895221">
    <w:abstractNumId w:val="26"/>
  </w:num>
  <w:num w:numId="12" w16cid:durableId="1166441239">
    <w:abstractNumId w:val="2"/>
  </w:num>
  <w:num w:numId="13" w16cid:durableId="1806578501">
    <w:abstractNumId w:val="6"/>
  </w:num>
  <w:num w:numId="14" w16cid:durableId="468744375">
    <w:abstractNumId w:val="24"/>
  </w:num>
  <w:num w:numId="15" w16cid:durableId="1194614727">
    <w:abstractNumId w:val="1"/>
  </w:num>
  <w:num w:numId="16" w16cid:durableId="411465208">
    <w:abstractNumId w:val="28"/>
  </w:num>
  <w:num w:numId="17" w16cid:durableId="1987273303">
    <w:abstractNumId w:val="36"/>
  </w:num>
  <w:num w:numId="18" w16cid:durableId="2037467100">
    <w:abstractNumId w:val="61"/>
  </w:num>
  <w:num w:numId="19" w16cid:durableId="2114472431">
    <w:abstractNumId w:val="14"/>
  </w:num>
  <w:num w:numId="20" w16cid:durableId="673454423">
    <w:abstractNumId w:val="39"/>
  </w:num>
  <w:num w:numId="21" w16cid:durableId="1261253579">
    <w:abstractNumId w:val="60"/>
  </w:num>
  <w:num w:numId="22" w16cid:durableId="901598424">
    <w:abstractNumId w:val="20"/>
  </w:num>
  <w:num w:numId="23" w16cid:durableId="1297370381">
    <w:abstractNumId w:val="56"/>
  </w:num>
  <w:num w:numId="24" w16cid:durableId="767654142">
    <w:abstractNumId w:val="25"/>
  </w:num>
  <w:num w:numId="25" w16cid:durableId="132990454">
    <w:abstractNumId w:val="29"/>
  </w:num>
  <w:num w:numId="26" w16cid:durableId="918710212">
    <w:abstractNumId w:val="51"/>
  </w:num>
  <w:num w:numId="27" w16cid:durableId="574317923">
    <w:abstractNumId w:val="15"/>
  </w:num>
  <w:num w:numId="28" w16cid:durableId="1426919231">
    <w:abstractNumId w:val="11"/>
  </w:num>
  <w:num w:numId="29" w16cid:durableId="238365441">
    <w:abstractNumId w:val="54"/>
  </w:num>
  <w:num w:numId="30" w16cid:durableId="1894731472">
    <w:abstractNumId w:val="12"/>
  </w:num>
  <w:num w:numId="31" w16cid:durableId="1099061413">
    <w:abstractNumId w:val="55"/>
  </w:num>
  <w:num w:numId="32" w16cid:durableId="48962897">
    <w:abstractNumId w:val="8"/>
  </w:num>
  <w:num w:numId="33" w16cid:durableId="1673680343">
    <w:abstractNumId w:val="16"/>
  </w:num>
  <w:num w:numId="34" w16cid:durableId="1697391862">
    <w:abstractNumId w:val="33"/>
  </w:num>
  <w:num w:numId="35" w16cid:durableId="708721372">
    <w:abstractNumId w:val="22"/>
  </w:num>
  <w:num w:numId="36" w16cid:durableId="1518612590">
    <w:abstractNumId w:val="53"/>
  </w:num>
  <w:num w:numId="37" w16cid:durableId="462624470">
    <w:abstractNumId w:val="32"/>
  </w:num>
  <w:num w:numId="38" w16cid:durableId="986015518">
    <w:abstractNumId w:val="47"/>
  </w:num>
  <w:num w:numId="39" w16cid:durableId="1244531907">
    <w:abstractNumId w:val="48"/>
  </w:num>
  <w:num w:numId="40" w16cid:durableId="1117675455">
    <w:abstractNumId w:val="18"/>
  </w:num>
  <w:num w:numId="41" w16cid:durableId="1833981757">
    <w:abstractNumId w:val="59"/>
  </w:num>
  <w:num w:numId="42" w16cid:durableId="153618009">
    <w:abstractNumId w:val="58"/>
  </w:num>
  <w:num w:numId="43" w16cid:durableId="1349480885">
    <w:abstractNumId w:val="45"/>
  </w:num>
  <w:num w:numId="44" w16cid:durableId="240917082">
    <w:abstractNumId w:val="17"/>
  </w:num>
  <w:num w:numId="45" w16cid:durableId="325328450">
    <w:abstractNumId w:val="23"/>
  </w:num>
  <w:num w:numId="46" w16cid:durableId="75905707">
    <w:abstractNumId w:val="21"/>
  </w:num>
  <w:num w:numId="47" w16cid:durableId="1780950456">
    <w:abstractNumId w:val="19"/>
  </w:num>
  <w:num w:numId="48" w16cid:durableId="1095246621">
    <w:abstractNumId w:val="7"/>
  </w:num>
  <w:num w:numId="49" w16cid:durableId="1081608752">
    <w:abstractNumId w:val="34"/>
  </w:num>
  <w:num w:numId="50" w16cid:durableId="2106611882">
    <w:abstractNumId w:val="31"/>
  </w:num>
  <w:num w:numId="51" w16cid:durableId="844831372">
    <w:abstractNumId w:val="49"/>
  </w:num>
  <w:num w:numId="52" w16cid:durableId="503785499">
    <w:abstractNumId w:val="38"/>
  </w:num>
  <w:num w:numId="53" w16cid:durableId="1484082402">
    <w:abstractNumId w:val="27"/>
  </w:num>
  <w:num w:numId="54" w16cid:durableId="1171722588">
    <w:abstractNumId w:val="9"/>
  </w:num>
  <w:num w:numId="55" w16cid:durableId="630017668">
    <w:abstractNumId w:val="13"/>
  </w:num>
  <w:num w:numId="56" w16cid:durableId="1600747644">
    <w:abstractNumId w:val="50"/>
  </w:num>
  <w:num w:numId="57" w16cid:durableId="36513498">
    <w:abstractNumId w:val="40"/>
  </w:num>
  <w:num w:numId="58" w16cid:durableId="751271560">
    <w:abstractNumId w:val="57"/>
  </w:num>
  <w:num w:numId="59" w16cid:durableId="1093623670">
    <w:abstractNumId w:val="52"/>
  </w:num>
  <w:num w:numId="60" w16cid:durableId="142279305">
    <w:abstractNumId w:val="42"/>
  </w:num>
  <w:num w:numId="61" w16cid:durableId="973408854">
    <w:abstractNumId w:val="30"/>
  </w:num>
  <w:num w:numId="62" w16cid:durableId="210000578">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7"/>
    <w:rsid w:val="00004FC4"/>
    <w:rsid w:val="00010A12"/>
    <w:rsid w:val="00020E19"/>
    <w:rsid w:val="00041909"/>
    <w:rsid w:val="000428F8"/>
    <w:rsid w:val="00043972"/>
    <w:rsid w:val="00050325"/>
    <w:rsid w:val="000721DF"/>
    <w:rsid w:val="00076944"/>
    <w:rsid w:val="000A660F"/>
    <w:rsid w:val="000A7AFC"/>
    <w:rsid w:val="000B63A8"/>
    <w:rsid w:val="000C35BE"/>
    <w:rsid w:val="000C5EA9"/>
    <w:rsid w:val="000D0D96"/>
    <w:rsid w:val="000D48BC"/>
    <w:rsid w:val="000D5B2C"/>
    <w:rsid w:val="000E46AF"/>
    <w:rsid w:val="000E614F"/>
    <w:rsid w:val="000E6F36"/>
    <w:rsid w:val="00111796"/>
    <w:rsid w:val="00147989"/>
    <w:rsid w:val="00155841"/>
    <w:rsid w:val="0016604E"/>
    <w:rsid w:val="00177DF8"/>
    <w:rsid w:val="00187CA5"/>
    <w:rsid w:val="00191763"/>
    <w:rsid w:val="00194901"/>
    <w:rsid w:val="001A4619"/>
    <w:rsid w:val="001A6825"/>
    <w:rsid w:val="001B39AA"/>
    <w:rsid w:val="001D0628"/>
    <w:rsid w:val="001E1BCE"/>
    <w:rsid w:val="001E4599"/>
    <w:rsid w:val="001F0C72"/>
    <w:rsid w:val="001F2742"/>
    <w:rsid w:val="00210F04"/>
    <w:rsid w:val="0023420F"/>
    <w:rsid w:val="0025235B"/>
    <w:rsid w:val="0026163F"/>
    <w:rsid w:val="002730FE"/>
    <w:rsid w:val="002953EF"/>
    <w:rsid w:val="002B7BCD"/>
    <w:rsid w:val="002D456F"/>
    <w:rsid w:val="002E790D"/>
    <w:rsid w:val="002F414A"/>
    <w:rsid w:val="002F49D5"/>
    <w:rsid w:val="002F7286"/>
    <w:rsid w:val="002F73AF"/>
    <w:rsid w:val="00300736"/>
    <w:rsid w:val="0030797B"/>
    <w:rsid w:val="00316820"/>
    <w:rsid w:val="00321048"/>
    <w:rsid w:val="003242AF"/>
    <w:rsid w:val="00327407"/>
    <w:rsid w:val="00332713"/>
    <w:rsid w:val="003346C3"/>
    <w:rsid w:val="00342CCD"/>
    <w:rsid w:val="00345F38"/>
    <w:rsid w:val="0035429C"/>
    <w:rsid w:val="00367AA2"/>
    <w:rsid w:val="00370F58"/>
    <w:rsid w:val="00374789"/>
    <w:rsid w:val="00376EAD"/>
    <w:rsid w:val="003A2CA9"/>
    <w:rsid w:val="003A36D9"/>
    <w:rsid w:val="003A4688"/>
    <w:rsid w:val="003C0829"/>
    <w:rsid w:val="003E08D5"/>
    <w:rsid w:val="00403197"/>
    <w:rsid w:val="004075F1"/>
    <w:rsid w:val="0042044D"/>
    <w:rsid w:val="00431F3A"/>
    <w:rsid w:val="00465039"/>
    <w:rsid w:val="0047233D"/>
    <w:rsid w:val="00483252"/>
    <w:rsid w:val="00483B33"/>
    <w:rsid w:val="00490C58"/>
    <w:rsid w:val="00493375"/>
    <w:rsid w:val="004A6993"/>
    <w:rsid w:val="004A6E35"/>
    <w:rsid w:val="004B6157"/>
    <w:rsid w:val="004C71EA"/>
    <w:rsid w:val="004D0BAF"/>
    <w:rsid w:val="004E4E84"/>
    <w:rsid w:val="00504109"/>
    <w:rsid w:val="00535C08"/>
    <w:rsid w:val="00550C73"/>
    <w:rsid w:val="00552228"/>
    <w:rsid w:val="00552992"/>
    <w:rsid w:val="00563075"/>
    <w:rsid w:val="0057259C"/>
    <w:rsid w:val="00577682"/>
    <w:rsid w:val="005821BB"/>
    <w:rsid w:val="00583D7D"/>
    <w:rsid w:val="0058478D"/>
    <w:rsid w:val="005865F2"/>
    <w:rsid w:val="00593389"/>
    <w:rsid w:val="00597D73"/>
    <w:rsid w:val="005B45DE"/>
    <w:rsid w:val="005B5C26"/>
    <w:rsid w:val="005D5433"/>
    <w:rsid w:val="005F1FAC"/>
    <w:rsid w:val="00600004"/>
    <w:rsid w:val="006001EE"/>
    <w:rsid w:val="00627D8F"/>
    <w:rsid w:val="006475A4"/>
    <w:rsid w:val="00647FBF"/>
    <w:rsid w:val="00652BAB"/>
    <w:rsid w:val="00654148"/>
    <w:rsid w:val="00655EC2"/>
    <w:rsid w:val="006849A8"/>
    <w:rsid w:val="00685D38"/>
    <w:rsid w:val="006B2ADB"/>
    <w:rsid w:val="006C5CD1"/>
    <w:rsid w:val="006E343F"/>
    <w:rsid w:val="0071645A"/>
    <w:rsid w:val="007238CA"/>
    <w:rsid w:val="00730A6E"/>
    <w:rsid w:val="00731396"/>
    <w:rsid w:val="00732119"/>
    <w:rsid w:val="00744899"/>
    <w:rsid w:val="007A229C"/>
    <w:rsid w:val="007A4C68"/>
    <w:rsid w:val="007B0882"/>
    <w:rsid w:val="007B3D16"/>
    <w:rsid w:val="007C66B3"/>
    <w:rsid w:val="007C6983"/>
    <w:rsid w:val="007D6F12"/>
    <w:rsid w:val="007F31F7"/>
    <w:rsid w:val="008364AD"/>
    <w:rsid w:val="0085088F"/>
    <w:rsid w:val="00863FEE"/>
    <w:rsid w:val="008863DD"/>
    <w:rsid w:val="008C32DE"/>
    <w:rsid w:val="008D02F0"/>
    <w:rsid w:val="008F4BB0"/>
    <w:rsid w:val="00925F43"/>
    <w:rsid w:val="00945B6C"/>
    <w:rsid w:val="0094700F"/>
    <w:rsid w:val="0095291F"/>
    <w:rsid w:val="0098195C"/>
    <w:rsid w:val="00992531"/>
    <w:rsid w:val="00995A6A"/>
    <w:rsid w:val="00996627"/>
    <w:rsid w:val="009A3308"/>
    <w:rsid w:val="009A437C"/>
    <w:rsid w:val="009C1DF8"/>
    <w:rsid w:val="009F6D4B"/>
    <w:rsid w:val="00A02296"/>
    <w:rsid w:val="00A02B95"/>
    <w:rsid w:val="00A0442A"/>
    <w:rsid w:val="00A15D1C"/>
    <w:rsid w:val="00A430DF"/>
    <w:rsid w:val="00A60BEB"/>
    <w:rsid w:val="00A63C54"/>
    <w:rsid w:val="00A73E74"/>
    <w:rsid w:val="00A745E8"/>
    <w:rsid w:val="00A86BF2"/>
    <w:rsid w:val="00AC0BD4"/>
    <w:rsid w:val="00AC7BB1"/>
    <w:rsid w:val="00AD0816"/>
    <w:rsid w:val="00AE1F47"/>
    <w:rsid w:val="00AE22A5"/>
    <w:rsid w:val="00AE2908"/>
    <w:rsid w:val="00AE4D5A"/>
    <w:rsid w:val="00B0483C"/>
    <w:rsid w:val="00B2240D"/>
    <w:rsid w:val="00B468D7"/>
    <w:rsid w:val="00B5184D"/>
    <w:rsid w:val="00B60453"/>
    <w:rsid w:val="00B6325D"/>
    <w:rsid w:val="00B657BD"/>
    <w:rsid w:val="00B87862"/>
    <w:rsid w:val="00BA429A"/>
    <w:rsid w:val="00BB0FD2"/>
    <w:rsid w:val="00BC014A"/>
    <w:rsid w:val="00BD318E"/>
    <w:rsid w:val="00BD3D14"/>
    <w:rsid w:val="00BE1967"/>
    <w:rsid w:val="00BE768C"/>
    <w:rsid w:val="00BF2950"/>
    <w:rsid w:val="00BF6CDA"/>
    <w:rsid w:val="00C00D63"/>
    <w:rsid w:val="00C01F6D"/>
    <w:rsid w:val="00C21F22"/>
    <w:rsid w:val="00C32CB5"/>
    <w:rsid w:val="00C476FD"/>
    <w:rsid w:val="00C51DE1"/>
    <w:rsid w:val="00C57AF4"/>
    <w:rsid w:val="00C65E11"/>
    <w:rsid w:val="00CB1644"/>
    <w:rsid w:val="00CB3E39"/>
    <w:rsid w:val="00CB4172"/>
    <w:rsid w:val="00CB507C"/>
    <w:rsid w:val="00CC22DC"/>
    <w:rsid w:val="00CC605D"/>
    <w:rsid w:val="00CD3C05"/>
    <w:rsid w:val="00CD5BCA"/>
    <w:rsid w:val="00CD7615"/>
    <w:rsid w:val="00CF635F"/>
    <w:rsid w:val="00D16058"/>
    <w:rsid w:val="00D324CD"/>
    <w:rsid w:val="00D5040B"/>
    <w:rsid w:val="00D522EE"/>
    <w:rsid w:val="00D532EA"/>
    <w:rsid w:val="00D556E2"/>
    <w:rsid w:val="00D60781"/>
    <w:rsid w:val="00D71208"/>
    <w:rsid w:val="00D761BB"/>
    <w:rsid w:val="00D846E6"/>
    <w:rsid w:val="00DA429D"/>
    <w:rsid w:val="00DA5304"/>
    <w:rsid w:val="00DB0C3A"/>
    <w:rsid w:val="00DC12A2"/>
    <w:rsid w:val="00DC6F37"/>
    <w:rsid w:val="00DE52C4"/>
    <w:rsid w:val="00DF0A6C"/>
    <w:rsid w:val="00E22BCD"/>
    <w:rsid w:val="00E360D6"/>
    <w:rsid w:val="00E36FE7"/>
    <w:rsid w:val="00E3774D"/>
    <w:rsid w:val="00E54E78"/>
    <w:rsid w:val="00E57CC4"/>
    <w:rsid w:val="00E938FA"/>
    <w:rsid w:val="00EE4B2B"/>
    <w:rsid w:val="00EE6A80"/>
    <w:rsid w:val="00F355AB"/>
    <w:rsid w:val="00F46DD7"/>
    <w:rsid w:val="00F47F62"/>
    <w:rsid w:val="00F6232E"/>
    <w:rsid w:val="00F876FD"/>
    <w:rsid w:val="00FB72EB"/>
    <w:rsid w:val="00FB7846"/>
    <w:rsid w:val="00FD1FFF"/>
    <w:rsid w:val="00FD76EA"/>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2227"/>
  <w15:chartTrackingRefBased/>
  <w15:docId w15:val="{F2AD2EB3-982E-42EF-B869-FCE6E204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D7"/>
    <w:pPr>
      <w:spacing w:after="0" w:line="240" w:lineRule="auto"/>
    </w:pPr>
    <w:rPr>
      <w:rFonts w:ascii="Times New Roman" w:eastAsia="Times New Roman" w:hAnsi="Times New Roman" w:cs="Times New Roman"/>
      <w:sz w:val="24"/>
      <w:szCs w:val="24"/>
      <w:lang w:val="en-GB" w:eastAsia="en-GB"/>
    </w:rPr>
  </w:style>
  <w:style w:type="paragraph" w:styleId="Heading10">
    <w:name w:val="heading 1"/>
    <w:aliases w:val="TSB Headings"/>
    <w:basedOn w:val="Normal"/>
    <w:next w:val="Normal"/>
    <w:link w:val="Heading1Char"/>
    <w:uiPriority w:val="9"/>
    <w:qFormat/>
    <w:rsid w:val="00D5040B"/>
    <w:pPr>
      <w:keepNext/>
      <w:outlineLvl w:val="0"/>
    </w:pPr>
    <w:rPr>
      <w:rFonts w:ascii="Arial" w:hAnsi="Arial"/>
      <w:b/>
    </w:rPr>
  </w:style>
  <w:style w:type="paragraph" w:styleId="Heading2">
    <w:name w:val="heading 2"/>
    <w:basedOn w:val="Normal"/>
    <w:next w:val="Normal"/>
    <w:link w:val="Heading2Char"/>
    <w:uiPriority w:val="9"/>
    <w:qFormat/>
    <w:rsid w:val="00D5040B"/>
    <w:pPr>
      <w:keepNext/>
      <w:outlineLvl w:val="1"/>
    </w:pPr>
    <w:rPr>
      <w:rFonts w:ascii="Arial" w:hAnsi="Arial"/>
      <w:i/>
    </w:rPr>
  </w:style>
  <w:style w:type="paragraph" w:styleId="Heading3">
    <w:name w:val="heading 3"/>
    <w:basedOn w:val="Normal"/>
    <w:next w:val="Normal"/>
    <w:link w:val="Heading3Char"/>
    <w:uiPriority w:val="9"/>
    <w:semiHidden/>
    <w:unhideWhenUsed/>
    <w:qFormat/>
    <w:rsid w:val="00FB72EB"/>
    <w:pPr>
      <w:keepNext/>
      <w:keepLines/>
      <w:spacing w:before="200" w:after="200" w:line="276" w:lineRule="auto"/>
      <w:ind w:left="720" w:hanging="720"/>
      <w:jc w:val="both"/>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FB72EB"/>
    <w:pPr>
      <w:keepNext/>
      <w:keepLines/>
      <w:spacing w:before="200" w:after="200" w:line="276" w:lineRule="auto"/>
      <w:ind w:left="864" w:hanging="864"/>
      <w:jc w:val="both"/>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semiHidden/>
    <w:unhideWhenUsed/>
    <w:qFormat/>
    <w:rsid w:val="00FB72EB"/>
    <w:pPr>
      <w:keepNext/>
      <w:keepLines/>
      <w:spacing w:before="200" w:after="200" w:line="276" w:lineRule="auto"/>
      <w:ind w:left="1008" w:hanging="1008"/>
      <w:jc w:val="both"/>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FB72EB"/>
    <w:pPr>
      <w:keepNext/>
      <w:keepLines/>
      <w:spacing w:before="200" w:after="200" w:line="276" w:lineRule="auto"/>
      <w:ind w:left="1152" w:hanging="1152"/>
      <w:jc w:val="both"/>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FB72EB"/>
    <w:pPr>
      <w:keepNext/>
      <w:keepLines/>
      <w:spacing w:before="200" w:after="200" w:line="276"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FB72EB"/>
    <w:pPr>
      <w:keepNext/>
      <w:keepLines/>
      <w:spacing w:before="200" w:after="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FB72EB"/>
    <w:pPr>
      <w:keepNext/>
      <w:keepLines/>
      <w:spacing w:before="200" w:after="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FF"/>
    <w:pPr>
      <w:tabs>
        <w:tab w:val="center" w:pos="4680"/>
        <w:tab w:val="right" w:pos="9360"/>
      </w:tabs>
    </w:pPr>
  </w:style>
  <w:style w:type="character" w:customStyle="1" w:styleId="HeaderChar">
    <w:name w:val="Header Char"/>
    <w:basedOn w:val="DefaultParagraphFont"/>
    <w:link w:val="Header"/>
    <w:uiPriority w:val="99"/>
    <w:rsid w:val="00FD1FF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D1FFF"/>
    <w:pPr>
      <w:tabs>
        <w:tab w:val="center" w:pos="4680"/>
        <w:tab w:val="right" w:pos="9360"/>
      </w:tabs>
    </w:pPr>
  </w:style>
  <w:style w:type="character" w:customStyle="1" w:styleId="FooterChar">
    <w:name w:val="Footer Char"/>
    <w:basedOn w:val="DefaultParagraphFont"/>
    <w:link w:val="Footer"/>
    <w:uiPriority w:val="99"/>
    <w:rsid w:val="00FD1FFF"/>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1D0628"/>
    <w:pPr>
      <w:ind w:left="720"/>
      <w:contextualSpacing/>
    </w:pPr>
  </w:style>
  <w:style w:type="character" w:customStyle="1" w:styleId="Heading1Char">
    <w:name w:val="Heading 1 Char"/>
    <w:aliases w:val="TSB Headings Char"/>
    <w:basedOn w:val="DefaultParagraphFont"/>
    <w:link w:val="Heading10"/>
    <w:uiPriority w:val="9"/>
    <w:rsid w:val="00D5040B"/>
    <w:rPr>
      <w:rFonts w:ascii="Arial" w:eastAsia="Times New Roman" w:hAnsi="Arial" w:cs="Times New Roman"/>
      <w:b/>
      <w:sz w:val="24"/>
      <w:szCs w:val="24"/>
      <w:lang w:val="en-GB" w:eastAsia="en-GB"/>
    </w:rPr>
  </w:style>
  <w:style w:type="character" w:customStyle="1" w:styleId="Heading2Char">
    <w:name w:val="Heading 2 Char"/>
    <w:basedOn w:val="DefaultParagraphFont"/>
    <w:link w:val="Heading2"/>
    <w:uiPriority w:val="9"/>
    <w:rsid w:val="00D5040B"/>
    <w:rPr>
      <w:rFonts w:ascii="Arial" w:eastAsia="Times New Roman" w:hAnsi="Arial" w:cs="Times New Roman"/>
      <w:i/>
      <w:sz w:val="24"/>
      <w:szCs w:val="24"/>
      <w:lang w:val="en-GB" w:eastAsia="en-GB"/>
    </w:rPr>
  </w:style>
  <w:style w:type="paragraph" w:styleId="NoSpacing">
    <w:name w:val="No Spacing"/>
    <w:aliases w:val="TSB Body Text"/>
    <w:link w:val="NoSpacingChar"/>
    <w:uiPriority w:val="1"/>
    <w:qFormat/>
    <w:rsid w:val="00B60453"/>
    <w:pPr>
      <w:spacing w:after="0" w:line="240" w:lineRule="auto"/>
    </w:pPr>
    <w:rPr>
      <w:lang w:val="en-GB"/>
    </w:rPr>
  </w:style>
  <w:style w:type="character" w:customStyle="1" w:styleId="Heading3Char">
    <w:name w:val="Heading 3 Char"/>
    <w:basedOn w:val="DefaultParagraphFont"/>
    <w:link w:val="Heading3"/>
    <w:uiPriority w:val="9"/>
    <w:semiHidden/>
    <w:rsid w:val="00FB72EB"/>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semiHidden/>
    <w:rsid w:val="00FB72EB"/>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uiPriority w:val="9"/>
    <w:semiHidden/>
    <w:rsid w:val="00FB72EB"/>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uiPriority w:val="9"/>
    <w:semiHidden/>
    <w:rsid w:val="00FB72EB"/>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uiPriority w:val="9"/>
    <w:semiHidden/>
    <w:rsid w:val="00FB72E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B72E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B72EB"/>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2EB"/>
    <w:rPr>
      <w:b/>
      <w:bCs/>
    </w:rPr>
  </w:style>
  <w:style w:type="paragraph" w:styleId="BalloonText">
    <w:name w:val="Balloon Text"/>
    <w:basedOn w:val="Normal"/>
    <w:link w:val="BalloonTextChar"/>
    <w:uiPriority w:val="99"/>
    <w:semiHidden/>
    <w:unhideWhenUsed/>
    <w:rsid w:val="00FB72EB"/>
    <w:pPr>
      <w:spacing w:before="200" w:after="200" w:line="276" w:lineRule="auto"/>
      <w:jc w:val="both"/>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B72EB"/>
    <w:rPr>
      <w:rFonts w:ascii="Tahoma" w:hAnsi="Tahoma" w:cs="Tahoma"/>
      <w:sz w:val="16"/>
      <w:szCs w:val="16"/>
      <w:lang w:val="en-GB"/>
    </w:rPr>
  </w:style>
  <w:style w:type="character" w:styleId="Hyperlink">
    <w:name w:val="Hyperlink"/>
    <w:basedOn w:val="DefaultParagraphFont"/>
    <w:uiPriority w:val="99"/>
    <w:unhideWhenUsed/>
    <w:rsid w:val="00FB72EB"/>
    <w:rPr>
      <w:color w:val="0000FF"/>
      <w:u w:val="single"/>
    </w:rPr>
  </w:style>
  <w:style w:type="character" w:customStyle="1" w:styleId="NoSpacingChar">
    <w:name w:val="No Spacing Char"/>
    <w:aliases w:val="TSB Body Text Char"/>
    <w:basedOn w:val="DefaultParagraphFont"/>
    <w:link w:val="NoSpacing"/>
    <w:uiPriority w:val="1"/>
    <w:rsid w:val="00FB72EB"/>
    <w:rPr>
      <w:lang w:val="en-GB"/>
    </w:rPr>
  </w:style>
  <w:style w:type="paragraph" w:styleId="List">
    <w:name w:val="List"/>
    <w:basedOn w:val="TSB-Level1Numbers"/>
    <w:uiPriority w:val="99"/>
    <w:unhideWhenUsed/>
    <w:qFormat/>
    <w:rsid w:val="00FB72EB"/>
  </w:style>
  <w:style w:type="numbering" w:customStyle="1" w:styleId="Style1">
    <w:name w:val="Style1"/>
    <w:basedOn w:val="NoList"/>
    <w:uiPriority w:val="99"/>
    <w:rsid w:val="00FB72EB"/>
    <w:pPr>
      <w:numPr>
        <w:numId w:val="2"/>
      </w:numPr>
    </w:pPr>
  </w:style>
  <w:style w:type="paragraph" w:customStyle="1" w:styleId="TSB-Level1Numbers">
    <w:name w:val="TSB - Level 1 Numbers"/>
    <w:basedOn w:val="Heading10"/>
    <w:link w:val="TSB-Level1NumbersChar"/>
    <w:qFormat/>
    <w:rsid w:val="00FB72EB"/>
    <w:pPr>
      <w:keepNext w:val="0"/>
      <w:spacing w:before="200" w:after="200" w:line="276" w:lineRule="auto"/>
      <w:ind w:left="1480" w:hanging="482"/>
      <w:jc w:val="both"/>
    </w:pPr>
    <w:rPr>
      <w:rFonts w:asciiTheme="majorHAnsi" w:hAnsiTheme="majorHAnsi" w:cstheme="minorHAnsi"/>
      <w:b w:val="0"/>
      <w:szCs w:val="32"/>
    </w:rPr>
  </w:style>
  <w:style w:type="paragraph" w:customStyle="1" w:styleId="Heading1">
    <w:name w:val="Heading1"/>
    <w:basedOn w:val="Normal"/>
    <w:next w:val="Normal"/>
    <w:rsid w:val="00FB72EB"/>
    <w:pPr>
      <w:numPr>
        <w:numId w:val="3"/>
      </w:numPr>
      <w:spacing w:before="120" w:after="120" w:line="320" w:lineRule="exact"/>
      <w:jc w:val="both"/>
    </w:pPr>
    <w:rPr>
      <w:rFonts w:ascii="Arial" w:eastAsiaTheme="minorHAnsi" w:hAnsi="Arial" w:cs="Arial"/>
      <w:b/>
      <w:color w:val="000000" w:themeColor="text1"/>
      <w:sz w:val="22"/>
      <w:szCs w:val="28"/>
      <w:lang w:eastAsia="en-US"/>
    </w:rPr>
  </w:style>
  <w:style w:type="character" w:styleId="CommentReference">
    <w:name w:val="annotation reference"/>
    <w:basedOn w:val="DefaultParagraphFont"/>
    <w:uiPriority w:val="99"/>
    <w:semiHidden/>
    <w:unhideWhenUsed/>
    <w:rsid w:val="00FB72EB"/>
    <w:rPr>
      <w:sz w:val="16"/>
      <w:szCs w:val="16"/>
    </w:rPr>
  </w:style>
  <w:style w:type="paragraph" w:styleId="CommentText">
    <w:name w:val="annotation text"/>
    <w:basedOn w:val="Normal"/>
    <w:link w:val="CommentTextChar"/>
    <w:uiPriority w:val="99"/>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72EB"/>
    <w:rPr>
      <w:sz w:val="20"/>
      <w:szCs w:val="20"/>
      <w:lang w:val="en-GB"/>
    </w:rPr>
  </w:style>
  <w:style w:type="paragraph" w:styleId="CommentSubject">
    <w:name w:val="annotation subject"/>
    <w:basedOn w:val="CommentText"/>
    <w:next w:val="CommentText"/>
    <w:link w:val="CommentSubjectChar"/>
    <w:uiPriority w:val="99"/>
    <w:semiHidden/>
    <w:unhideWhenUsed/>
    <w:rsid w:val="00FB72EB"/>
    <w:rPr>
      <w:b/>
      <w:bCs/>
    </w:rPr>
  </w:style>
  <w:style w:type="character" w:customStyle="1" w:styleId="CommentSubjectChar">
    <w:name w:val="Comment Subject Char"/>
    <w:basedOn w:val="CommentTextChar"/>
    <w:link w:val="CommentSubject"/>
    <w:uiPriority w:val="99"/>
    <w:semiHidden/>
    <w:rsid w:val="00FB72EB"/>
    <w:rPr>
      <w:b/>
      <w:bCs/>
      <w:sz w:val="20"/>
      <w:szCs w:val="20"/>
      <w:lang w:val="en-GB"/>
    </w:rPr>
  </w:style>
  <w:style w:type="character" w:styleId="FollowedHyperlink">
    <w:name w:val="FollowedHyperlink"/>
    <w:basedOn w:val="DefaultParagraphFont"/>
    <w:uiPriority w:val="99"/>
    <w:semiHidden/>
    <w:unhideWhenUsed/>
    <w:rsid w:val="00FB72EB"/>
    <w:rPr>
      <w:color w:val="954F72" w:themeColor="followedHyperlink"/>
      <w:u w:val="single"/>
    </w:rPr>
  </w:style>
  <w:style w:type="paragraph" w:customStyle="1" w:styleId="TSB-PolicyBullets">
    <w:name w:val="TSB - Policy Bullets"/>
    <w:basedOn w:val="ListParagraph"/>
    <w:link w:val="TSB-PolicyBulletsChar"/>
    <w:autoRedefine/>
    <w:qFormat/>
    <w:rsid w:val="00FB72EB"/>
    <w:pPr>
      <w:numPr>
        <w:numId w:val="4"/>
      </w:numPr>
      <w:tabs>
        <w:tab w:val="left" w:pos="3686"/>
      </w:tabs>
      <w:spacing w:before="200" w:after="12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FB72EB"/>
    <w:pPr>
      <w:ind w:left="1424" w:hanging="431"/>
      <w:jc w:val="left"/>
    </w:pPr>
  </w:style>
  <w:style w:type="character" w:customStyle="1" w:styleId="ListParagraphChar">
    <w:name w:val="List Paragraph Char"/>
    <w:basedOn w:val="DefaultParagraphFont"/>
    <w:link w:val="ListParagraph"/>
    <w:uiPriority w:val="34"/>
    <w:rsid w:val="00FB72EB"/>
    <w:rPr>
      <w:rFonts w:ascii="Times New Roman" w:eastAsia="Times New Roman" w:hAnsi="Times New Roman" w:cs="Times New Roman"/>
      <w:sz w:val="24"/>
      <w:szCs w:val="24"/>
      <w:lang w:val="en-GB" w:eastAsia="en-GB"/>
    </w:rPr>
  </w:style>
  <w:style w:type="character" w:customStyle="1" w:styleId="TSB-PolicyBulletsChar">
    <w:name w:val="TSB - Policy Bullets Char"/>
    <w:basedOn w:val="ListParagraphChar"/>
    <w:link w:val="TSB-PolicyBullets"/>
    <w:rsid w:val="00FB72EB"/>
    <w:rPr>
      <w:rFonts w:ascii="Times New Roman" w:eastAsia="Times New Roman" w:hAnsi="Times New Roman" w:cs="Times New Roman"/>
      <w:sz w:val="24"/>
      <w:szCs w:val="24"/>
      <w:lang w:val="en-GB" w:eastAsia="en-GB"/>
    </w:rPr>
  </w:style>
  <w:style w:type="character" w:customStyle="1" w:styleId="TSB-Level1NumbersChar">
    <w:name w:val="TSB - Level 1 Numbers Char"/>
    <w:basedOn w:val="Heading1Char"/>
    <w:link w:val="TSB-Level1Numbers"/>
    <w:rsid w:val="00FB72EB"/>
    <w:rPr>
      <w:rFonts w:asciiTheme="majorHAnsi" w:eastAsia="Times New Roman" w:hAnsiTheme="majorHAnsi" w:cstheme="minorHAnsi"/>
      <w:b w:val="0"/>
      <w:sz w:val="24"/>
      <w:szCs w:val="32"/>
      <w:lang w:val="en-GB" w:eastAsia="en-GB"/>
    </w:rPr>
  </w:style>
  <w:style w:type="character" w:customStyle="1" w:styleId="TSB-Level2NumbersChar">
    <w:name w:val="TSB - Level 2 Numbers Char"/>
    <w:basedOn w:val="TSB-Level1NumbersChar"/>
    <w:link w:val="TSB-Level2Numbers"/>
    <w:rsid w:val="00FB72EB"/>
    <w:rPr>
      <w:rFonts w:asciiTheme="majorHAnsi" w:eastAsia="Times New Roman" w:hAnsiTheme="majorHAnsi" w:cstheme="minorHAnsi"/>
      <w:b w:val="0"/>
      <w:sz w:val="24"/>
      <w:szCs w:val="32"/>
      <w:lang w:val="en-GB" w:eastAsia="en-GB"/>
    </w:rPr>
  </w:style>
  <w:style w:type="paragraph" w:styleId="FootnoteText">
    <w:name w:val="footnote text"/>
    <w:basedOn w:val="Normal"/>
    <w:link w:val="FootnoteTextChar"/>
    <w:semiHidden/>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semiHidden/>
    <w:rsid w:val="00FB72EB"/>
    <w:rPr>
      <w:sz w:val="20"/>
      <w:szCs w:val="20"/>
      <w:lang w:val="en-GB"/>
    </w:rPr>
  </w:style>
  <w:style w:type="character" w:styleId="FootnoteReference">
    <w:name w:val="footnote reference"/>
    <w:basedOn w:val="DefaultParagraphFont"/>
    <w:unhideWhenUsed/>
    <w:rsid w:val="00FB72EB"/>
    <w:rPr>
      <w:vertAlign w:val="superscript"/>
    </w:rPr>
  </w:style>
  <w:style w:type="table" w:customStyle="1" w:styleId="TableGrid1">
    <w:name w:val="Table Grid1"/>
    <w:basedOn w:val="TableNormal"/>
    <w:next w:val="TableGrid"/>
    <w:uiPriority w:val="5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2EB"/>
    <w:pPr>
      <w:spacing w:after="0" w:line="240" w:lineRule="auto"/>
    </w:pPr>
    <w:rPr>
      <w:lang w:val="en-GB"/>
    </w:rPr>
  </w:style>
  <w:style w:type="paragraph" w:customStyle="1" w:styleId="p39">
    <w:name w:val="p39"/>
    <w:basedOn w:val="Normal"/>
    <w:rsid w:val="00FB72EB"/>
    <w:pPr>
      <w:spacing w:before="200" w:after="200" w:line="240" w:lineRule="atLeast"/>
      <w:jc w:val="both"/>
    </w:pPr>
    <w:rPr>
      <w:snapToGrid w:val="0"/>
      <w:szCs w:val="20"/>
      <w:lang w:eastAsia="en-US"/>
    </w:rPr>
  </w:style>
  <w:style w:type="paragraph" w:customStyle="1" w:styleId="Noparagraphstyle">
    <w:name w:val="[No paragraph style]"/>
    <w:rsid w:val="00FB72E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en-GB"/>
    </w:rPr>
  </w:style>
  <w:style w:type="paragraph" w:styleId="Title">
    <w:name w:val="Title"/>
    <w:basedOn w:val="Normal"/>
    <w:next w:val="Normal"/>
    <w:link w:val="TitleChar"/>
    <w:uiPriority w:val="10"/>
    <w:qFormat/>
    <w:rsid w:val="00FB72EB"/>
    <w:pPr>
      <w:pBdr>
        <w:bottom w:val="single" w:sz="8" w:space="4" w:color="4472C4" w:themeColor="accent1"/>
      </w:pBdr>
      <w:spacing w:before="200" w:after="300" w:line="276" w:lineRule="auto"/>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FB72EB"/>
    <w:rPr>
      <w:rFonts w:asciiTheme="majorHAnsi" w:eastAsiaTheme="majorEastAsia" w:hAnsiTheme="majorHAnsi" w:cstheme="majorBidi"/>
      <w:color w:val="323E4F" w:themeColor="text2" w:themeShade="BF"/>
      <w:spacing w:val="5"/>
      <w:kern w:val="28"/>
      <w:sz w:val="52"/>
      <w:szCs w:val="52"/>
      <w:lang w:val="en-GB"/>
    </w:rPr>
  </w:style>
  <w:style w:type="paragraph" w:customStyle="1" w:styleId="PolicyBullets">
    <w:name w:val="Policy Bullets"/>
    <w:basedOn w:val="ListParagraph"/>
    <w:link w:val="PolicyBulletsChar"/>
    <w:qFormat/>
    <w:rsid w:val="00FB72EB"/>
    <w:pPr>
      <w:numPr>
        <w:numId w:val="5"/>
      </w:numPr>
      <w:spacing w:before="200" w:line="276" w:lineRule="auto"/>
      <w:ind w:left="1922" w:hanging="357"/>
      <w:jc w:val="both"/>
    </w:pPr>
    <w:rPr>
      <w:rFonts w:asciiTheme="minorHAnsi" w:eastAsiaTheme="minorHAnsi" w:hAnsiTheme="minorHAnsi" w:cstheme="minorBidi"/>
      <w:sz w:val="22"/>
      <w:szCs w:val="22"/>
      <w:lang w:eastAsia="en-US"/>
    </w:rPr>
  </w:style>
  <w:style w:type="character" w:customStyle="1" w:styleId="PolicyBulletsChar">
    <w:name w:val="Policy Bullets Char"/>
    <w:basedOn w:val="DefaultParagraphFont"/>
    <w:link w:val="PolicyBullets"/>
    <w:locked/>
    <w:rsid w:val="00FB72EB"/>
    <w:rPr>
      <w:lang w:val="en-GB"/>
    </w:rPr>
  </w:style>
  <w:style w:type="paragraph" w:customStyle="1" w:styleId="Style2">
    <w:name w:val="Style2"/>
    <w:basedOn w:val="Heading10"/>
    <w:link w:val="Style2Char"/>
    <w:qFormat/>
    <w:rsid w:val="00FB72EB"/>
    <w:pPr>
      <w:keepNext w:val="0"/>
      <w:spacing w:before="200" w:after="200" w:line="276" w:lineRule="auto"/>
      <w:ind w:left="1424" w:hanging="432"/>
    </w:pPr>
    <w:rPr>
      <w:rFonts w:asciiTheme="majorHAnsi" w:hAnsiTheme="majorHAnsi" w:cstheme="minorHAnsi"/>
      <w:b w:val="0"/>
      <w:sz w:val="28"/>
      <w:szCs w:val="32"/>
    </w:rPr>
  </w:style>
  <w:style w:type="paragraph" w:customStyle="1" w:styleId="PolicyLevel3">
    <w:name w:val="Policy Level 3"/>
    <w:basedOn w:val="Style2"/>
    <w:qFormat/>
    <w:rsid w:val="00FB72EB"/>
    <w:pPr>
      <w:ind w:left="1224" w:hanging="504"/>
    </w:pPr>
  </w:style>
  <w:style w:type="character" w:customStyle="1" w:styleId="Style2Char">
    <w:name w:val="Style2 Char"/>
    <w:basedOn w:val="Heading1Char"/>
    <w:link w:val="Style2"/>
    <w:rsid w:val="00FB72EB"/>
    <w:rPr>
      <w:rFonts w:asciiTheme="majorHAnsi" w:eastAsia="Times New Roman" w:hAnsiTheme="majorHAnsi" w:cstheme="minorHAnsi"/>
      <w:b w:val="0"/>
      <w:sz w:val="28"/>
      <w:szCs w:val="32"/>
      <w:lang w:val="en-GB" w:eastAsia="en-GB"/>
    </w:rPr>
  </w:style>
  <w:style w:type="character" w:styleId="UnresolvedMention">
    <w:name w:val="Unresolved Mention"/>
    <w:basedOn w:val="DefaultParagraphFont"/>
    <w:uiPriority w:val="99"/>
    <w:semiHidden/>
    <w:unhideWhenUsed/>
    <w:rsid w:val="00FB72EB"/>
    <w:rPr>
      <w:color w:val="605E5C"/>
      <w:shd w:val="clear" w:color="auto" w:fill="E1DFDD"/>
    </w:rPr>
  </w:style>
  <w:style w:type="paragraph" w:styleId="NormalWeb">
    <w:name w:val="Normal (Web)"/>
    <w:basedOn w:val="Normal"/>
    <w:uiPriority w:val="99"/>
    <w:unhideWhenUsed/>
    <w:rsid w:val="00FB72EB"/>
    <w:pPr>
      <w:spacing w:before="100" w:beforeAutospacing="1" w:after="100" w:afterAutospacing="1"/>
      <w:jc w:val="both"/>
    </w:pPr>
  </w:style>
  <w:style w:type="character" w:customStyle="1" w:styleId="textmarker">
    <w:name w:val="textmarker"/>
    <w:basedOn w:val="DefaultParagraphFont"/>
    <w:rsid w:val="00FB72EB"/>
  </w:style>
  <w:style w:type="numbering" w:customStyle="1" w:styleId="NoList1">
    <w:name w:val="No List1"/>
    <w:next w:val="NoList"/>
    <w:uiPriority w:val="99"/>
    <w:semiHidden/>
    <w:unhideWhenUsed/>
    <w:rsid w:val="00493375"/>
  </w:style>
  <w:style w:type="paragraph" w:customStyle="1" w:styleId="Default">
    <w:name w:val="Default"/>
    <w:rsid w:val="00493375"/>
    <w:pPr>
      <w:autoSpaceDE w:val="0"/>
      <w:autoSpaceDN w:val="0"/>
      <w:adjustRightInd w:val="0"/>
      <w:spacing w:after="0" w:line="240" w:lineRule="auto"/>
    </w:pPr>
    <w:rPr>
      <w:rFonts w:ascii="HelveticaNeueLT Std" w:hAnsi="HelveticaNeueLT Std" w:cs="HelveticaNeueLT Std"/>
      <w:color w:val="000000"/>
      <w:sz w:val="24"/>
      <w:szCs w:val="24"/>
      <w:lang w:val="en-GB"/>
    </w:rPr>
  </w:style>
  <w:style w:type="paragraph" w:customStyle="1" w:styleId="Pa0">
    <w:name w:val="Pa0"/>
    <w:basedOn w:val="Default"/>
    <w:next w:val="Default"/>
    <w:uiPriority w:val="99"/>
    <w:rsid w:val="00493375"/>
    <w:pPr>
      <w:spacing w:line="241" w:lineRule="atLeast"/>
    </w:pPr>
    <w:rPr>
      <w:rFonts w:cstheme="minorBidi"/>
      <w:color w:val="auto"/>
    </w:rPr>
  </w:style>
  <w:style w:type="character" w:customStyle="1" w:styleId="A3">
    <w:name w:val="A3"/>
    <w:uiPriority w:val="99"/>
    <w:rsid w:val="00493375"/>
    <w:rPr>
      <w:rFonts w:cs="HelveticaNeueLT Std"/>
      <w:b/>
      <w:bCs/>
      <w:color w:val="000000"/>
      <w:sz w:val="22"/>
      <w:szCs w:val="22"/>
    </w:rPr>
  </w:style>
  <w:style w:type="character" w:customStyle="1" w:styleId="A4">
    <w:name w:val="A4"/>
    <w:uiPriority w:val="99"/>
    <w:rsid w:val="00493375"/>
    <w:rPr>
      <w:rFonts w:cs="HelveticaNeueLT Std Lt"/>
      <w:color w:val="000000"/>
      <w:sz w:val="22"/>
      <w:szCs w:val="22"/>
    </w:rPr>
  </w:style>
  <w:style w:type="paragraph" w:customStyle="1" w:styleId="Pa7">
    <w:name w:val="Pa7"/>
    <w:basedOn w:val="Default"/>
    <w:next w:val="Default"/>
    <w:uiPriority w:val="99"/>
    <w:rsid w:val="00493375"/>
    <w:pPr>
      <w:spacing w:line="221" w:lineRule="atLeast"/>
    </w:pPr>
    <w:rPr>
      <w:rFonts w:ascii="HelveticaNeueLT Std Blk" w:hAnsi="HelveticaNeueLT Std Blk" w:cstheme="minorBidi"/>
      <w:color w:val="auto"/>
    </w:rPr>
  </w:style>
  <w:style w:type="paragraph" w:customStyle="1" w:styleId="legclearfix">
    <w:name w:val="legclearfix"/>
    <w:basedOn w:val="Normal"/>
    <w:rsid w:val="00493375"/>
    <w:pPr>
      <w:spacing w:before="100" w:beforeAutospacing="1" w:after="100" w:afterAutospacing="1"/>
    </w:pPr>
  </w:style>
  <w:style w:type="character" w:customStyle="1" w:styleId="legds">
    <w:name w:val="legds"/>
    <w:basedOn w:val="DefaultParagraphFont"/>
    <w:rsid w:val="00493375"/>
  </w:style>
  <w:style w:type="paragraph" w:customStyle="1" w:styleId="legclearfix2">
    <w:name w:val="legclearfix2"/>
    <w:basedOn w:val="Normal"/>
    <w:rsid w:val="00493375"/>
    <w:pPr>
      <w:shd w:val="clear" w:color="auto" w:fill="FFFFFF"/>
      <w:spacing w:after="120" w:line="360" w:lineRule="atLeast"/>
    </w:pPr>
    <w:rPr>
      <w:color w:val="000000"/>
      <w:sz w:val="19"/>
      <w:szCs w:val="19"/>
    </w:rPr>
  </w:style>
  <w:style w:type="character" w:customStyle="1" w:styleId="hardreadability">
    <w:name w:val="hardreadability"/>
    <w:basedOn w:val="DefaultParagraphFont"/>
    <w:rsid w:val="00493375"/>
  </w:style>
  <w:style w:type="character" w:customStyle="1" w:styleId="passivevoice">
    <w:name w:val="passivevoice"/>
    <w:basedOn w:val="DefaultParagraphFont"/>
    <w:rsid w:val="00493375"/>
  </w:style>
  <w:style w:type="character" w:customStyle="1" w:styleId="veryhardreadability">
    <w:name w:val="veryhardreadability"/>
    <w:basedOn w:val="DefaultParagraphFont"/>
    <w:rsid w:val="00493375"/>
  </w:style>
  <w:style w:type="character" w:customStyle="1" w:styleId="complexword">
    <w:name w:val="complexword"/>
    <w:basedOn w:val="DefaultParagraphFont"/>
    <w:rsid w:val="00493375"/>
  </w:style>
  <w:style w:type="character" w:customStyle="1" w:styleId="adverb">
    <w:name w:val="adverb"/>
    <w:basedOn w:val="DefaultParagraphFont"/>
    <w:rsid w:val="00493375"/>
  </w:style>
  <w:style w:type="paragraph" w:customStyle="1" w:styleId="pf0">
    <w:name w:val="pf0"/>
    <w:basedOn w:val="Normal"/>
    <w:rsid w:val="00493375"/>
    <w:pPr>
      <w:spacing w:before="100" w:beforeAutospacing="1" w:after="100" w:afterAutospacing="1"/>
    </w:pPr>
  </w:style>
  <w:style w:type="character" w:customStyle="1" w:styleId="cf01">
    <w:name w:val="cf01"/>
    <w:basedOn w:val="DefaultParagraphFont"/>
    <w:rsid w:val="00493375"/>
    <w:rPr>
      <w:rFonts w:ascii="Segoe UI" w:hAnsi="Segoe UI" w:cs="Segoe UI" w:hint="default"/>
      <w:sz w:val="18"/>
      <w:szCs w:val="18"/>
    </w:rPr>
  </w:style>
  <w:style w:type="character" w:customStyle="1" w:styleId="cf11">
    <w:name w:val="cf11"/>
    <w:basedOn w:val="DefaultParagraphFont"/>
    <w:rsid w:val="0049337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rsetnexus.org.uk/Page/7308" TargetMode="External"/><Relationship Id="rId18" Type="http://schemas.openxmlformats.org/officeDocument/2006/relationships/hyperlink" Target="https://www.gov.uk/government/publications/using-emergency-adrenaline-auto-injectors-in-schools" TargetMode="External"/><Relationship Id="rId3" Type="http://schemas.openxmlformats.org/officeDocument/2006/relationships/styles" Target="styles.xml"/><Relationship Id="rId21" Type="http://schemas.openxmlformats.org/officeDocument/2006/relationships/hyperlink" Target="https://www.asthma.org.uk/advice/child/life/school/" TargetMode="External"/><Relationship Id="rId7" Type="http://schemas.openxmlformats.org/officeDocument/2006/relationships/endnotes" Target="endnote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yperlink" Target="https://www.gov.uk/government/publications/emergency-asthma-inhalers-for-use-in-schoo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rsetnexus.org.uk/Page/7308" TargetMode="External"/><Relationship Id="rId20" Type="http://schemas.openxmlformats.org/officeDocument/2006/relationships/hyperlink" Target="https://www.gov.uk/government/publications/emergency-asthma-inhalers-for-use-in-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rsetnexus.org.uk/Services/825" TargetMode="External"/><Relationship Id="rId23" Type="http://schemas.openxmlformats.org/officeDocument/2006/relationships/hyperlink" Target="https://www.gov.uk/government/publications/using-emergency-adrenaline-auto-injectors-in-schools" TargetMode="External"/><Relationship Id="rId10" Type="http://schemas.openxmlformats.org/officeDocument/2006/relationships/header" Target="header1.xml"/><Relationship Id="rId19" Type="http://schemas.openxmlformats.org/officeDocument/2006/relationships/hyperlink" Target="https://www.gov.uk/government/publications/automated-external-defibrillators-aeds-in-school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using-emergency-adrenaline-auto-injectors-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7FA4-2609-4D8C-A717-0C011278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6901</Words>
  <Characters>39339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Symes</dc:creator>
  <cp:keywords/>
  <dc:description/>
  <cp:lastModifiedBy>Michelle Every</cp:lastModifiedBy>
  <cp:revision>123</cp:revision>
  <cp:lastPrinted>2023-06-06T13:32:00Z</cp:lastPrinted>
  <dcterms:created xsi:type="dcterms:W3CDTF">2023-04-17T13:22:00Z</dcterms:created>
  <dcterms:modified xsi:type="dcterms:W3CDTF">2023-06-06T13:32:00Z</dcterms:modified>
</cp:coreProperties>
</file>